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5CC" w:rsidRDefault="000D15CC" w:rsidP="000D15CC">
      <w:pPr>
        <w:spacing w:line="192" w:lineRule="auto"/>
        <w:jc w:val="center"/>
        <w:rPr>
          <w:rFonts w:cs="2  Mitra"/>
          <w:bCs/>
          <w:sz w:val="18"/>
          <w:rtl/>
          <w:lang w:bidi="fa-IR"/>
        </w:rPr>
      </w:pPr>
      <w:r w:rsidRPr="0058636D">
        <w:rPr>
          <w:rFonts w:cs="2  Mitra" w:hint="cs"/>
          <w:bCs/>
          <w:sz w:val="18"/>
          <w:rtl/>
          <w:lang w:bidi="fa-IR"/>
        </w:rPr>
        <w:t>"مقاله پژوهشی"</w:t>
      </w:r>
    </w:p>
    <w:p w:rsidR="000D15CC" w:rsidRPr="000D15CC" w:rsidRDefault="000D15CC" w:rsidP="00255817">
      <w:pPr>
        <w:spacing w:line="192" w:lineRule="auto"/>
        <w:jc w:val="center"/>
        <w:rPr>
          <w:rFonts w:cs="2  Mitra"/>
          <w:b/>
          <w:bCs/>
          <w:color w:val="000000" w:themeColor="text1"/>
          <w:sz w:val="18"/>
          <w:szCs w:val="18"/>
          <w:rtl/>
        </w:rPr>
      </w:pPr>
    </w:p>
    <w:p w:rsidR="00C61C9F" w:rsidRPr="00B12E11" w:rsidRDefault="00C61C9F" w:rsidP="00255817">
      <w:pPr>
        <w:spacing w:line="192" w:lineRule="auto"/>
        <w:jc w:val="center"/>
        <w:rPr>
          <w:rFonts w:cs="2  Mitra"/>
          <w:b/>
          <w:bCs/>
          <w:color w:val="000000" w:themeColor="text1"/>
          <w:sz w:val="28"/>
          <w:szCs w:val="28"/>
          <w:rtl/>
        </w:rPr>
      </w:pPr>
      <w:r w:rsidRPr="00B12E11">
        <w:rPr>
          <w:rFonts w:cs="2  Mitra"/>
          <w:b/>
          <w:bCs/>
          <w:color w:val="000000" w:themeColor="text1"/>
          <w:sz w:val="28"/>
          <w:szCs w:val="28"/>
          <w:rtl/>
        </w:rPr>
        <w:t xml:space="preserve">ارزیابی پایداری ژنوتیپ‌های گندم دوروم به روش </w:t>
      </w:r>
      <w:r w:rsidRPr="00B12E11">
        <w:rPr>
          <w:rFonts w:cs="2  Mitra"/>
          <w:b/>
          <w:bCs/>
          <w:color w:val="000000" w:themeColor="text1"/>
          <w:sz w:val="24"/>
        </w:rPr>
        <w:t>GGE</w:t>
      </w:r>
      <w:r w:rsidRPr="00B12E11">
        <w:rPr>
          <w:rFonts w:cs="2  Mitra"/>
          <w:b/>
          <w:bCs/>
          <w:color w:val="000000" w:themeColor="text1"/>
          <w:sz w:val="28"/>
          <w:szCs w:val="28"/>
          <w:rtl/>
        </w:rPr>
        <w:t xml:space="preserve"> بای‌پلات</w:t>
      </w:r>
      <w:r w:rsidRPr="00B12E11">
        <w:rPr>
          <w:rFonts w:cs="2  Mitra"/>
          <w:b/>
          <w:bCs/>
          <w:color w:val="000000" w:themeColor="text1"/>
          <w:sz w:val="28"/>
          <w:szCs w:val="28"/>
        </w:rPr>
        <w:t xml:space="preserve"> </w:t>
      </w:r>
    </w:p>
    <w:p w:rsidR="006F0804" w:rsidRPr="000D15CC" w:rsidRDefault="006F0804" w:rsidP="00255817">
      <w:pPr>
        <w:spacing w:line="192" w:lineRule="auto"/>
        <w:jc w:val="center"/>
        <w:rPr>
          <w:rFonts w:cs="2  Mitra"/>
          <w:b/>
          <w:bCs/>
          <w:color w:val="000000" w:themeColor="text1"/>
          <w:sz w:val="16"/>
          <w:szCs w:val="16"/>
          <w:lang w:val="en-GB"/>
        </w:rPr>
      </w:pPr>
    </w:p>
    <w:p w:rsidR="006F0804" w:rsidRPr="000D15CC" w:rsidRDefault="006F0804" w:rsidP="00255817">
      <w:pPr>
        <w:spacing w:line="192" w:lineRule="auto"/>
        <w:jc w:val="center"/>
        <w:rPr>
          <w:rFonts w:cs="2  Mitra"/>
          <w:b/>
          <w:bCs/>
          <w:color w:val="000000" w:themeColor="text1"/>
          <w:sz w:val="16"/>
          <w:szCs w:val="16"/>
          <w:lang w:val="en-GB"/>
        </w:rPr>
      </w:pPr>
    </w:p>
    <w:p w:rsidR="00C61C9F" w:rsidRPr="00B12E11" w:rsidRDefault="00C61C9F" w:rsidP="00333EC0">
      <w:pPr>
        <w:spacing w:line="192" w:lineRule="auto"/>
        <w:jc w:val="center"/>
        <w:rPr>
          <w:rFonts w:cs="2  Mitra"/>
          <w:b/>
          <w:bCs/>
          <w:color w:val="000000" w:themeColor="text1"/>
          <w:sz w:val="22"/>
          <w:szCs w:val="22"/>
          <w:vertAlign w:val="superscript"/>
          <w:rtl/>
          <w:lang w:bidi="fa-IR"/>
        </w:rPr>
      </w:pPr>
      <w:r w:rsidRPr="00B12E11">
        <w:rPr>
          <w:rFonts w:cs="2  Mitra"/>
          <w:b/>
          <w:bCs/>
          <w:color w:val="000000" w:themeColor="text1"/>
          <w:sz w:val="22"/>
          <w:szCs w:val="22"/>
          <w:rtl/>
          <w:lang w:bidi="fa-IR"/>
        </w:rPr>
        <w:t>رحمت‌الله کریمی‌زاده</w:t>
      </w:r>
      <w:r w:rsidRPr="00B12E11">
        <w:rPr>
          <w:rFonts w:cs="2  Mitra"/>
          <w:b/>
          <w:bCs/>
          <w:color w:val="000000" w:themeColor="text1"/>
          <w:sz w:val="22"/>
          <w:szCs w:val="22"/>
          <w:vertAlign w:val="superscript"/>
          <w:rtl/>
          <w:lang w:bidi="fa-IR"/>
        </w:rPr>
        <w:t>1</w:t>
      </w:r>
      <w:r w:rsidRPr="00B12E11">
        <w:rPr>
          <w:rFonts w:cs="2  Mitra"/>
          <w:b/>
          <w:bCs/>
          <w:color w:val="000000" w:themeColor="text1"/>
          <w:sz w:val="22"/>
          <w:szCs w:val="22"/>
          <w:rtl/>
          <w:lang w:bidi="fa-IR"/>
        </w:rPr>
        <w:t>، طهماسب حسین‌پور</w:t>
      </w:r>
      <w:r w:rsidRPr="00B12E11">
        <w:rPr>
          <w:rFonts w:cs="2  Mitra"/>
          <w:b/>
          <w:bCs/>
          <w:color w:val="000000" w:themeColor="text1"/>
          <w:sz w:val="22"/>
          <w:szCs w:val="22"/>
          <w:vertAlign w:val="superscript"/>
          <w:rtl/>
          <w:lang w:bidi="fa-IR"/>
        </w:rPr>
        <w:t>2</w:t>
      </w:r>
      <w:r w:rsidRPr="00B12E11">
        <w:rPr>
          <w:rFonts w:cs="2  Mitra"/>
          <w:b/>
          <w:bCs/>
          <w:color w:val="000000" w:themeColor="text1"/>
          <w:sz w:val="22"/>
          <w:szCs w:val="22"/>
          <w:rtl/>
          <w:lang w:bidi="fa-IR"/>
        </w:rPr>
        <w:t xml:space="preserve">، </w:t>
      </w:r>
      <w:r w:rsidRPr="00B12E11">
        <w:rPr>
          <w:rFonts w:cs="2  Mitra"/>
          <w:b/>
          <w:bCs/>
          <w:color w:val="000000" w:themeColor="text1"/>
          <w:sz w:val="22"/>
          <w:szCs w:val="22"/>
          <w:rtl/>
        </w:rPr>
        <w:t>جبار آلت‌جعفرباي</w:t>
      </w:r>
      <w:r w:rsidRPr="00B12E11">
        <w:rPr>
          <w:rFonts w:cs="2  Mitra"/>
          <w:b/>
          <w:bCs/>
          <w:color w:val="000000" w:themeColor="text1"/>
          <w:sz w:val="22"/>
          <w:szCs w:val="22"/>
          <w:vertAlign w:val="superscript"/>
          <w:rtl/>
          <w:lang w:bidi="fa-IR"/>
        </w:rPr>
        <w:t>3</w:t>
      </w:r>
      <w:r w:rsidRPr="00B12E11">
        <w:rPr>
          <w:rFonts w:cs="2  Mitra"/>
          <w:b/>
          <w:bCs/>
          <w:color w:val="000000" w:themeColor="text1"/>
          <w:sz w:val="22"/>
          <w:szCs w:val="22"/>
          <w:rtl/>
          <w:lang w:bidi="fa-IR"/>
        </w:rPr>
        <w:t>، کمال شهبازی هومونلو</w:t>
      </w:r>
      <w:r w:rsidRPr="00B12E11">
        <w:rPr>
          <w:rFonts w:cs="2  Mitra"/>
          <w:b/>
          <w:bCs/>
          <w:color w:val="000000" w:themeColor="text1"/>
          <w:sz w:val="22"/>
          <w:szCs w:val="22"/>
          <w:vertAlign w:val="superscript"/>
          <w:rtl/>
          <w:lang w:bidi="fa-IR"/>
        </w:rPr>
        <w:t>4</w:t>
      </w:r>
      <w:r w:rsidRPr="00B12E11">
        <w:rPr>
          <w:rFonts w:cs="2  Mitra"/>
          <w:b/>
          <w:bCs/>
          <w:color w:val="000000" w:themeColor="text1"/>
          <w:sz w:val="22"/>
          <w:szCs w:val="22"/>
          <w:rtl/>
          <w:lang w:bidi="fa-IR"/>
        </w:rPr>
        <w:t>، محمد آرمیون</w:t>
      </w:r>
      <w:r w:rsidRPr="00B12E11">
        <w:rPr>
          <w:rFonts w:cs="2  Mitra"/>
          <w:b/>
          <w:bCs/>
          <w:color w:val="000000" w:themeColor="text1"/>
          <w:sz w:val="22"/>
          <w:szCs w:val="22"/>
          <w:vertAlign w:val="superscript"/>
          <w:rtl/>
          <w:lang w:bidi="fa-IR"/>
        </w:rPr>
        <w:t xml:space="preserve">5 </w:t>
      </w:r>
      <w:r w:rsidR="00333EC0">
        <w:rPr>
          <w:rFonts w:cs="2  Mitra"/>
          <w:b/>
          <w:bCs/>
          <w:color w:val="000000" w:themeColor="text1"/>
          <w:sz w:val="22"/>
          <w:szCs w:val="22"/>
          <w:vertAlign w:val="superscript"/>
          <w:rtl/>
          <w:lang w:bidi="fa-IR"/>
        </w:rPr>
        <w:br/>
      </w:r>
      <w:r w:rsidRPr="00B12E11">
        <w:rPr>
          <w:rFonts w:cs="2  Mitra"/>
          <w:b/>
          <w:bCs/>
          <w:color w:val="000000" w:themeColor="text1"/>
          <w:sz w:val="22"/>
          <w:szCs w:val="22"/>
          <w:rtl/>
          <w:lang w:bidi="fa-IR"/>
        </w:rPr>
        <w:t xml:space="preserve">و </w:t>
      </w:r>
      <w:r w:rsidRPr="00B12E11">
        <w:rPr>
          <w:rFonts w:cs="2  Mitra"/>
          <w:b/>
          <w:bCs/>
          <w:color w:val="000000" w:themeColor="text1"/>
          <w:sz w:val="22"/>
          <w:szCs w:val="22"/>
          <w:rtl/>
        </w:rPr>
        <w:t>پیمان شریفی</w:t>
      </w:r>
      <w:r w:rsidRPr="00B12E11">
        <w:rPr>
          <w:rFonts w:cs="2  Mitra"/>
          <w:b/>
          <w:bCs/>
          <w:color w:val="000000" w:themeColor="text1"/>
          <w:sz w:val="22"/>
          <w:szCs w:val="22"/>
          <w:vertAlign w:val="superscript"/>
          <w:rtl/>
        </w:rPr>
        <w:t>6</w:t>
      </w:r>
    </w:p>
    <w:p w:rsidR="006F0804" w:rsidRPr="00B12E11" w:rsidRDefault="0007323E" w:rsidP="00255817">
      <w:pPr>
        <w:spacing w:line="192" w:lineRule="auto"/>
        <w:jc w:val="center"/>
        <w:rPr>
          <w:rFonts w:cs="2  Mitra"/>
          <w:b/>
          <w:bCs/>
          <w:color w:val="000000" w:themeColor="text1"/>
          <w:sz w:val="8"/>
          <w:szCs w:val="8"/>
          <w:vertAlign w:val="superscript"/>
          <w:rtl/>
        </w:rPr>
      </w:pPr>
      <w:r>
        <w:rPr>
          <w:rFonts w:ascii="Calibri" w:eastAsia="Calibri" w:hAnsi="Calibri" w:cs="2  Mitra"/>
          <w:noProof/>
          <w:color w:val="000000" w:themeColor="text1"/>
          <w:sz w:val="2"/>
          <w:szCs w:val="2"/>
          <w:rtl/>
        </w:rPr>
        <mc:AlternateContent>
          <mc:Choice Requires="wps">
            <w:drawing>
              <wp:anchor distT="4294967288" distB="4294967288" distL="114300" distR="114300" simplePos="0" relativeHeight="251652096" behindDoc="0" locked="0" layoutInCell="1" allowOverlap="1">
                <wp:simplePos x="0" y="0"/>
                <wp:positionH relativeFrom="column">
                  <wp:posOffset>132260</wp:posOffset>
                </wp:positionH>
                <wp:positionV relativeFrom="paragraph">
                  <wp:posOffset>26035</wp:posOffset>
                </wp:positionV>
                <wp:extent cx="5114925" cy="0"/>
                <wp:effectExtent l="0" t="19050" r="9525" b="19050"/>
                <wp:wrapNone/>
                <wp:docPr id="54"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14925" cy="0"/>
                        </a:xfrm>
                        <a:prstGeom prst="line">
                          <a:avLst/>
                        </a:prstGeom>
                        <a:noFill/>
                        <a:ln w="31750" cmpd="thickThin">
                          <a:solidFill>
                            <a:sysClr val="windowText" lastClr="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52096;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10.4pt,2.05pt" to="413.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JWMgIAAFUEAAAOAAAAZHJzL2Uyb0RvYy54bWysVE2P2jAQvVfqf7B8hxA2bCEirCoCvWy7&#10;SNAfYGyHWOsv2V4CqvrfOzaQlvZSVeVgbI/n+b2Z58yfTkqiI3deGF3hfDjCiGtqmNCHCn/drQdT&#10;jHwgmhFpNK/wmXv8tHj/bt7Zko9NayTjDgGI9mVnK9yGYMss87TlivihsVxDsDFOkQBLd8iYIx2g&#10;K5mNR6PHrDOOWWco9x5260sQLxJ+03AaXprG84BkhYFbSKNL4z6O2WJOyoMjthX0SoP8AwtFhIZL&#10;e6iaBILenPgDSgnqjDdNGFKjMtM0gvKkAdTko9/UbFtiedICxfG2L5P/f7D0y3HjkGAVnhQYaaKg&#10;R9vgiDi0AS2N1lBB41A+i5XqrC8hYak3LmqlJ721z4a+eohld8G48BaQ991nwwCTvAWTCnRqnIrJ&#10;IB2dUh/OfR/4KSAKm5M8L2bjCUb0FstIeUu0zodP3CgUJxWWQscSkZIcn32IREh5OxK3tVkLKVOb&#10;pUZdhR/yDxNwAlUWRAdo++uuvTbPGylYPB4T/dkvpUNHAs4BwzHT7YAfRpL4AAEgnX6xLnDlXaoS&#10;AUwtharwtD9EypYTttIscQlEyMsckqWOFwI6KLjOLub5NhvNVtPVtBgU48fVoBjV9eDjelkMHteg&#10;on6ol8s6/x7l50XZCsa4jvRvRs6LvzPK9UldLNhbua9cdo+e9ALZ238indofO35xyd6w88bF0kQn&#10;gHfT4es7i4/j13U69fNrsPgBAAD//wMAUEsDBBQABgAIAAAAIQDtr5Rs2QAAAAYBAAAPAAAAZHJz&#10;L2Rvd25yZXYueG1sTM7dToNAEAXgexPfYTMm3tkFNLRBlqZp9Fr78wADOwUiO0vZhWKf3tUbe3ly&#10;Jme+fD2bTkw0uNaygngRgSCurG65VnA8vD+tQDiPrLGzTAq+ycG6uL/LMdP2wjua9r4WYYRdhgoa&#10;7/tMSlc1ZNAtbE8cupMdDPoQh1rqAS9h3HQyiaJUGmw5fGiwp21D1dd+NArOp3TECdNyd75+xMnn&#10;8njl+E2px4d58wrC0+z/j+GXH+hQBFNpR9ZOdAqSKMi9gpcYRKhXSfoMovzLssjlLb/4AQAA//8D&#10;AFBLAQItABQABgAIAAAAIQC2gziS/gAAAOEBAAATAAAAAAAAAAAAAAAAAAAAAABbQ29udGVudF9U&#10;eXBlc10ueG1sUEsBAi0AFAAGAAgAAAAhADj9If/WAAAAlAEAAAsAAAAAAAAAAAAAAAAALwEAAF9y&#10;ZWxzLy5yZWxzUEsBAi0AFAAGAAgAAAAhAC5BwlYyAgAAVQQAAA4AAAAAAAAAAAAAAAAALgIAAGRy&#10;cy9lMm9Eb2MueG1sUEsBAi0AFAAGAAgAAAAhAO2vlGzZAAAABgEAAA8AAAAAAAAAAAAAAAAAjAQA&#10;AGRycy9kb3ducmV2LnhtbFBLBQYAAAAABAAEAPMAAACSBQAAAAA=&#10;" strokecolor="windowText" strokeweight="2.5pt">
                <v:stroke linestyle="thickThin" joinstyle="miter"/>
                <o:lock v:ext="edit" shapetype="f"/>
              </v:line>
            </w:pict>
          </mc:Fallback>
        </mc:AlternateContent>
      </w:r>
    </w:p>
    <w:p w:rsidR="00C61C9F" w:rsidRPr="00B12E11" w:rsidRDefault="0048623B" w:rsidP="00255817">
      <w:pPr>
        <w:pStyle w:val="Heading2"/>
        <w:keepNext w:val="0"/>
        <w:tabs>
          <w:tab w:val="left" w:pos="430"/>
        </w:tabs>
        <w:autoSpaceDE/>
        <w:autoSpaceDN/>
        <w:spacing w:line="192" w:lineRule="auto"/>
        <w:rPr>
          <w:rFonts w:cs="2  Mitra"/>
          <w:b/>
          <w:bCs/>
          <w:color w:val="000000" w:themeColor="text1"/>
          <w:sz w:val="18"/>
          <w:szCs w:val="18"/>
          <w:rtl/>
          <w:lang w:bidi="fa-IR"/>
        </w:rPr>
      </w:pPr>
      <w:r w:rsidRPr="00B12E11">
        <w:rPr>
          <w:rFonts w:cs="2  Mitra" w:hint="cs"/>
          <w:color w:val="000000" w:themeColor="text1"/>
          <w:sz w:val="18"/>
          <w:szCs w:val="18"/>
          <w:rtl/>
          <w:lang w:bidi="fa-IR"/>
        </w:rPr>
        <w:t xml:space="preserve">1- </w:t>
      </w:r>
      <w:r w:rsidR="00C61C9F" w:rsidRPr="00B12E11">
        <w:rPr>
          <w:rFonts w:cs="2  Mitra"/>
          <w:color w:val="000000" w:themeColor="text1"/>
          <w:sz w:val="18"/>
          <w:szCs w:val="18"/>
          <w:rtl/>
          <w:lang w:bidi="fa-IR"/>
        </w:rPr>
        <w:t>موسسه تحقیقات کشاورزی دیم کشور، مرکز تحقیقات و آموزش کشاورزی و منابع طبیعی کهگیلویه و بویراحمد، سازمان تحقیقات،</w:t>
      </w:r>
      <w:r w:rsidR="00333EC0">
        <w:rPr>
          <w:rFonts w:cs="2  Mitra" w:hint="cs"/>
          <w:color w:val="000000" w:themeColor="text1"/>
          <w:sz w:val="18"/>
          <w:szCs w:val="18"/>
          <w:rtl/>
          <w:lang w:bidi="fa-IR"/>
        </w:rPr>
        <w:br/>
      </w:r>
      <w:r w:rsidR="00C61C9F" w:rsidRPr="00B12E11">
        <w:rPr>
          <w:rFonts w:cs="2  Mitra"/>
          <w:color w:val="000000" w:themeColor="text1"/>
          <w:sz w:val="18"/>
          <w:szCs w:val="18"/>
          <w:rtl/>
          <w:lang w:bidi="fa-IR"/>
        </w:rPr>
        <w:t xml:space="preserve"> آموزش و ترویج کشاورزی، گچساران، ایران</w:t>
      </w:r>
    </w:p>
    <w:p w:rsidR="00C61C9F" w:rsidRPr="00B12E11" w:rsidRDefault="0048623B" w:rsidP="00255817">
      <w:pPr>
        <w:pStyle w:val="Heading2"/>
        <w:keepNext w:val="0"/>
        <w:tabs>
          <w:tab w:val="left" w:pos="430"/>
        </w:tabs>
        <w:autoSpaceDE/>
        <w:autoSpaceDN/>
        <w:spacing w:line="192" w:lineRule="auto"/>
        <w:rPr>
          <w:rFonts w:cs="2  Mitra"/>
          <w:b/>
          <w:bCs/>
          <w:color w:val="000000" w:themeColor="text1"/>
          <w:sz w:val="18"/>
          <w:szCs w:val="18"/>
          <w:lang w:bidi="fa-IR"/>
        </w:rPr>
      </w:pPr>
      <w:r w:rsidRPr="00B12E11">
        <w:rPr>
          <w:rFonts w:cs="2  Mitra" w:hint="cs"/>
          <w:color w:val="000000" w:themeColor="text1"/>
          <w:sz w:val="18"/>
          <w:szCs w:val="18"/>
          <w:rtl/>
          <w:lang w:bidi="fa-IR"/>
        </w:rPr>
        <w:t xml:space="preserve">2- </w:t>
      </w:r>
      <w:r w:rsidR="00C61C9F" w:rsidRPr="00B12E11">
        <w:rPr>
          <w:rFonts w:cs="2  Mitra"/>
          <w:color w:val="000000" w:themeColor="text1"/>
          <w:sz w:val="18"/>
          <w:szCs w:val="18"/>
          <w:rtl/>
          <w:lang w:bidi="fa-IR"/>
        </w:rPr>
        <w:t>مرکز تحقیقات و آموزش کشاورزی و منابع طبیعی لرستان، سازمان تحقیقات، آموزش و ترویج کشاورزی، خرم‌آباد، ایران</w:t>
      </w:r>
    </w:p>
    <w:p w:rsidR="00C61C9F" w:rsidRPr="00B12E11" w:rsidRDefault="0048623B" w:rsidP="00255817">
      <w:pPr>
        <w:pStyle w:val="Heading2"/>
        <w:keepNext w:val="0"/>
        <w:tabs>
          <w:tab w:val="left" w:pos="430"/>
        </w:tabs>
        <w:autoSpaceDE/>
        <w:autoSpaceDN/>
        <w:spacing w:line="192" w:lineRule="auto"/>
        <w:rPr>
          <w:rFonts w:cs="2  Mitra"/>
          <w:b/>
          <w:bCs/>
          <w:color w:val="000000" w:themeColor="text1"/>
          <w:sz w:val="18"/>
          <w:szCs w:val="18"/>
          <w:lang w:bidi="fa-IR"/>
        </w:rPr>
      </w:pPr>
      <w:r w:rsidRPr="00B12E11">
        <w:rPr>
          <w:rFonts w:cs="2  Mitra" w:hint="cs"/>
          <w:color w:val="000000" w:themeColor="text1"/>
          <w:sz w:val="18"/>
          <w:szCs w:val="18"/>
          <w:rtl/>
          <w:lang w:bidi="fa-IR"/>
        </w:rPr>
        <w:t xml:space="preserve">3- </w:t>
      </w:r>
      <w:r w:rsidR="00C61C9F" w:rsidRPr="00B12E11">
        <w:rPr>
          <w:rFonts w:cs="2  Mitra"/>
          <w:color w:val="000000" w:themeColor="text1"/>
          <w:sz w:val="18"/>
          <w:szCs w:val="18"/>
          <w:rtl/>
          <w:lang w:bidi="fa-IR"/>
        </w:rPr>
        <w:t>مرکز تحقیقات و آموزش کشاورزی و منابع طبیعی گلستان، سازمان تحقیقات، آموزش و ترویج کشاورزی، گنبد، ایران</w:t>
      </w:r>
    </w:p>
    <w:p w:rsidR="00C61C9F" w:rsidRPr="00B12E11" w:rsidRDefault="0048623B" w:rsidP="00255817">
      <w:pPr>
        <w:pStyle w:val="Heading2"/>
        <w:keepNext w:val="0"/>
        <w:tabs>
          <w:tab w:val="left" w:pos="430"/>
        </w:tabs>
        <w:autoSpaceDE/>
        <w:autoSpaceDN/>
        <w:spacing w:line="192" w:lineRule="auto"/>
        <w:rPr>
          <w:rFonts w:cs="2  Mitra"/>
          <w:b/>
          <w:bCs/>
          <w:color w:val="000000" w:themeColor="text1"/>
          <w:sz w:val="18"/>
          <w:szCs w:val="18"/>
          <w:lang w:bidi="fa-IR"/>
        </w:rPr>
      </w:pPr>
      <w:r w:rsidRPr="00B12E11">
        <w:rPr>
          <w:rFonts w:cs="2  Mitra" w:hint="cs"/>
          <w:color w:val="000000" w:themeColor="text1"/>
          <w:sz w:val="18"/>
          <w:szCs w:val="18"/>
          <w:rtl/>
          <w:lang w:bidi="fa-IR"/>
        </w:rPr>
        <w:t xml:space="preserve">4- </w:t>
      </w:r>
      <w:r w:rsidR="00C61C9F" w:rsidRPr="00B12E11">
        <w:rPr>
          <w:rFonts w:cs="2  Mitra"/>
          <w:color w:val="000000" w:themeColor="text1"/>
          <w:sz w:val="18"/>
          <w:szCs w:val="18"/>
          <w:rtl/>
          <w:lang w:bidi="fa-IR"/>
        </w:rPr>
        <w:t>مرکز تحقیقات و آموزش کشاورزی و منابع طبیعی اردبیل، سازمان تحقیقات، آموزش و ترویج کشاورزی، مغان، ایران</w:t>
      </w:r>
    </w:p>
    <w:p w:rsidR="00C61C9F" w:rsidRPr="00B12E11" w:rsidRDefault="0048623B" w:rsidP="00255817">
      <w:pPr>
        <w:pStyle w:val="Heading2"/>
        <w:keepNext w:val="0"/>
        <w:tabs>
          <w:tab w:val="left" w:pos="430"/>
        </w:tabs>
        <w:autoSpaceDE/>
        <w:autoSpaceDN/>
        <w:spacing w:line="192" w:lineRule="auto"/>
        <w:rPr>
          <w:rFonts w:cs="2  Mitra"/>
          <w:color w:val="000000" w:themeColor="text1"/>
          <w:sz w:val="18"/>
          <w:szCs w:val="18"/>
          <w:rtl/>
          <w:lang w:bidi="fa-IR"/>
        </w:rPr>
      </w:pPr>
      <w:r w:rsidRPr="00B12E11">
        <w:rPr>
          <w:rFonts w:cs="2  Mitra" w:hint="cs"/>
          <w:color w:val="000000" w:themeColor="text1"/>
          <w:sz w:val="18"/>
          <w:szCs w:val="18"/>
          <w:rtl/>
          <w:lang w:bidi="fa-IR"/>
        </w:rPr>
        <w:t xml:space="preserve">5- </w:t>
      </w:r>
      <w:r w:rsidR="00C61C9F" w:rsidRPr="00B12E11">
        <w:rPr>
          <w:rFonts w:cs="2  Mitra"/>
          <w:color w:val="000000" w:themeColor="text1"/>
          <w:sz w:val="18"/>
          <w:szCs w:val="18"/>
          <w:rtl/>
          <w:lang w:bidi="fa-IR"/>
        </w:rPr>
        <w:t>مرکز تحقیقات و آموزش کشاورزی و منابع طبیعی ایلام، سازمان تحقیقات، آموزش و ترویج کشاورزی، ایلام، ایران</w:t>
      </w:r>
    </w:p>
    <w:p w:rsidR="00C61C9F" w:rsidRPr="00B12E11" w:rsidRDefault="00333EC0" w:rsidP="00333EC0">
      <w:pPr>
        <w:pStyle w:val="Heading2"/>
        <w:keepNext w:val="0"/>
        <w:tabs>
          <w:tab w:val="left" w:pos="430"/>
        </w:tabs>
        <w:autoSpaceDE/>
        <w:autoSpaceDN/>
        <w:spacing w:line="192" w:lineRule="auto"/>
        <w:rPr>
          <w:rFonts w:cs="2  Mitra"/>
          <w:color w:val="000000" w:themeColor="text1"/>
          <w:sz w:val="18"/>
          <w:szCs w:val="18"/>
          <w:rtl/>
          <w:lang w:val="en-GB"/>
        </w:rPr>
      </w:pPr>
      <w:r>
        <w:rPr>
          <w:rFonts w:cs="2  Mitra" w:hint="cs"/>
          <w:color w:val="000000" w:themeColor="text1"/>
          <w:sz w:val="18"/>
          <w:szCs w:val="18"/>
          <w:rtl/>
        </w:rPr>
        <w:t xml:space="preserve">6- </w:t>
      </w:r>
      <w:r w:rsidR="00C61C9F" w:rsidRPr="00B12E11">
        <w:rPr>
          <w:rFonts w:cs="2  Mitra"/>
          <w:color w:val="000000" w:themeColor="text1"/>
          <w:sz w:val="18"/>
          <w:szCs w:val="18"/>
          <w:rtl/>
        </w:rPr>
        <w:t xml:space="preserve">دانشیار، </w:t>
      </w:r>
      <w:r w:rsidR="00C61C9F" w:rsidRPr="00B12E11">
        <w:rPr>
          <w:rFonts w:cs="2  Mitra"/>
          <w:color w:val="000000" w:themeColor="text1"/>
          <w:sz w:val="18"/>
          <w:szCs w:val="18"/>
          <w:rtl/>
          <w:lang w:bidi="fa-IR"/>
        </w:rPr>
        <w:t>گروه</w:t>
      </w:r>
      <w:r w:rsidR="00C61C9F" w:rsidRPr="00B12E11">
        <w:rPr>
          <w:rFonts w:cs="2  Mitra"/>
          <w:color w:val="000000" w:themeColor="text1"/>
          <w:sz w:val="18"/>
          <w:szCs w:val="18"/>
          <w:rtl/>
        </w:rPr>
        <w:t xml:space="preserve"> </w:t>
      </w:r>
      <w:r w:rsidR="00C61C9F" w:rsidRPr="00B12E11">
        <w:rPr>
          <w:rFonts w:cs="2  Mitra"/>
          <w:color w:val="000000" w:themeColor="text1"/>
          <w:sz w:val="18"/>
          <w:szCs w:val="18"/>
          <w:rtl/>
          <w:lang w:bidi="fa-IR"/>
        </w:rPr>
        <w:t>زراعت</w:t>
      </w:r>
      <w:r w:rsidR="00C61C9F" w:rsidRPr="00B12E11">
        <w:rPr>
          <w:rFonts w:cs="2  Mitra"/>
          <w:color w:val="000000" w:themeColor="text1"/>
          <w:sz w:val="18"/>
          <w:szCs w:val="18"/>
          <w:rtl/>
        </w:rPr>
        <w:t xml:space="preserve"> و اصلاح نباتات، واحد رشت، دانشگاه آزاد اسلامي، رشت، ایران</w:t>
      </w:r>
      <w:r>
        <w:rPr>
          <w:rFonts w:cs="2  Mitra" w:hint="cs"/>
          <w:color w:val="000000" w:themeColor="text1"/>
          <w:sz w:val="18"/>
          <w:szCs w:val="18"/>
          <w:rtl/>
        </w:rPr>
        <w:t xml:space="preserve">، (نویسنده مسوول: </w:t>
      </w:r>
      <w:hyperlink r:id="rId9" w:history="1">
        <w:r w:rsidRPr="00333EC0">
          <w:rPr>
            <w:rStyle w:val="Hyperlink"/>
            <w:rFonts w:cs="2  Mitra"/>
            <w:color w:val="auto"/>
            <w:sz w:val="14"/>
            <w:szCs w:val="14"/>
            <w:u w:val="none"/>
            <w:shd w:val="clear" w:color="auto" w:fill="FFFFFF"/>
          </w:rPr>
          <w:t>sharifi@iaurasht.ac.ir</w:t>
        </w:r>
      </w:hyperlink>
      <w:r>
        <w:rPr>
          <w:rFonts w:cs="2  Mitra" w:hint="cs"/>
          <w:color w:val="000000" w:themeColor="text1"/>
          <w:sz w:val="18"/>
          <w:szCs w:val="18"/>
          <w:rtl/>
        </w:rPr>
        <w:t>)</w:t>
      </w:r>
    </w:p>
    <w:p w:rsidR="00A016BF" w:rsidRPr="00B12E11" w:rsidRDefault="00A016BF" w:rsidP="00255817">
      <w:pPr>
        <w:spacing w:line="192" w:lineRule="auto"/>
        <w:jc w:val="center"/>
        <w:rPr>
          <w:rFonts w:eastAsia="SimSun" w:cs="2  Mitra"/>
          <w:color w:val="000000" w:themeColor="text1"/>
          <w:szCs w:val="22"/>
          <w:rtl/>
          <w:lang w:eastAsia="zh-CN"/>
        </w:rPr>
      </w:pPr>
      <w:r w:rsidRPr="00B12E11">
        <w:rPr>
          <w:rFonts w:eastAsia="SimSun" w:cs="2  Mitra" w:hint="cs"/>
          <w:color w:val="000000" w:themeColor="text1"/>
          <w:sz w:val="18"/>
          <w:szCs w:val="18"/>
          <w:rtl/>
          <w:lang w:eastAsia="zh-CN"/>
        </w:rPr>
        <w:t>تاریخ دریافت: 13/3/99                        تاریخ پذیرش: 27/5/99</w:t>
      </w:r>
    </w:p>
    <w:p w:rsidR="00A016BF" w:rsidRPr="00A016BF" w:rsidRDefault="00A016BF" w:rsidP="00B3468B">
      <w:pPr>
        <w:autoSpaceDE/>
        <w:autoSpaceDN/>
        <w:spacing w:line="192" w:lineRule="auto"/>
        <w:jc w:val="center"/>
        <w:rPr>
          <w:rFonts w:eastAsia="Times New Roman" w:cs="2  Mitra"/>
          <w:color w:val="000000" w:themeColor="text1"/>
          <w:sz w:val="14"/>
          <w:szCs w:val="18"/>
          <w:rtl/>
          <w:lang w:val="en-GB" w:bidi="fa-IR"/>
        </w:rPr>
      </w:pPr>
      <w:r w:rsidRPr="00A016BF">
        <w:rPr>
          <w:rFonts w:eastAsia="Times New Roman" w:cs="2  Mitra" w:hint="cs"/>
          <w:color w:val="000000" w:themeColor="text1"/>
          <w:sz w:val="14"/>
          <w:szCs w:val="18"/>
          <w:rtl/>
          <w:lang w:val="en-GB" w:bidi="fa-IR"/>
        </w:rPr>
        <w:t xml:space="preserve">صفحه:    تا </w:t>
      </w:r>
      <w:r w:rsidR="00EA12FA">
        <w:rPr>
          <w:rFonts w:eastAsia="Times New Roman" w:cs="2  Mitra" w:hint="cs"/>
          <w:color w:val="000000" w:themeColor="text1"/>
          <w:sz w:val="14"/>
          <w:szCs w:val="18"/>
          <w:rtl/>
          <w:lang w:val="en-GB" w:bidi="fa-IR"/>
        </w:rPr>
        <w:t xml:space="preserve"> </w:t>
      </w:r>
    </w:p>
    <w:p w:rsidR="00A016BF" w:rsidRPr="00A016BF" w:rsidRDefault="0007323E" w:rsidP="00255817">
      <w:pPr>
        <w:tabs>
          <w:tab w:val="left" w:pos="4018"/>
        </w:tabs>
        <w:autoSpaceDE/>
        <w:autoSpaceDN/>
        <w:spacing w:line="192" w:lineRule="auto"/>
        <w:jc w:val="center"/>
        <w:rPr>
          <w:rFonts w:ascii="Times New Roman Bold" w:eastAsia="Times New Roman" w:hAnsi="Times New Roman Bold" w:cs="2  Mitra"/>
          <w:b/>
          <w:bCs/>
          <w:color w:val="000000" w:themeColor="text1"/>
          <w:sz w:val="16"/>
          <w:szCs w:val="20"/>
          <w:rtl/>
          <w:lang w:bidi="fa-IR"/>
        </w:rPr>
      </w:pPr>
      <w:r>
        <w:rPr>
          <w:rFonts w:ascii="Calibri" w:eastAsia="Calibri" w:hAnsi="Calibri" w:cs="Arial"/>
          <w:noProof/>
          <w:color w:val="000000" w:themeColor="text1"/>
          <w:sz w:val="22"/>
          <w:szCs w:val="22"/>
          <w:rtl/>
        </w:rPr>
        <mc:AlternateContent>
          <mc:Choice Requires="wps">
            <w:drawing>
              <wp:anchor distT="4294967288" distB="4294967288" distL="114300" distR="114300" simplePos="0" relativeHeight="251654144" behindDoc="0" locked="0" layoutInCell="1" allowOverlap="1">
                <wp:simplePos x="0" y="0"/>
                <wp:positionH relativeFrom="column">
                  <wp:posOffset>1053465</wp:posOffset>
                </wp:positionH>
                <wp:positionV relativeFrom="paragraph">
                  <wp:posOffset>6349</wp:posOffset>
                </wp:positionV>
                <wp:extent cx="3267075" cy="0"/>
                <wp:effectExtent l="0" t="19050" r="9525" b="19050"/>
                <wp:wrapNone/>
                <wp:docPr id="5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67075" cy="0"/>
                        </a:xfrm>
                        <a:prstGeom prst="line">
                          <a:avLst/>
                        </a:prstGeom>
                        <a:noFill/>
                        <a:ln w="31750" cmpd="thickThin">
                          <a:solidFill>
                            <a:sysClr val="windowText" lastClr="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5414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from="82.95pt,.5pt" to="34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tSMgIAAFUEAAAOAAAAZHJzL2Uyb0RvYy54bWysVMuO2jAU3VfqP1jeQxJeAxFhVBHoZtoi&#10;QT/A2A6xxi/ZHgKq+u+9No+WdlNVZWFsX9/jc+49zvz5pCQ6cueF0RUu+jlGXFPDhD5U+Otu3Zti&#10;5APRjEijeYXP3OPnxft3886WfGBaIxl3CEC0Lztb4TYEW2aZpy1XxPeN5RqCjXGKBFi6Q8Yc6QBd&#10;yWyQ55OsM45ZZyj3HnbrSxAvEn7TcBq+NI3nAckKA7eQRpfGfRyzxZyUB0dsK+iVBvkHFooIDZfe&#10;oWoSCHpz4g8oJagz3jShT43KTNMIypMGUFPkv6nZtsTypAWK4+29TP7/wdLPx41DglV4PMRIEwU9&#10;2gZHxKENaGm0hgoah4pZrFRnfQkJS71xUSs96a19MfTVQyx7CMaFt4C87z4ZBpjkLZhUoFPjVEwG&#10;6eiU+nC+94GfAqKwORxMnvKnMUb0FstIeUu0zoeP3CgUJxWWQscSkZIcX3yIREh5OxK3tVkLKVOb&#10;pUYdgBdPY3ACVRZEB2j76669Ns8bKVg8HhP92S+lQ0cCzgHDMdPtgB9GkvgAASCdfrEucOVDqhIB&#10;TC2FqvD0foiULSdspVniEoiQlzkkSx0vBHRQcJ1dzPNtls9W09V01BsNJqveKK/r3of1ctSbrEFF&#10;PayXy7r4HuUXo7IVjHEd6d+MXIz+zijXJ3Wx4N3K98plj+hJL5C9/SfSqf2x4xeX7A07b1wsTXQC&#10;eDcdvr6z+Dh+XadTP78Gix8AAAD//wMAUEsDBBQABgAIAAAAIQAq/E3H2QAAAAcBAAAPAAAAZHJz&#10;L2Rvd25yZXYueG1sTI/BTsMwEETvSPyDtUjcqJMKTEnjVAjBGVr6AZvYTaLG6zR20tCvZ+ECtx3N&#10;aPZNvpldJyY7hNaThnSRgLBUedNSrWH/+Xa3AhEiksHOk9XwZQNsiuurHDPjz7S10y7WgksoZKih&#10;ibHPpAxVYx2Ghe8tsXfwg8PIcqilGfDM5a6TyyRR0mFL/KHB3r40tjruRqfhdFAjTqjK7enyni4/&#10;HvcXSl+1vr2Zn9cgop3jXxh+8BkdCmYq/UgmiI61enjiKB88iX21Su5BlL9aFrn8z198AwAA//8D&#10;AFBLAQItABQABgAIAAAAIQC2gziS/gAAAOEBAAATAAAAAAAAAAAAAAAAAAAAAABbQ29udGVudF9U&#10;eXBlc10ueG1sUEsBAi0AFAAGAAgAAAAhADj9If/WAAAAlAEAAAsAAAAAAAAAAAAAAAAALwEAAF9y&#10;ZWxzLy5yZWxzUEsBAi0AFAAGAAgAAAAhAMsf21IyAgAAVQQAAA4AAAAAAAAAAAAAAAAALgIAAGRy&#10;cy9lMm9Eb2MueG1sUEsBAi0AFAAGAAgAAAAhACr8TcfZAAAABwEAAA8AAAAAAAAAAAAAAAAAjAQA&#10;AGRycy9kb3ducmV2LnhtbFBLBQYAAAAABAAEAPMAAACSBQAAAAA=&#10;" strokecolor="windowText" strokeweight="2.5pt">
                <v:stroke linestyle="thickThin" joinstyle="miter"/>
                <o:lock v:ext="edit" shapetype="f"/>
              </v:line>
            </w:pict>
          </mc:Fallback>
        </mc:AlternateContent>
      </w:r>
    </w:p>
    <w:p w:rsidR="001B1F3F" w:rsidRDefault="001B1F3F" w:rsidP="00255817">
      <w:pPr>
        <w:spacing w:line="192" w:lineRule="auto"/>
        <w:jc w:val="lowKashida"/>
        <w:rPr>
          <w:rFonts w:ascii="Times New Roman Bold" w:hAnsi="Times New Roman Bold" w:cs="2  Mitra"/>
          <w:b/>
          <w:bCs/>
          <w:color w:val="000000" w:themeColor="text1"/>
          <w:sz w:val="16"/>
          <w:szCs w:val="20"/>
        </w:rPr>
      </w:pPr>
    </w:p>
    <w:p w:rsidR="001B1F3F" w:rsidRPr="005C540E" w:rsidRDefault="001B1F3F" w:rsidP="00255817">
      <w:pPr>
        <w:spacing w:line="192" w:lineRule="auto"/>
        <w:jc w:val="lowKashida"/>
        <w:rPr>
          <w:rFonts w:ascii="Times New Roman Bold" w:eastAsia="BemboStd" w:hAnsi="Times New Roman Bold" w:cs="2  Mitra"/>
          <w:b/>
          <w:bCs/>
          <w:color w:val="000000" w:themeColor="text1"/>
          <w:sz w:val="16"/>
        </w:rPr>
      </w:pPr>
      <w:r w:rsidRPr="005C540E">
        <w:rPr>
          <w:rFonts w:ascii="Times New Roman Bold" w:eastAsia="BemboStd" w:hAnsi="Times New Roman Bold" w:cs="2  Mitra"/>
          <w:b/>
          <w:bCs/>
          <w:color w:val="000000" w:themeColor="text1"/>
          <w:sz w:val="16"/>
          <w:rtl/>
        </w:rPr>
        <w:t>چکیده مبسوط</w:t>
      </w:r>
    </w:p>
    <w:p w:rsidR="005C540E" w:rsidRPr="005C540E" w:rsidRDefault="001B1F3F" w:rsidP="005C540E">
      <w:pPr>
        <w:spacing w:line="192" w:lineRule="auto"/>
        <w:jc w:val="lowKashida"/>
        <w:rPr>
          <w:rFonts w:ascii="Times New Roman Bold" w:eastAsia="BemboStd" w:hAnsi="Times New Roman Bold" w:cs="2  Mitra"/>
          <w:b/>
          <w:bCs/>
          <w:color w:val="000000" w:themeColor="text1"/>
          <w:sz w:val="16"/>
          <w:szCs w:val="20"/>
        </w:rPr>
      </w:pPr>
      <w:r w:rsidRPr="005C540E">
        <w:rPr>
          <w:rFonts w:ascii="Times New Roman Bold" w:eastAsia="BemboStd" w:hAnsi="Times New Roman Bold" w:cs="2  Mitra"/>
          <w:b/>
          <w:bCs/>
          <w:color w:val="000000" w:themeColor="text1"/>
          <w:sz w:val="14"/>
          <w:szCs w:val="22"/>
          <w:rtl/>
        </w:rPr>
        <w:t>مقدمه:</w:t>
      </w:r>
      <w:r w:rsidRPr="005C540E">
        <w:rPr>
          <w:rFonts w:ascii="Times New Roman Bold" w:eastAsia="BemboStd" w:hAnsi="Times New Roman Bold" w:cs="2  Mitra"/>
          <w:color w:val="000000" w:themeColor="text1"/>
          <w:sz w:val="14"/>
          <w:szCs w:val="22"/>
          <w:rtl/>
        </w:rPr>
        <w:t xml:space="preserve"> </w:t>
      </w:r>
      <w:r w:rsidR="00CB101D" w:rsidRPr="005C540E">
        <w:rPr>
          <w:rFonts w:ascii="Times New Roman Bold" w:eastAsia="BemboStd" w:hAnsi="Times New Roman Bold" w:cs="2  Mitra"/>
          <w:b/>
          <w:bCs/>
          <w:color w:val="000000" w:themeColor="text1"/>
          <w:sz w:val="16"/>
          <w:szCs w:val="20"/>
          <w:rtl/>
        </w:rPr>
        <w:t>وجود تنش‌هاي مح</w:t>
      </w:r>
      <w:r w:rsidR="00CB101D" w:rsidRPr="005C540E">
        <w:rPr>
          <w:rFonts w:ascii="Times New Roman Bold" w:eastAsia="BemboStd" w:hAnsi="Times New Roman Bold" w:cs="2  Mitra" w:hint="cs"/>
          <w:b/>
          <w:bCs/>
          <w:color w:val="000000" w:themeColor="text1"/>
          <w:sz w:val="16"/>
          <w:szCs w:val="20"/>
          <w:rtl/>
        </w:rPr>
        <w:t>یطی</w:t>
      </w:r>
      <w:r w:rsidR="00CB101D" w:rsidRPr="005C540E">
        <w:rPr>
          <w:rFonts w:ascii="Times New Roman Bold" w:eastAsia="BemboStd" w:hAnsi="Times New Roman Bold" w:cs="2  Mitra"/>
          <w:b/>
          <w:bCs/>
          <w:color w:val="000000" w:themeColor="text1"/>
          <w:sz w:val="16"/>
          <w:szCs w:val="20"/>
          <w:rtl/>
        </w:rPr>
        <w:t xml:space="preserve"> همچون گرما، سرما و خشک</w:t>
      </w:r>
      <w:r w:rsidR="00CB101D" w:rsidRPr="005C540E">
        <w:rPr>
          <w:rFonts w:ascii="Times New Roman Bold" w:eastAsia="BemboStd" w:hAnsi="Times New Roman Bold" w:cs="2  Mitra" w:hint="cs"/>
          <w:b/>
          <w:bCs/>
          <w:color w:val="000000" w:themeColor="text1"/>
          <w:sz w:val="16"/>
          <w:szCs w:val="20"/>
          <w:rtl/>
        </w:rPr>
        <w:t>ی</w:t>
      </w:r>
      <w:r w:rsidR="00CB101D" w:rsidRPr="005C540E">
        <w:rPr>
          <w:rFonts w:ascii="Times New Roman Bold" w:eastAsia="BemboStd" w:hAnsi="Times New Roman Bold" w:cs="2  Mitra"/>
          <w:b/>
          <w:bCs/>
          <w:color w:val="000000" w:themeColor="text1"/>
          <w:sz w:val="16"/>
          <w:szCs w:val="20"/>
          <w:rtl/>
        </w:rPr>
        <w:t xml:space="preserve"> و خسارت‌ها</w:t>
      </w:r>
      <w:r w:rsidR="00CB101D" w:rsidRPr="005C540E">
        <w:rPr>
          <w:rFonts w:ascii="Times New Roman Bold" w:eastAsia="BemboStd" w:hAnsi="Times New Roman Bold" w:cs="2  Mitra" w:hint="cs"/>
          <w:b/>
          <w:bCs/>
          <w:color w:val="000000" w:themeColor="text1"/>
          <w:sz w:val="16"/>
          <w:szCs w:val="20"/>
          <w:rtl/>
        </w:rPr>
        <w:t>ی</w:t>
      </w:r>
      <w:r w:rsidR="00CB101D" w:rsidRPr="005C540E">
        <w:rPr>
          <w:rFonts w:ascii="Times New Roman Bold" w:eastAsia="BemboStd" w:hAnsi="Times New Roman Bold" w:cs="2  Mitra"/>
          <w:b/>
          <w:bCs/>
          <w:color w:val="000000" w:themeColor="text1"/>
          <w:sz w:val="16"/>
          <w:szCs w:val="20"/>
          <w:rtl/>
        </w:rPr>
        <w:t xml:space="preserve"> ز</w:t>
      </w:r>
      <w:r w:rsidR="00CB101D" w:rsidRPr="005C540E">
        <w:rPr>
          <w:rFonts w:ascii="Times New Roman Bold" w:eastAsia="BemboStd" w:hAnsi="Times New Roman Bold" w:cs="2  Mitra" w:hint="cs"/>
          <w:b/>
          <w:bCs/>
          <w:color w:val="000000" w:themeColor="text1"/>
          <w:sz w:val="16"/>
          <w:szCs w:val="20"/>
          <w:rtl/>
        </w:rPr>
        <w:t>یاد</w:t>
      </w:r>
      <w:r w:rsidR="00CB101D" w:rsidRPr="005C540E">
        <w:rPr>
          <w:rFonts w:ascii="Times New Roman Bold" w:eastAsia="BemboStd" w:hAnsi="Times New Roman Bold" w:cs="2  Mitra"/>
          <w:b/>
          <w:bCs/>
          <w:color w:val="000000" w:themeColor="text1"/>
          <w:sz w:val="16"/>
          <w:szCs w:val="20"/>
          <w:rtl/>
        </w:rPr>
        <w:t xml:space="preserve"> آنها در تول</w:t>
      </w:r>
      <w:r w:rsidR="00CB101D" w:rsidRPr="005C540E">
        <w:rPr>
          <w:rFonts w:ascii="Times New Roman Bold" w:eastAsia="BemboStd" w:hAnsi="Times New Roman Bold" w:cs="2  Mitra" w:hint="cs"/>
          <w:b/>
          <w:bCs/>
          <w:color w:val="000000" w:themeColor="text1"/>
          <w:sz w:val="16"/>
          <w:szCs w:val="20"/>
          <w:rtl/>
        </w:rPr>
        <w:t>ید</w:t>
      </w:r>
      <w:r w:rsidR="00CB101D" w:rsidRPr="005C540E">
        <w:rPr>
          <w:rFonts w:ascii="Times New Roman Bold" w:eastAsia="BemboStd" w:hAnsi="Times New Roman Bold" w:cs="2  Mitra"/>
          <w:b/>
          <w:bCs/>
          <w:color w:val="000000" w:themeColor="text1"/>
          <w:sz w:val="16"/>
          <w:szCs w:val="20"/>
          <w:rtl/>
        </w:rPr>
        <w:t xml:space="preserve"> محصول گندم دوروم </w:t>
      </w:r>
      <w:r w:rsidR="005C540E">
        <w:rPr>
          <w:rFonts w:ascii="Times New Roman Bold" w:eastAsia="BemboStd" w:hAnsi="Times New Roman Bold" w:cs="2  Mitra"/>
          <w:b/>
          <w:bCs/>
          <w:color w:val="000000" w:themeColor="text1"/>
          <w:sz w:val="16"/>
          <w:szCs w:val="20"/>
          <w:rtl/>
          <w:lang w:bidi="fa-IR"/>
        </w:rPr>
        <w:br/>
      </w:r>
      <w:r w:rsidR="00CB101D" w:rsidRPr="005C540E">
        <w:rPr>
          <w:rFonts w:ascii="Times New Roman Bold" w:eastAsia="BemboStd" w:hAnsi="Times New Roman Bold" w:cs="2  Mitra"/>
          <w:b/>
          <w:bCs/>
          <w:color w:val="000000" w:themeColor="text1"/>
          <w:sz w:val="16"/>
          <w:szCs w:val="20"/>
          <w:rtl/>
        </w:rPr>
        <w:t>(</w:t>
      </w:r>
      <w:r w:rsidR="00CB101D" w:rsidRPr="005C540E">
        <w:rPr>
          <w:rFonts w:ascii="Times New Roman Bold" w:eastAsia="BemboStd" w:hAnsi="Times New Roman Bold" w:cs="2  Mitra"/>
          <w:b/>
          <w:bCs/>
          <w:color w:val="000000" w:themeColor="text1"/>
          <w:sz w:val="16"/>
          <w:szCs w:val="20"/>
        </w:rPr>
        <w:t>Tritic</w:t>
      </w:r>
      <w:bookmarkStart w:id="0" w:name="_GoBack"/>
      <w:bookmarkEnd w:id="0"/>
      <w:r w:rsidR="00CB101D" w:rsidRPr="005C540E">
        <w:rPr>
          <w:rFonts w:ascii="Times New Roman Bold" w:eastAsia="BemboStd" w:hAnsi="Times New Roman Bold" w:cs="2  Mitra"/>
          <w:b/>
          <w:bCs/>
          <w:color w:val="000000" w:themeColor="text1"/>
          <w:sz w:val="16"/>
          <w:szCs w:val="20"/>
        </w:rPr>
        <w:t>um turgidum L</w:t>
      </w:r>
      <w:r w:rsidR="00CB101D" w:rsidRPr="005C540E">
        <w:rPr>
          <w:rFonts w:ascii="Times New Roman Bold" w:eastAsia="BemboStd" w:hAnsi="Times New Roman Bold" w:cs="2  Mitra"/>
          <w:b/>
          <w:bCs/>
          <w:color w:val="000000" w:themeColor="text1"/>
          <w:sz w:val="16"/>
          <w:szCs w:val="20"/>
          <w:rtl/>
        </w:rPr>
        <w:t>.)، سبب رو</w:t>
      </w:r>
      <w:r w:rsidR="00CB101D" w:rsidRPr="005C540E">
        <w:rPr>
          <w:rFonts w:ascii="Times New Roman Bold" w:eastAsia="BemboStd" w:hAnsi="Times New Roman Bold" w:cs="2  Mitra" w:hint="cs"/>
          <w:b/>
          <w:bCs/>
          <w:color w:val="000000" w:themeColor="text1"/>
          <w:sz w:val="16"/>
          <w:szCs w:val="20"/>
          <w:rtl/>
        </w:rPr>
        <w:t>ی‌آوری</w:t>
      </w:r>
      <w:r w:rsidR="00CB101D" w:rsidRPr="005C540E">
        <w:rPr>
          <w:rFonts w:ascii="Times New Roman Bold" w:eastAsia="BemboStd" w:hAnsi="Times New Roman Bold" w:cs="2  Mitra"/>
          <w:b/>
          <w:bCs/>
          <w:color w:val="000000" w:themeColor="text1"/>
          <w:sz w:val="16"/>
          <w:szCs w:val="20"/>
          <w:rtl/>
        </w:rPr>
        <w:t xml:space="preserve"> پژوهشگران به بررس</w:t>
      </w:r>
      <w:r w:rsidR="00CB101D" w:rsidRPr="005C540E">
        <w:rPr>
          <w:rFonts w:ascii="Times New Roman Bold" w:eastAsia="BemboStd" w:hAnsi="Times New Roman Bold" w:cs="2  Mitra" w:hint="cs"/>
          <w:b/>
          <w:bCs/>
          <w:color w:val="000000" w:themeColor="text1"/>
          <w:sz w:val="16"/>
          <w:szCs w:val="20"/>
          <w:rtl/>
        </w:rPr>
        <w:t>ی</w:t>
      </w:r>
      <w:r w:rsidR="00CB101D" w:rsidRPr="005C540E">
        <w:rPr>
          <w:rFonts w:ascii="Times New Roman Bold" w:eastAsia="BemboStd" w:hAnsi="Times New Roman Bold" w:cs="2  Mitra"/>
          <w:b/>
          <w:bCs/>
          <w:color w:val="000000" w:themeColor="text1"/>
          <w:sz w:val="16"/>
          <w:szCs w:val="20"/>
          <w:rtl/>
        </w:rPr>
        <w:t xml:space="preserve"> واکنش ژنوت</w:t>
      </w:r>
      <w:r w:rsidR="00CB101D" w:rsidRPr="005C540E">
        <w:rPr>
          <w:rFonts w:ascii="Times New Roman Bold" w:eastAsia="BemboStd" w:hAnsi="Times New Roman Bold" w:cs="2  Mitra" w:hint="cs"/>
          <w:b/>
          <w:bCs/>
          <w:color w:val="000000" w:themeColor="text1"/>
          <w:sz w:val="16"/>
          <w:szCs w:val="20"/>
          <w:rtl/>
        </w:rPr>
        <w:t>یپ‌ها</w:t>
      </w:r>
      <w:r w:rsidR="00CB101D" w:rsidRPr="005C540E">
        <w:rPr>
          <w:rFonts w:ascii="Times New Roman Bold" w:eastAsia="BemboStd" w:hAnsi="Times New Roman Bold" w:cs="2  Mitra"/>
          <w:b/>
          <w:bCs/>
          <w:color w:val="000000" w:themeColor="text1"/>
          <w:sz w:val="16"/>
          <w:szCs w:val="20"/>
          <w:rtl/>
        </w:rPr>
        <w:t xml:space="preserve"> به مح</w:t>
      </w:r>
      <w:r w:rsidR="00CB101D" w:rsidRPr="005C540E">
        <w:rPr>
          <w:rFonts w:ascii="Times New Roman Bold" w:eastAsia="BemboStd" w:hAnsi="Times New Roman Bold" w:cs="2  Mitra" w:hint="cs"/>
          <w:b/>
          <w:bCs/>
          <w:color w:val="000000" w:themeColor="text1"/>
          <w:sz w:val="16"/>
          <w:szCs w:val="20"/>
          <w:rtl/>
        </w:rPr>
        <w:t>یط‌های</w:t>
      </w:r>
      <w:r w:rsidR="00CB101D" w:rsidRPr="005C540E">
        <w:rPr>
          <w:rFonts w:ascii="Times New Roman Bold" w:eastAsia="BemboStd" w:hAnsi="Times New Roman Bold" w:cs="2  Mitra"/>
          <w:b/>
          <w:bCs/>
          <w:color w:val="000000" w:themeColor="text1"/>
          <w:sz w:val="16"/>
          <w:szCs w:val="20"/>
          <w:rtl/>
        </w:rPr>
        <w:t xml:space="preserve"> گوناگون و ارز</w:t>
      </w:r>
      <w:r w:rsidR="00CB101D" w:rsidRPr="005C540E">
        <w:rPr>
          <w:rFonts w:ascii="Times New Roman Bold" w:eastAsia="BemboStd" w:hAnsi="Times New Roman Bold" w:cs="2  Mitra" w:hint="cs"/>
          <w:b/>
          <w:bCs/>
          <w:color w:val="000000" w:themeColor="text1"/>
          <w:sz w:val="16"/>
          <w:szCs w:val="20"/>
          <w:rtl/>
        </w:rPr>
        <w:t>یابی</w:t>
      </w:r>
      <w:r w:rsidR="00CB101D" w:rsidRPr="005C540E">
        <w:rPr>
          <w:rFonts w:ascii="Times New Roman Bold" w:eastAsia="BemboStd" w:hAnsi="Times New Roman Bold" w:cs="2  Mitra"/>
          <w:b/>
          <w:bCs/>
          <w:color w:val="000000" w:themeColor="text1"/>
          <w:sz w:val="16"/>
          <w:szCs w:val="20"/>
          <w:rtl/>
        </w:rPr>
        <w:t xml:space="preserve"> عملکرد دانه و پا</w:t>
      </w:r>
      <w:r w:rsidR="00CB101D" w:rsidRPr="005C540E">
        <w:rPr>
          <w:rFonts w:ascii="Times New Roman Bold" w:eastAsia="BemboStd" w:hAnsi="Times New Roman Bold" w:cs="2  Mitra" w:hint="cs"/>
          <w:b/>
          <w:bCs/>
          <w:color w:val="000000" w:themeColor="text1"/>
          <w:sz w:val="16"/>
          <w:szCs w:val="20"/>
          <w:rtl/>
        </w:rPr>
        <w:t>یداري</w:t>
      </w:r>
      <w:r w:rsidR="00CB101D" w:rsidRPr="005C540E">
        <w:rPr>
          <w:rFonts w:ascii="Times New Roman Bold" w:eastAsia="BemboStd" w:hAnsi="Times New Roman Bold" w:cs="2  Mitra"/>
          <w:b/>
          <w:bCs/>
          <w:color w:val="000000" w:themeColor="text1"/>
          <w:sz w:val="16"/>
          <w:szCs w:val="20"/>
          <w:rtl/>
        </w:rPr>
        <w:t xml:space="preserve"> آن به‌عنوان مع</w:t>
      </w:r>
      <w:r w:rsidR="00CB101D" w:rsidRPr="005C540E">
        <w:rPr>
          <w:rFonts w:ascii="Times New Roman Bold" w:eastAsia="BemboStd" w:hAnsi="Times New Roman Bold" w:cs="2  Mitra" w:hint="cs"/>
          <w:b/>
          <w:bCs/>
          <w:color w:val="000000" w:themeColor="text1"/>
          <w:sz w:val="16"/>
          <w:szCs w:val="20"/>
          <w:rtl/>
        </w:rPr>
        <w:t>یار</w:t>
      </w:r>
      <w:r w:rsidR="00CB101D" w:rsidRPr="005C540E">
        <w:rPr>
          <w:rFonts w:ascii="Times New Roman Bold" w:eastAsia="BemboStd" w:hAnsi="Times New Roman Bold" w:cs="2  Mitra"/>
          <w:b/>
          <w:bCs/>
          <w:color w:val="000000" w:themeColor="text1"/>
          <w:sz w:val="16"/>
          <w:szCs w:val="20"/>
          <w:rtl/>
        </w:rPr>
        <w:t xml:space="preserve"> مهم</w:t>
      </w:r>
      <w:r w:rsidR="00CB101D" w:rsidRPr="005C540E">
        <w:rPr>
          <w:rFonts w:ascii="Times New Roman Bold" w:eastAsia="BemboStd" w:hAnsi="Times New Roman Bold" w:cs="2  Mitra" w:hint="cs"/>
          <w:b/>
          <w:bCs/>
          <w:color w:val="000000" w:themeColor="text1"/>
          <w:sz w:val="16"/>
          <w:szCs w:val="20"/>
          <w:rtl/>
        </w:rPr>
        <w:t>ی</w:t>
      </w:r>
      <w:r w:rsidR="00CB101D" w:rsidRPr="005C540E">
        <w:rPr>
          <w:rFonts w:ascii="Times New Roman Bold" w:eastAsia="BemboStd" w:hAnsi="Times New Roman Bold" w:cs="2  Mitra"/>
          <w:b/>
          <w:bCs/>
          <w:color w:val="000000" w:themeColor="text1"/>
          <w:sz w:val="16"/>
          <w:szCs w:val="20"/>
          <w:rtl/>
        </w:rPr>
        <w:t xml:space="preserve"> در گز</w:t>
      </w:r>
      <w:r w:rsidR="00CB101D" w:rsidRPr="005C540E">
        <w:rPr>
          <w:rFonts w:ascii="Times New Roman Bold" w:eastAsia="BemboStd" w:hAnsi="Times New Roman Bold" w:cs="2  Mitra" w:hint="cs"/>
          <w:b/>
          <w:bCs/>
          <w:color w:val="000000" w:themeColor="text1"/>
          <w:sz w:val="16"/>
          <w:szCs w:val="20"/>
          <w:rtl/>
        </w:rPr>
        <w:t>ینش</w:t>
      </w:r>
      <w:r w:rsidR="00CB101D" w:rsidRPr="005C540E">
        <w:rPr>
          <w:rFonts w:ascii="Times New Roman Bold" w:eastAsia="BemboStd" w:hAnsi="Times New Roman Bold" w:cs="2  Mitra"/>
          <w:b/>
          <w:bCs/>
          <w:color w:val="000000" w:themeColor="text1"/>
          <w:sz w:val="16"/>
          <w:szCs w:val="20"/>
          <w:rtl/>
        </w:rPr>
        <w:t xml:space="preserve"> و معرف</w:t>
      </w:r>
      <w:r w:rsidR="00CB101D" w:rsidRPr="005C540E">
        <w:rPr>
          <w:rFonts w:ascii="Times New Roman Bold" w:eastAsia="BemboStd" w:hAnsi="Times New Roman Bold" w:cs="2  Mitra" w:hint="cs"/>
          <w:b/>
          <w:bCs/>
          <w:color w:val="000000" w:themeColor="text1"/>
          <w:sz w:val="16"/>
          <w:szCs w:val="20"/>
          <w:rtl/>
        </w:rPr>
        <w:t>ی</w:t>
      </w:r>
      <w:r w:rsidR="00CB101D" w:rsidRPr="005C540E">
        <w:rPr>
          <w:rFonts w:ascii="Times New Roman Bold" w:eastAsia="BemboStd" w:hAnsi="Times New Roman Bold" w:cs="2  Mitra"/>
          <w:b/>
          <w:bCs/>
          <w:color w:val="000000" w:themeColor="text1"/>
          <w:sz w:val="16"/>
          <w:szCs w:val="20"/>
          <w:rtl/>
        </w:rPr>
        <w:t xml:space="preserve"> رقم شده است</w:t>
      </w:r>
      <w:r w:rsidRPr="005C540E">
        <w:rPr>
          <w:rFonts w:ascii="Times New Roman Bold" w:eastAsia="BemboStd" w:hAnsi="Times New Roman Bold" w:cs="2  Mitra"/>
          <w:b/>
          <w:bCs/>
          <w:color w:val="000000" w:themeColor="text1"/>
          <w:sz w:val="16"/>
          <w:szCs w:val="20"/>
        </w:rPr>
        <w:t>.</w:t>
      </w:r>
    </w:p>
    <w:p w:rsidR="00594649" w:rsidRPr="005C540E" w:rsidRDefault="001B1F3F" w:rsidP="005C540E">
      <w:pPr>
        <w:spacing w:line="192" w:lineRule="auto"/>
        <w:jc w:val="lowKashida"/>
        <w:rPr>
          <w:rFonts w:ascii="Times New Roman Bold" w:eastAsia="BemboStd" w:hAnsi="Times New Roman Bold" w:cs="2  Mitra"/>
          <w:b/>
          <w:bCs/>
          <w:color w:val="000000" w:themeColor="text1"/>
          <w:sz w:val="16"/>
          <w:szCs w:val="20"/>
        </w:rPr>
      </w:pPr>
      <w:r w:rsidRPr="005C540E">
        <w:rPr>
          <w:rFonts w:ascii="Times New Roman Bold" w:eastAsia="BemboStd" w:hAnsi="Times New Roman Bold" w:cs="2  Mitra"/>
          <w:b/>
          <w:bCs/>
          <w:color w:val="000000" w:themeColor="text1"/>
          <w:sz w:val="14"/>
          <w:szCs w:val="22"/>
          <w:rtl/>
        </w:rPr>
        <w:t>مواد و روش‌ها:</w:t>
      </w:r>
      <w:r w:rsidRPr="005C540E">
        <w:rPr>
          <w:rFonts w:ascii="Times New Roman Bold" w:eastAsia="BemboStd" w:hAnsi="Times New Roman Bold" w:cs="2  Mitra"/>
          <w:color w:val="000000" w:themeColor="text1"/>
          <w:sz w:val="14"/>
          <w:szCs w:val="22"/>
          <w:rtl/>
        </w:rPr>
        <w:t xml:space="preserve"> </w:t>
      </w:r>
      <w:r w:rsidR="00594649" w:rsidRPr="005C540E">
        <w:rPr>
          <w:rFonts w:ascii="Times New Roman Bold" w:eastAsia="BemboStd" w:hAnsi="Times New Roman Bold" w:cs="2  Mitra" w:hint="cs"/>
          <w:b/>
          <w:bCs/>
          <w:color w:val="000000" w:themeColor="text1"/>
          <w:sz w:val="16"/>
          <w:szCs w:val="20"/>
          <w:rtl/>
        </w:rPr>
        <w:t>تعداد 19</w:t>
      </w:r>
      <w:r w:rsidR="00594649" w:rsidRPr="005C540E">
        <w:rPr>
          <w:rFonts w:ascii="Times New Roman Bold" w:eastAsia="BemboStd" w:hAnsi="Times New Roman Bold" w:cs="2  Mitra"/>
          <w:b/>
          <w:bCs/>
          <w:color w:val="000000" w:themeColor="text1"/>
          <w:sz w:val="16"/>
          <w:szCs w:val="20"/>
          <w:rtl/>
        </w:rPr>
        <w:t xml:space="preserve"> لاین گندم دوروم </w:t>
      </w:r>
      <w:r w:rsidR="00594649" w:rsidRPr="005C540E">
        <w:rPr>
          <w:rFonts w:ascii="Times New Roman Bold" w:eastAsia="BemboStd" w:hAnsi="Times New Roman Bold" w:cs="2  Mitra" w:hint="cs"/>
          <w:b/>
          <w:bCs/>
          <w:color w:val="000000" w:themeColor="text1"/>
          <w:sz w:val="16"/>
          <w:szCs w:val="20"/>
          <w:rtl/>
        </w:rPr>
        <w:t>بر</w:t>
      </w:r>
      <w:r w:rsidR="00594649" w:rsidRPr="005C540E">
        <w:rPr>
          <w:rFonts w:ascii="Times New Roman Bold" w:eastAsia="BemboStd" w:hAnsi="Times New Roman Bold" w:cs="2  Mitra"/>
          <w:b/>
          <w:bCs/>
          <w:color w:val="000000" w:themeColor="text1"/>
          <w:sz w:val="16"/>
          <w:szCs w:val="20"/>
          <w:rtl/>
        </w:rPr>
        <w:t>گزی</w:t>
      </w:r>
      <w:r w:rsidR="00594649" w:rsidRPr="005C540E">
        <w:rPr>
          <w:rFonts w:ascii="Times New Roman Bold" w:eastAsia="BemboStd" w:hAnsi="Times New Roman Bold" w:cs="2  Mitra" w:hint="cs"/>
          <w:b/>
          <w:bCs/>
          <w:color w:val="000000" w:themeColor="text1"/>
          <w:sz w:val="16"/>
          <w:szCs w:val="20"/>
          <w:rtl/>
        </w:rPr>
        <w:t>ده</w:t>
      </w:r>
      <w:r w:rsidR="00594649" w:rsidRPr="005C540E">
        <w:rPr>
          <w:rFonts w:ascii="Times New Roman Bold" w:eastAsia="BemboStd" w:hAnsi="Times New Roman Bold" w:cs="2  Mitra"/>
          <w:b/>
          <w:bCs/>
          <w:color w:val="000000" w:themeColor="text1"/>
          <w:sz w:val="16"/>
          <w:szCs w:val="20"/>
          <w:rtl/>
        </w:rPr>
        <w:t xml:space="preserve"> از آزمون مقدماتی عملکرد به‌همراه رقم شاهد دهدشت در قالب طرح بلوک‌های کامل تصادفی با سه تکرار در </w:t>
      </w:r>
      <w:r w:rsidR="00594649" w:rsidRPr="005C540E">
        <w:rPr>
          <w:rFonts w:ascii="Times New Roman Bold" w:eastAsia="BemboStd" w:hAnsi="Times New Roman Bold" w:cs="2  Mitra" w:hint="cs"/>
          <w:b/>
          <w:bCs/>
          <w:color w:val="000000" w:themeColor="text1"/>
          <w:sz w:val="16"/>
          <w:szCs w:val="20"/>
          <w:rtl/>
        </w:rPr>
        <w:t>پنج</w:t>
      </w:r>
      <w:r w:rsidR="00594649" w:rsidRPr="005C540E">
        <w:rPr>
          <w:rFonts w:ascii="Times New Roman Bold" w:eastAsia="BemboStd" w:hAnsi="Times New Roman Bold" w:cs="2  Mitra"/>
          <w:b/>
          <w:bCs/>
          <w:color w:val="000000" w:themeColor="text1"/>
          <w:sz w:val="16"/>
          <w:szCs w:val="20"/>
          <w:rtl/>
        </w:rPr>
        <w:t xml:space="preserve"> منطقه گچساران، گنبد، مغان، خرم‌آباد و ايلام طی سه سال زراعی 1394-1391 بررسی شدند. </w:t>
      </w:r>
    </w:p>
    <w:p w:rsidR="005C540E" w:rsidRPr="005C540E" w:rsidRDefault="001B1F3F" w:rsidP="00CB101D">
      <w:pPr>
        <w:spacing w:line="192" w:lineRule="auto"/>
        <w:jc w:val="lowKashida"/>
        <w:rPr>
          <w:rFonts w:ascii="Times New Roman Bold" w:eastAsia="BemboStd" w:hAnsi="Times New Roman Bold" w:cs="2  Mitra"/>
          <w:bCs/>
          <w:color w:val="000000" w:themeColor="text1"/>
          <w:sz w:val="16"/>
          <w:szCs w:val="20"/>
        </w:rPr>
      </w:pPr>
      <w:r w:rsidRPr="005C540E">
        <w:rPr>
          <w:rFonts w:ascii="Times New Roman Bold" w:eastAsia="BemboStd" w:hAnsi="Times New Roman Bold" w:cs="2  Mitra"/>
          <w:b/>
          <w:bCs/>
          <w:color w:val="000000" w:themeColor="text1"/>
          <w:sz w:val="14"/>
          <w:szCs w:val="22"/>
          <w:rtl/>
        </w:rPr>
        <w:t>یافته‌ها:</w:t>
      </w:r>
      <w:r w:rsidRPr="005C540E">
        <w:rPr>
          <w:rFonts w:ascii="Times New Roman Bold" w:eastAsia="BemboStd" w:hAnsi="Times New Roman Bold" w:cs="2  Mitra"/>
          <w:color w:val="000000" w:themeColor="text1"/>
          <w:sz w:val="14"/>
          <w:szCs w:val="22"/>
          <w:rtl/>
        </w:rPr>
        <w:t xml:space="preserve"> </w:t>
      </w:r>
      <w:r w:rsidR="00CB101D" w:rsidRPr="005C540E">
        <w:rPr>
          <w:rFonts w:ascii="Times New Roman Bold" w:eastAsia="BemboStd" w:hAnsi="Times New Roman Bold" w:cs="2  Mitra"/>
          <w:bCs/>
          <w:color w:val="000000" w:themeColor="text1"/>
          <w:sz w:val="16"/>
          <w:szCs w:val="20"/>
          <w:rtl/>
        </w:rPr>
        <w:t>تجزيه واريانس مرکب نشان داد که اثر ژنوتيپ، سال و مکان و برهمکنش سال × مکان، سال ×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و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 سال × مکان بر عملکرد دانه معن</w:t>
      </w:r>
      <w:r w:rsidR="00CB101D" w:rsidRPr="005C540E">
        <w:rPr>
          <w:rFonts w:ascii="Times New Roman Bold" w:eastAsia="BemboStd" w:hAnsi="Times New Roman Bold" w:cs="2  Mitra" w:hint="cs"/>
          <w:bCs/>
          <w:color w:val="000000" w:themeColor="text1"/>
          <w:sz w:val="16"/>
          <w:szCs w:val="20"/>
          <w:rtl/>
        </w:rPr>
        <w:t>ی‌دار</w:t>
      </w:r>
      <w:r w:rsidR="00CB101D" w:rsidRPr="005C540E">
        <w:rPr>
          <w:rFonts w:ascii="Times New Roman Bold" w:eastAsia="BemboStd" w:hAnsi="Times New Roman Bold" w:cs="2  Mitra"/>
          <w:bCs/>
          <w:color w:val="000000" w:themeColor="text1"/>
          <w:sz w:val="16"/>
          <w:szCs w:val="20"/>
          <w:rtl/>
        </w:rPr>
        <w:t xml:space="preserve"> بود. آزمون اسکر</w:t>
      </w:r>
      <w:r w:rsidR="00CB101D" w:rsidRPr="005C540E">
        <w:rPr>
          <w:rFonts w:ascii="Times New Roman Bold" w:eastAsia="BemboStd" w:hAnsi="Times New Roman Bold" w:cs="2  Mitra" w:hint="cs"/>
          <w:bCs/>
          <w:color w:val="000000" w:themeColor="text1"/>
          <w:sz w:val="16"/>
          <w:szCs w:val="20"/>
          <w:rtl/>
        </w:rPr>
        <w:t>یت</w:t>
      </w:r>
      <w:r w:rsidR="00CB101D" w:rsidRPr="005C540E">
        <w:rPr>
          <w:rFonts w:ascii="Times New Roman Bold" w:eastAsia="BemboStd" w:hAnsi="Times New Roman Bold" w:cs="2  Mitra"/>
          <w:bCs/>
          <w:color w:val="000000" w:themeColor="text1"/>
          <w:sz w:val="16"/>
          <w:szCs w:val="20"/>
          <w:rtl/>
        </w:rPr>
        <w:t xml:space="preserve"> نشان داد که چهار مؤلفه اصل</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اول سهم قابل توجه</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در توج</w:t>
      </w:r>
      <w:r w:rsidR="00CB101D" w:rsidRPr="005C540E">
        <w:rPr>
          <w:rFonts w:ascii="Times New Roman Bold" w:eastAsia="BemboStd" w:hAnsi="Times New Roman Bold" w:cs="2  Mitra" w:hint="cs"/>
          <w:bCs/>
          <w:color w:val="000000" w:themeColor="text1"/>
          <w:sz w:val="16"/>
          <w:szCs w:val="20"/>
          <w:rtl/>
        </w:rPr>
        <w:t>یه</w:t>
      </w:r>
      <w:r w:rsidR="00CB101D" w:rsidRPr="005C540E">
        <w:rPr>
          <w:rFonts w:ascii="Times New Roman Bold" w:eastAsia="BemboStd" w:hAnsi="Times New Roman Bold" w:cs="2  Mitra"/>
          <w:bCs/>
          <w:color w:val="000000" w:themeColor="text1"/>
          <w:sz w:val="16"/>
          <w:szCs w:val="20"/>
          <w:rtl/>
        </w:rPr>
        <w:t xml:space="preserve"> برهمکنش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در مح</w:t>
      </w:r>
      <w:r w:rsidR="00CB101D" w:rsidRPr="005C540E">
        <w:rPr>
          <w:rFonts w:ascii="Times New Roman Bold" w:eastAsia="BemboStd" w:hAnsi="Times New Roman Bold" w:cs="2  Mitra" w:hint="cs"/>
          <w:bCs/>
          <w:color w:val="000000" w:themeColor="text1"/>
          <w:sz w:val="16"/>
          <w:szCs w:val="20"/>
          <w:rtl/>
        </w:rPr>
        <w:t>یط</w:t>
      </w:r>
      <w:r w:rsidR="00CB101D" w:rsidRPr="005C540E">
        <w:rPr>
          <w:rFonts w:ascii="Times New Roman Bold" w:eastAsia="BemboStd" w:hAnsi="Times New Roman Bold" w:cs="2  Mitra"/>
          <w:bCs/>
          <w:color w:val="000000" w:themeColor="text1"/>
          <w:sz w:val="16"/>
          <w:szCs w:val="20"/>
          <w:rtl/>
        </w:rPr>
        <w:t xml:space="preserve"> (</w:t>
      </w:r>
      <w:r w:rsidR="00CB101D" w:rsidRPr="005C540E">
        <w:rPr>
          <w:rFonts w:ascii="Times New Roman Bold" w:eastAsia="BemboStd" w:hAnsi="Times New Roman Bold" w:cs="2  Mitra"/>
          <w:bCs/>
          <w:color w:val="000000" w:themeColor="text1"/>
          <w:sz w:val="16"/>
          <w:szCs w:val="20"/>
        </w:rPr>
        <w:t>GEI</w:t>
      </w:r>
      <w:r w:rsidR="00CB101D" w:rsidRPr="005C540E">
        <w:rPr>
          <w:rFonts w:ascii="Times New Roman Bold" w:eastAsia="BemboStd" w:hAnsi="Times New Roman Bold" w:cs="2  Mitra"/>
          <w:bCs/>
          <w:color w:val="000000" w:themeColor="text1"/>
          <w:sz w:val="16"/>
          <w:szCs w:val="20"/>
          <w:rtl/>
        </w:rPr>
        <w:t>) داشتند، به‌طور</w:t>
      </w:r>
      <w:r w:rsidR="00CB101D" w:rsidRPr="005C540E">
        <w:rPr>
          <w:rFonts w:ascii="Times New Roman Bold" w:eastAsia="BemboStd" w:hAnsi="Times New Roman Bold" w:cs="2  Mitra" w:hint="cs"/>
          <w:bCs/>
          <w:color w:val="000000" w:themeColor="text1"/>
          <w:sz w:val="16"/>
          <w:szCs w:val="20"/>
          <w:rtl/>
        </w:rPr>
        <w:t>ی‌که</w:t>
      </w:r>
      <w:r w:rsidR="00CB101D" w:rsidRPr="005C540E">
        <w:rPr>
          <w:rFonts w:ascii="Times New Roman Bold" w:eastAsia="BemboStd" w:hAnsi="Times New Roman Bold" w:cs="2  Mitra"/>
          <w:bCs/>
          <w:color w:val="000000" w:themeColor="text1"/>
          <w:sz w:val="16"/>
          <w:szCs w:val="20"/>
          <w:rtl/>
        </w:rPr>
        <w:t xml:space="preserve"> مؤلفه اصل</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اول و دوم به‌ترت</w:t>
      </w:r>
      <w:r w:rsidR="00CB101D" w:rsidRPr="005C540E">
        <w:rPr>
          <w:rFonts w:ascii="Times New Roman Bold" w:eastAsia="BemboStd" w:hAnsi="Times New Roman Bold" w:cs="2  Mitra" w:hint="cs"/>
          <w:bCs/>
          <w:color w:val="000000" w:themeColor="text1"/>
          <w:sz w:val="16"/>
          <w:szCs w:val="20"/>
          <w:rtl/>
        </w:rPr>
        <w:t>یب</w:t>
      </w:r>
      <w:r w:rsidR="00CB101D" w:rsidRPr="005C540E">
        <w:rPr>
          <w:rFonts w:ascii="Times New Roman Bold" w:eastAsia="BemboStd" w:hAnsi="Times New Roman Bold" w:cs="2  Mitra"/>
          <w:bCs/>
          <w:color w:val="000000" w:themeColor="text1"/>
          <w:sz w:val="16"/>
          <w:szCs w:val="20"/>
          <w:rtl/>
        </w:rPr>
        <w:t xml:space="preserve"> 70/22٪ و 71/18٪ از تغ</w:t>
      </w:r>
      <w:r w:rsidR="00CB101D" w:rsidRPr="005C540E">
        <w:rPr>
          <w:rFonts w:ascii="Times New Roman Bold" w:eastAsia="BemboStd" w:hAnsi="Times New Roman Bold" w:cs="2  Mitra" w:hint="cs"/>
          <w:bCs/>
          <w:color w:val="000000" w:themeColor="text1"/>
          <w:sz w:val="16"/>
          <w:szCs w:val="20"/>
          <w:rtl/>
        </w:rPr>
        <w:t>ییرات</w:t>
      </w:r>
      <w:r w:rsidR="00CB101D" w:rsidRPr="005C540E">
        <w:rPr>
          <w:rFonts w:ascii="Times New Roman Bold" w:eastAsia="BemboStd" w:hAnsi="Times New Roman Bold" w:cs="2  Mitra"/>
          <w:bCs/>
          <w:color w:val="000000" w:themeColor="text1"/>
          <w:sz w:val="16"/>
          <w:szCs w:val="20"/>
          <w:rtl/>
        </w:rPr>
        <w:t xml:space="preserve"> را توج</w:t>
      </w:r>
      <w:r w:rsidR="00CB101D" w:rsidRPr="005C540E">
        <w:rPr>
          <w:rFonts w:ascii="Times New Roman Bold" w:eastAsia="BemboStd" w:hAnsi="Times New Roman Bold" w:cs="2  Mitra" w:hint="cs"/>
          <w:bCs/>
          <w:color w:val="000000" w:themeColor="text1"/>
          <w:sz w:val="16"/>
          <w:szCs w:val="20"/>
          <w:rtl/>
        </w:rPr>
        <w:t>یه</w:t>
      </w:r>
      <w:r w:rsidR="00CB101D" w:rsidRPr="005C540E">
        <w:rPr>
          <w:rFonts w:ascii="Times New Roman Bold" w:eastAsia="BemboStd" w:hAnsi="Times New Roman Bold" w:cs="2  Mitra"/>
          <w:bCs/>
          <w:color w:val="000000" w:themeColor="text1"/>
          <w:sz w:val="16"/>
          <w:szCs w:val="20"/>
          <w:rtl/>
        </w:rPr>
        <w:t xml:space="preserve"> م</w:t>
      </w:r>
      <w:r w:rsidR="00CB101D" w:rsidRPr="005C540E">
        <w:rPr>
          <w:rFonts w:ascii="Times New Roman Bold" w:eastAsia="BemboStd" w:hAnsi="Times New Roman Bold" w:cs="2  Mitra" w:hint="cs"/>
          <w:bCs/>
          <w:color w:val="000000" w:themeColor="text1"/>
          <w:sz w:val="16"/>
          <w:szCs w:val="20"/>
          <w:rtl/>
        </w:rPr>
        <w:t>ی‌کردند</w:t>
      </w:r>
      <w:r w:rsidR="00CB101D" w:rsidRPr="005C540E">
        <w:rPr>
          <w:rFonts w:ascii="Times New Roman Bold" w:eastAsia="BemboStd" w:hAnsi="Times New Roman Bold" w:cs="2  Mitra"/>
          <w:bCs/>
          <w:color w:val="000000" w:themeColor="text1"/>
          <w:sz w:val="16"/>
          <w:szCs w:val="20"/>
          <w:rtl/>
        </w:rPr>
        <w:t>. نمودار موزائ</w:t>
      </w:r>
      <w:r w:rsidR="00CB101D" w:rsidRPr="005C540E">
        <w:rPr>
          <w:rFonts w:ascii="Times New Roman Bold" w:eastAsia="BemboStd" w:hAnsi="Times New Roman Bold" w:cs="2  Mitra" w:hint="cs"/>
          <w:bCs/>
          <w:color w:val="000000" w:themeColor="text1"/>
          <w:sz w:val="16"/>
          <w:szCs w:val="20"/>
          <w:rtl/>
        </w:rPr>
        <w:t>یکی</w:t>
      </w:r>
      <w:r w:rsidR="00CB101D" w:rsidRPr="005C540E">
        <w:rPr>
          <w:rFonts w:ascii="Times New Roman Bold" w:eastAsia="BemboStd" w:hAnsi="Times New Roman Bold" w:cs="2  Mitra"/>
          <w:bCs/>
          <w:color w:val="000000" w:themeColor="text1"/>
          <w:sz w:val="16"/>
          <w:szCs w:val="20"/>
          <w:rtl/>
        </w:rPr>
        <w:t xml:space="preserve"> نشان داد که 54/11٪ از تنوع کل ناش</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از اثر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و 46/88٪ ناش</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از برهمکنش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در مح</w:t>
      </w:r>
      <w:r w:rsidR="00CB101D" w:rsidRPr="005C540E">
        <w:rPr>
          <w:rFonts w:ascii="Times New Roman Bold" w:eastAsia="BemboStd" w:hAnsi="Times New Roman Bold" w:cs="2  Mitra" w:hint="cs"/>
          <w:bCs/>
          <w:color w:val="000000" w:themeColor="text1"/>
          <w:sz w:val="16"/>
          <w:szCs w:val="20"/>
          <w:rtl/>
        </w:rPr>
        <w:t>یط</w:t>
      </w:r>
      <w:r w:rsidR="00CB101D" w:rsidRPr="005C540E">
        <w:rPr>
          <w:rFonts w:ascii="Times New Roman Bold" w:eastAsia="BemboStd" w:hAnsi="Times New Roman Bold" w:cs="2  Mitra"/>
          <w:bCs/>
          <w:color w:val="000000" w:themeColor="text1"/>
          <w:sz w:val="16"/>
          <w:szCs w:val="20"/>
          <w:rtl/>
        </w:rPr>
        <w:t xml:space="preserve"> بود. نمودار گرما</w:t>
      </w:r>
      <w:r w:rsidR="00CB101D" w:rsidRPr="005C540E">
        <w:rPr>
          <w:rFonts w:ascii="Times New Roman Bold" w:eastAsia="BemboStd" w:hAnsi="Times New Roman Bold" w:cs="2  Mitra" w:hint="cs"/>
          <w:bCs/>
          <w:color w:val="000000" w:themeColor="text1"/>
          <w:sz w:val="16"/>
          <w:szCs w:val="20"/>
          <w:rtl/>
        </w:rPr>
        <w:t>یی</w:t>
      </w:r>
      <w:r w:rsidR="00CB101D" w:rsidRPr="005C540E">
        <w:rPr>
          <w:rFonts w:ascii="Times New Roman Bold" w:eastAsia="BemboStd" w:hAnsi="Times New Roman Bold" w:cs="2  Mitra"/>
          <w:bCs/>
          <w:color w:val="000000" w:themeColor="text1"/>
          <w:sz w:val="16"/>
          <w:szCs w:val="20"/>
          <w:rtl/>
        </w:rPr>
        <w:t xml:space="preserve"> ن</w:t>
      </w:r>
      <w:r w:rsidR="00CB101D" w:rsidRPr="005C540E">
        <w:rPr>
          <w:rFonts w:ascii="Times New Roman Bold" w:eastAsia="BemboStd" w:hAnsi="Times New Roman Bold" w:cs="2  Mitra" w:hint="cs"/>
          <w:bCs/>
          <w:color w:val="000000" w:themeColor="text1"/>
          <w:sz w:val="16"/>
          <w:szCs w:val="20"/>
          <w:rtl/>
        </w:rPr>
        <w:t>یز</w:t>
      </w:r>
      <w:r w:rsidR="00CB101D" w:rsidRPr="005C540E">
        <w:rPr>
          <w:rFonts w:ascii="Times New Roman Bold" w:eastAsia="BemboStd" w:hAnsi="Times New Roman Bold" w:cs="2  Mitra"/>
          <w:bCs/>
          <w:color w:val="000000" w:themeColor="text1"/>
          <w:sz w:val="16"/>
          <w:szCs w:val="20"/>
          <w:rtl/>
        </w:rPr>
        <w:t xml:space="preserve"> نشان داد که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16، 19 و 20 دارا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عملکرد بال</w:t>
      </w:r>
      <w:r w:rsidR="00CB101D" w:rsidRPr="005C540E">
        <w:rPr>
          <w:rFonts w:ascii="Times New Roman Bold" w:eastAsia="BemboStd" w:hAnsi="Times New Roman Bold" w:cs="2  Mitra" w:hint="cs"/>
          <w:bCs/>
          <w:color w:val="000000" w:themeColor="text1"/>
          <w:sz w:val="16"/>
          <w:szCs w:val="20"/>
          <w:rtl/>
        </w:rPr>
        <w:t>ا</w:t>
      </w:r>
      <w:r w:rsidR="00CB101D" w:rsidRPr="005C540E">
        <w:rPr>
          <w:rFonts w:ascii="Times New Roman Bold" w:eastAsia="BemboStd" w:hAnsi="Times New Roman Bold" w:cs="2  Mitra"/>
          <w:bCs/>
          <w:color w:val="000000" w:themeColor="text1"/>
          <w:sz w:val="16"/>
          <w:szCs w:val="20"/>
          <w:rtl/>
        </w:rPr>
        <w:t xml:space="preserve"> در بس</w:t>
      </w:r>
      <w:r w:rsidR="00CB101D" w:rsidRPr="005C540E">
        <w:rPr>
          <w:rFonts w:ascii="Times New Roman Bold" w:eastAsia="BemboStd" w:hAnsi="Times New Roman Bold" w:cs="2  Mitra" w:hint="cs"/>
          <w:bCs/>
          <w:color w:val="000000" w:themeColor="text1"/>
          <w:sz w:val="16"/>
          <w:szCs w:val="20"/>
          <w:rtl/>
        </w:rPr>
        <w:t>یاری</w:t>
      </w:r>
      <w:r w:rsidR="00CB101D" w:rsidRPr="005C540E">
        <w:rPr>
          <w:rFonts w:ascii="Times New Roman Bold" w:eastAsia="BemboStd" w:hAnsi="Times New Roman Bold" w:cs="2  Mitra"/>
          <w:bCs/>
          <w:color w:val="000000" w:themeColor="text1"/>
          <w:sz w:val="16"/>
          <w:szCs w:val="20"/>
          <w:rtl/>
        </w:rPr>
        <w:t xml:space="preserve"> از مح</w:t>
      </w:r>
      <w:r w:rsidR="00CB101D" w:rsidRPr="005C540E">
        <w:rPr>
          <w:rFonts w:ascii="Times New Roman Bold" w:eastAsia="BemboStd" w:hAnsi="Times New Roman Bold" w:cs="2  Mitra" w:hint="cs"/>
          <w:bCs/>
          <w:color w:val="000000" w:themeColor="text1"/>
          <w:sz w:val="16"/>
          <w:szCs w:val="20"/>
          <w:rtl/>
        </w:rPr>
        <w:t>یط‌ها</w:t>
      </w:r>
      <w:r w:rsidR="00CB101D" w:rsidRPr="005C540E">
        <w:rPr>
          <w:rFonts w:ascii="Times New Roman Bold" w:eastAsia="BemboStd" w:hAnsi="Times New Roman Bold" w:cs="2  Mitra"/>
          <w:bCs/>
          <w:color w:val="000000" w:themeColor="text1"/>
          <w:sz w:val="16"/>
          <w:szCs w:val="20"/>
          <w:rtl/>
        </w:rPr>
        <w:t xml:space="preserve"> بودند. نما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چندضلع</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با</w:t>
      </w:r>
      <w:r w:rsidR="00CB101D" w:rsidRPr="005C540E">
        <w:rPr>
          <w:rFonts w:ascii="Times New Roman Bold" w:eastAsia="BemboStd" w:hAnsi="Times New Roman Bold" w:cs="2  Mitra" w:hint="cs"/>
          <w:bCs/>
          <w:color w:val="000000" w:themeColor="text1"/>
          <w:sz w:val="16"/>
          <w:szCs w:val="20"/>
          <w:rtl/>
        </w:rPr>
        <w:t>ی‌پلات</w:t>
      </w:r>
      <w:r w:rsidR="00CB101D" w:rsidRPr="005C540E">
        <w:rPr>
          <w:rFonts w:ascii="Times New Roman Bold" w:eastAsia="BemboStd" w:hAnsi="Times New Roman Bold" w:cs="2  Mitra"/>
          <w:bCs/>
          <w:color w:val="000000" w:themeColor="text1"/>
          <w:sz w:val="16"/>
          <w:szCs w:val="20"/>
          <w:rtl/>
        </w:rPr>
        <w:t xml:space="preserve"> نشان داد که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8، 7، 20 و 13 با توجه به نزد</w:t>
      </w:r>
      <w:r w:rsidR="00CB101D" w:rsidRPr="005C540E">
        <w:rPr>
          <w:rFonts w:ascii="Times New Roman Bold" w:eastAsia="BemboStd" w:hAnsi="Times New Roman Bold" w:cs="2  Mitra" w:hint="cs"/>
          <w:bCs/>
          <w:color w:val="000000" w:themeColor="text1"/>
          <w:sz w:val="16"/>
          <w:szCs w:val="20"/>
          <w:rtl/>
        </w:rPr>
        <w:t>یک</w:t>
      </w:r>
      <w:r w:rsidR="00CB101D" w:rsidRPr="005C540E">
        <w:rPr>
          <w:rFonts w:ascii="Times New Roman Bold" w:eastAsia="BemboStd" w:hAnsi="Times New Roman Bold" w:cs="2  Mitra"/>
          <w:bCs/>
          <w:color w:val="000000" w:themeColor="text1"/>
          <w:sz w:val="16"/>
          <w:szCs w:val="20"/>
          <w:rtl/>
        </w:rPr>
        <w:t xml:space="preserve"> بودن به مبدأ با</w:t>
      </w:r>
      <w:r w:rsidR="00CB101D" w:rsidRPr="005C540E">
        <w:rPr>
          <w:rFonts w:ascii="Times New Roman Bold" w:eastAsia="BemboStd" w:hAnsi="Times New Roman Bold" w:cs="2  Mitra" w:hint="cs"/>
          <w:bCs/>
          <w:color w:val="000000" w:themeColor="text1"/>
          <w:sz w:val="16"/>
          <w:szCs w:val="20"/>
          <w:rtl/>
        </w:rPr>
        <w:t>ی‌پلات،</w:t>
      </w:r>
      <w:r w:rsidR="00CB101D" w:rsidRPr="005C540E">
        <w:rPr>
          <w:rFonts w:ascii="Times New Roman Bold" w:eastAsia="BemboStd" w:hAnsi="Times New Roman Bold" w:cs="2  Mitra"/>
          <w:bCs/>
          <w:color w:val="000000" w:themeColor="text1"/>
          <w:sz w:val="16"/>
          <w:szCs w:val="20"/>
          <w:rtl/>
        </w:rPr>
        <w:t xml:space="preserve"> ژنوت</w:t>
      </w:r>
      <w:r w:rsidR="00CB101D" w:rsidRPr="005C540E">
        <w:rPr>
          <w:rFonts w:ascii="Times New Roman Bold" w:eastAsia="BemboStd" w:hAnsi="Times New Roman Bold" w:cs="2  Mitra" w:hint="cs"/>
          <w:bCs/>
          <w:color w:val="000000" w:themeColor="text1"/>
          <w:sz w:val="16"/>
          <w:szCs w:val="20"/>
          <w:rtl/>
        </w:rPr>
        <w:t>یپ‌هایی</w:t>
      </w:r>
      <w:r w:rsidR="00CB101D" w:rsidRPr="005C540E">
        <w:rPr>
          <w:rFonts w:ascii="Times New Roman Bold" w:eastAsia="BemboStd" w:hAnsi="Times New Roman Bold" w:cs="2  Mitra"/>
          <w:bCs/>
          <w:color w:val="000000" w:themeColor="text1"/>
          <w:sz w:val="16"/>
          <w:szCs w:val="20"/>
          <w:rtl/>
        </w:rPr>
        <w:t xml:space="preserve"> با پا</w:t>
      </w:r>
      <w:r w:rsidR="00CB101D" w:rsidRPr="005C540E">
        <w:rPr>
          <w:rFonts w:ascii="Times New Roman Bold" w:eastAsia="BemboStd" w:hAnsi="Times New Roman Bold" w:cs="2  Mitra" w:hint="cs"/>
          <w:bCs/>
          <w:color w:val="000000" w:themeColor="text1"/>
          <w:sz w:val="16"/>
          <w:szCs w:val="20"/>
          <w:rtl/>
        </w:rPr>
        <w:t>یداری</w:t>
      </w:r>
      <w:r w:rsidR="00CB101D" w:rsidRPr="005C540E">
        <w:rPr>
          <w:rFonts w:ascii="Times New Roman Bold" w:eastAsia="BemboStd" w:hAnsi="Times New Roman Bold" w:cs="2  Mitra"/>
          <w:bCs/>
          <w:color w:val="000000" w:themeColor="text1"/>
          <w:sz w:val="16"/>
          <w:szCs w:val="20"/>
          <w:rtl/>
        </w:rPr>
        <w:t xml:space="preserve"> عموم</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بالا به مح</w:t>
      </w:r>
      <w:r w:rsidR="00CB101D" w:rsidRPr="005C540E">
        <w:rPr>
          <w:rFonts w:ascii="Times New Roman Bold" w:eastAsia="BemboStd" w:hAnsi="Times New Roman Bold" w:cs="2  Mitra" w:hint="cs"/>
          <w:bCs/>
          <w:color w:val="000000" w:themeColor="text1"/>
          <w:sz w:val="16"/>
          <w:szCs w:val="20"/>
          <w:rtl/>
        </w:rPr>
        <w:t>یط‌های</w:t>
      </w:r>
      <w:r w:rsidR="00CB101D" w:rsidRPr="005C540E">
        <w:rPr>
          <w:rFonts w:ascii="Times New Roman Bold" w:eastAsia="BemboStd" w:hAnsi="Times New Roman Bold" w:cs="2  Mitra"/>
          <w:bCs/>
          <w:color w:val="000000" w:themeColor="text1"/>
          <w:sz w:val="16"/>
          <w:szCs w:val="20"/>
          <w:rtl/>
        </w:rPr>
        <w:t xml:space="preserve"> آزما</w:t>
      </w:r>
      <w:r w:rsidR="00CB101D" w:rsidRPr="005C540E">
        <w:rPr>
          <w:rFonts w:ascii="Times New Roman Bold" w:eastAsia="BemboStd" w:hAnsi="Times New Roman Bold" w:cs="2  Mitra" w:hint="cs"/>
          <w:bCs/>
          <w:color w:val="000000" w:themeColor="text1"/>
          <w:sz w:val="16"/>
          <w:szCs w:val="20"/>
          <w:rtl/>
        </w:rPr>
        <w:t>یشی</w:t>
      </w:r>
      <w:r w:rsidR="00CB101D" w:rsidRPr="005C540E">
        <w:rPr>
          <w:rFonts w:ascii="Times New Roman Bold" w:eastAsia="BemboStd" w:hAnsi="Times New Roman Bold" w:cs="2  Mitra"/>
          <w:bCs/>
          <w:color w:val="000000" w:themeColor="text1"/>
          <w:sz w:val="16"/>
          <w:szCs w:val="20"/>
          <w:rtl/>
        </w:rPr>
        <w:t xml:space="preserve"> بودند و همچن</w:t>
      </w:r>
      <w:r w:rsidR="00CB101D" w:rsidRPr="005C540E">
        <w:rPr>
          <w:rFonts w:ascii="Times New Roman Bold" w:eastAsia="BemboStd" w:hAnsi="Times New Roman Bold" w:cs="2  Mitra" w:hint="cs"/>
          <w:bCs/>
          <w:color w:val="000000" w:themeColor="text1"/>
          <w:sz w:val="16"/>
          <w:szCs w:val="20"/>
          <w:rtl/>
        </w:rPr>
        <w:t>ین</w:t>
      </w:r>
      <w:r w:rsidR="00CB101D" w:rsidRPr="005C540E">
        <w:rPr>
          <w:rFonts w:ascii="Times New Roman Bold" w:eastAsia="BemboStd" w:hAnsi="Times New Roman Bold" w:cs="2  Mitra"/>
          <w:bCs/>
          <w:color w:val="000000" w:themeColor="text1"/>
          <w:sz w:val="16"/>
          <w:szCs w:val="20"/>
          <w:rtl/>
        </w:rPr>
        <w:t xml:space="preserve">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18، 15 و 11 سازگار به ه</w:t>
      </w:r>
      <w:r w:rsidR="00CB101D" w:rsidRPr="005C540E">
        <w:rPr>
          <w:rFonts w:ascii="Times New Roman Bold" w:eastAsia="BemboStd" w:hAnsi="Times New Roman Bold" w:cs="2  Mitra" w:hint="cs"/>
          <w:bCs/>
          <w:color w:val="000000" w:themeColor="text1"/>
          <w:sz w:val="16"/>
          <w:szCs w:val="20"/>
          <w:rtl/>
        </w:rPr>
        <w:t>یچ‌کدام</w:t>
      </w:r>
      <w:r w:rsidR="00CB101D" w:rsidRPr="005C540E">
        <w:rPr>
          <w:rFonts w:ascii="Times New Roman Bold" w:eastAsia="BemboStd" w:hAnsi="Times New Roman Bold" w:cs="2  Mitra"/>
          <w:bCs/>
          <w:color w:val="000000" w:themeColor="text1"/>
          <w:sz w:val="16"/>
          <w:szCs w:val="20"/>
          <w:rtl/>
        </w:rPr>
        <w:t xml:space="preserve"> از مح</w:t>
      </w:r>
      <w:r w:rsidR="00CB101D" w:rsidRPr="005C540E">
        <w:rPr>
          <w:rFonts w:ascii="Times New Roman Bold" w:eastAsia="BemboStd" w:hAnsi="Times New Roman Bold" w:cs="2  Mitra" w:hint="cs"/>
          <w:bCs/>
          <w:color w:val="000000" w:themeColor="text1"/>
          <w:sz w:val="16"/>
          <w:szCs w:val="20"/>
          <w:rtl/>
        </w:rPr>
        <w:t>یط‌ها</w:t>
      </w:r>
      <w:r w:rsidR="00CB101D" w:rsidRPr="005C540E">
        <w:rPr>
          <w:rFonts w:ascii="Times New Roman Bold" w:eastAsia="BemboStd" w:hAnsi="Times New Roman Bold" w:cs="2  Mitra"/>
          <w:bCs/>
          <w:color w:val="000000" w:themeColor="text1"/>
          <w:sz w:val="16"/>
          <w:szCs w:val="20"/>
          <w:rtl/>
        </w:rPr>
        <w:t xml:space="preserve"> نبودن</w:t>
      </w:r>
      <w:r w:rsidR="00CB101D" w:rsidRPr="005C540E">
        <w:rPr>
          <w:rFonts w:ascii="Times New Roman Bold" w:eastAsia="BemboStd" w:hAnsi="Times New Roman Bold" w:cs="2  Mitra" w:hint="cs"/>
          <w:bCs/>
          <w:color w:val="000000" w:themeColor="text1"/>
          <w:sz w:val="16"/>
          <w:szCs w:val="20"/>
          <w:rtl/>
        </w:rPr>
        <w:t>د</w:t>
      </w:r>
      <w:r w:rsidR="00CB101D" w:rsidRPr="005C540E">
        <w:rPr>
          <w:rFonts w:ascii="Times New Roman Bold" w:eastAsia="BemboStd" w:hAnsi="Times New Roman Bold" w:cs="2  Mitra"/>
          <w:bCs/>
          <w:color w:val="000000" w:themeColor="text1"/>
          <w:sz w:val="16"/>
          <w:szCs w:val="20"/>
          <w:rtl/>
        </w:rPr>
        <w:t>. مطالعه همزمان اثر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و برهمکنش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در مح</w:t>
      </w:r>
      <w:r w:rsidR="00CB101D" w:rsidRPr="005C540E">
        <w:rPr>
          <w:rFonts w:ascii="Times New Roman Bold" w:eastAsia="BemboStd" w:hAnsi="Times New Roman Bold" w:cs="2  Mitra" w:hint="cs"/>
          <w:bCs/>
          <w:color w:val="000000" w:themeColor="text1"/>
          <w:sz w:val="16"/>
          <w:szCs w:val="20"/>
          <w:rtl/>
        </w:rPr>
        <w:t>یط</w:t>
      </w:r>
      <w:r w:rsidR="00CB101D" w:rsidRPr="005C540E">
        <w:rPr>
          <w:rFonts w:ascii="Times New Roman Bold" w:eastAsia="BemboStd" w:hAnsi="Times New Roman Bold" w:cs="2  Mitra"/>
          <w:bCs/>
          <w:color w:val="000000" w:themeColor="text1"/>
          <w:sz w:val="16"/>
          <w:szCs w:val="20"/>
          <w:rtl/>
        </w:rPr>
        <w:t xml:space="preserve"> با نما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محور تستر متوسط (</w:t>
      </w:r>
      <w:r w:rsidR="00CB101D" w:rsidRPr="005C540E">
        <w:rPr>
          <w:rFonts w:ascii="Times New Roman Bold" w:eastAsia="BemboStd" w:hAnsi="Times New Roman Bold" w:cs="2  Mitra"/>
          <w:bCs/>
          <w:color w:val="000000" w:themeColor="text1"/>
          <w:sz w:val="16"/>
          <w:szCs w:val="20"/>
        </w:rPr>
        <w:t>ATC</w:t>
      </w:r>
      <w:r w:rsidR="00CB101D" w:rsidRPr="005C540E">
        <w:rPr>
          <w:rFonts w:ascii="Times New Roman Bold" w:eastAsia="BemboStd" w:hAnsi="Times New Roman Bold" w:cs="2  Mitra"/>
          <w:bCs/>
          <w:color w:val="000000" w:themeColor="text1"/>
          <w:sz w:val="16"/>
          <w:szCs w:val="20"/>
          <w:rtl/>
        </w:rPr>
        <w:t>) از با</w:t>
      </w:r>
      <w:r w:rsidR="00CB101D" w:rsidRPr="005C540E">
        <w:rPr>
          <w:rFonts w:ascii="Times New Roman Bold" w:eastAsia="BemboStd" w:hAnsi="Times New Roman Bold" w:cs="2  Mitra" w:hint="cs"/>
          <w:bCs/>
          <w:color w:val="000000" w:themeColor="text1"/>
          <w:sz w:val="16"/>
          <w:szCs w:val="20"/>
          <w:rtl/>
        </w:rPr>
        <w:t>ی‌پلات</w:t>
      </w:r>
      <w:r w:rsidR="00CB101D" w:rsidRPr="005C540E">
        <w:rPr>
          <w:rFonts w:ascii="Times New Roman Bold" w:eastAsia="BemboStd" w:hAnsi="Times New Roman Bold" w:cs="2  Mitra"/>
          <w:bCs/>
          <w:color w:val="000000" w:themeColor="text1"/>
          <w:sz w:val="16"/>
          <w:szCs w:val="20"/>
          <w:rtl/>
        </w:rPr>
        <w:t xml:space="preserve"> نشان داد که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نزد</w:t>
      </w:r>
      <w:r w:rsidR="00CB101D" w:rsidRPr="005C540E">
        <w:rPr>
          <w:rFonts w:ascii="Times New Roman Bold" w:eastAsia="BemboStd" w:hAnsi="Times New Roman Bold" w:cs="2  Mitra" w:hint="cs"/>
          <w:bCs/>
          <w:color w:val="000000" w:themeColor="text1"/>
          <w:sz w:val="16"/>
          <w:szCs w:val="20"/>
          <w:rtl/>
        </w:rPr>
        <w:t>یک</w:t>
      </w:r>
      <w:r w:rsidR="00CB101D" w:rsidRPr="005C540E">
        <w:rPr>
          <w:rFonts w:ascii="Times New Roman Bold" w:eastAsia="BemboStd" w:hAnsi="Times New Roman Bold" w:cs="2  Mitra"/>
          <w:bCs/>
          <w:color w:val="000000" w:themeColor="text1"/>
          <w:sz w:val="16"/>
          <w:szCs w:val="20"/>
          <w:rtl/>
        </w:rPr>
        <w:t xml:space="preserve"> به محور </w:t>
      </w:r>
      <w:r w:rsidR="00CB101D" w:rsidRPr="005C540E">
        <w:rPr>
          <w:rFonts w:ascii="Times New Roman Bold" w:eastAsia="BemboStd" w:hAnsi="Times New Roman Bold" w:cs="2  Mitra"/>
          <w:bCs/>
          <w:color w:val="000000" w:themeColor="text1"/>
          <w:sz w:val="16"/>
          <w:szCs w:val="20"/>
        </w:rPr>
        <w:t>ATC</w:t>
      </w:r>
      <w:r w:rsidR="00CB101D" w:rsidRPr="005C540E">
        <w:rPr>
          <w:rFonts w:ascii="Times New Roman Bold" w:eastAsia="BemboStd" w:hAnsi="Times New Roman Bold" w:cs="2  Mitra"/>
          <w:bCs/>
          <w:color w:val="000000" w:themeColor="text1"/>
          <w:sz w:val="16"/>
          <w:szCs w:val="20"/>
          <w:rtl/>
        </w:rPr>
        <w:t>، شامل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2، 7، 1 و 20 علاوه بر پا</w:t>
      </w:r>
      <w:r w:rsidR="00CB101D" w:rsidRPr="005C540E">
        <w:rPr>
          <w:rFonts w:ascii="Times New Roman Bold" w:eastAsia="BemboStd" w:hAnsi="Times New Roman Bold" w:cs="2  Mitra" w:hint="cs"/>
          <w:bCs/>
          <w:color w:val="000000" w:themeColor="text1"/>
          <w:sz w:val="16"/>
          <w:szCs w:val="20"/>
          <w:rtl/>
        </w:rPr>
        <w:t>یدار</w:t>
      </w:r>
      <w:r w:rsidR="00CB101D" w:rsidRPr="005C540E">
        <w:rPr>
          <w:rFonts w:ascii="Times New Roman Bold" w:eastAsia="BemboStd" w:hAnsi="Times New Roman Bold" w:cs="2  Mitra"/>
          <w:bCs/>
          <w:color w:val="000000" w:themeColor="text1"/>
          <w:sz w:val="16"/>
          <w:szCs w:val="20"/>
          <w:rtl/>
        </w:rPr>
        <w:t xml:space="preserve"> بودن نسبت به بق</w:t>
      </w:r>
      <w:r w:rsidR="00CB101D" w:rsidRPr="005C540E">
        <w:rPr>
          <w:rFonts w:ascii="Times New Roman Bold" w:eastAsia="BemboStd" w:hAnsi="Times New Roman Bold" w:cs="2  Mitra" w:hint="cs"/>
          <w:bCs/>
          <w:color w:val="000000" w:themeColor="text1"/>
          <w:sz w:val="16"/>
          <w:szCs w:val="20"/>
          <w:rtl/>
        </w:rPr>
        <w:t>یه</w:t>
      </w:r>
      <w:r w:rsidR="00CB101D" w:rsidRPr="005C540E">
        <w:rPr>
          <w:rFonts w:ascii="Times New Roman Bold" w:eastAsia="BemboStd" w:hAnsi="Times New Roman Bold" w:cs="2  Mitra"/>
          <w:bCs/>
          <w:color w:val="000000" w:themeColor="text1"/>
          <w:sz w:val="16"/>
          <w:szCs w:val="20"/>
          <w:rtl/>
        </w:rPr>
        <w:t xml:space="preserve"> ژنوت</w:t>
      </w:r>
      <w:r w:rsidR="00CB101D" w:rsidRPr="005C540E">
        <w:rPr>
          <w:rFonts w:ascii="Times New Roman Bold" w:eastAsia="BemboStd" w:hAnsi="Times New Roman Bold" w:cs="2  Mitra" w:hint="cs"/>
          <w:bCs/>
          <w:color w:val="000000" w:themeColor="text1"/>
          <w:sz w:val="16"/>
          <w:szCs w:val="20"/>
          <w:rtl/>
        </w:rPr>
        <w:t>یپ‌ها،</w:t>
      </w:r>
      <w:r w:rsidR="00CB101D" w:rsidRPr="005C540E">
        <w:rPr>
          <w:rFonts w:ascii="Times New Roman Bold" w:eastAsia="BemboStd" w:hAnsi="Times New Roman Bold" w:cs="2  Mitra"/>
          <w:bCs/>
          <w:color w:val="000000" w:themeColor="text1"/>
          <w:sz w:val="16"/>
          <w:szCs w:val="20"/>
          <w:rtl/>
        </w:rPr>
        <w:t xml:space="preserve"> دارا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عملکرد بالاتر از متوسط کل بودند و م</w:t>
      </w:r>
      <w:r w:rsidR="00CB101D" w:rsidRPr="005C540E">
        <w:rPr>
          <w:rFonts w:ascii="Times New Roman Bold" w:eastAsia="BemboStd" w:hAnsi="Times New Roman Bold" w:cs="2  Mitra" w:hint="cs"/>
          <w:bCs/>
          <w:color w:val="000000" w:themeColor="text1"/>
          <w:sz w:val="16"/>
          <w:szCs w:val="20"/>
          <w:rtl/>
        </w:rPr>
        <w:t>ی‌تو</w:t>
      </w:r>
      <w:r w:rsidR="00CB101D" w:rsidRPr="005C540E">
        <w:rPr>
          <w:rFonts w:ascii="Times New Roman Bold" w:eastAsia="BemboStd" w:hAnsi="Times New Roman Bold" w:cs="2  Mitra"/>
          <w:bCs/>
          <w:color w:val="000000" w:themeColor="text1"/>
          <w:sz w:val="16"/>
          <w:szCs w:val="20"/>
          <w:rtl/>
        </w:rPr>
        <w:t>انند به‌عنوان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پا</w:t>
      </w:r>
      <w:r w:rsidR="00CB101D" w:rsidRPr="005C540E">
        <w:rPr>
          <w:rFonts w:ascii="Times New Roman Bold" w:eastAsia="BemboStd" w:hAnsi="Times New Roman Bold" w:cs="2  Mitra" w:hint="cs"/>
          <w:bCs/>
          <w:color w:val="000000" w:themeColor="text1"/>
          <w:sz w:val="16"/>
          <w:szCs w:val="20"/>
          <w:rtl/>
        </w:rPr>
        <w:t>یدار</w:t>
      </w:r>
      <w:r w:rsidR="00CB101D" w:rsidRPr="005C540E">
        <w:rPr>
          <w:rFonts w:ascii="Times New Roman Bold" w:eastAsia="BemboStd" w:hAnsi="Times New Roman Bold" w:cs="2  Mitra"/>
          <w:bCs/>
          <w:color w:val="000000" w:themeColor="text1"/>
          <w:sz w:val="16"/>
          <w:szCs w:val="20"/>
          <w:rtl/>
        </w:rPr>
        <w:t xml:space="preserve"> در نظر گرفته شوند. نما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با</w:t>
      </w:r>
      <w:r w:rsidR="00CB101D" w:rsidRPr="005C540E">
        <w:rPr>
          <w:rFonts w:ascii="Times New Roman Bold" w:eastAsia="BemboStd" w:hAnsi="Times New Roman Bold" w:cs="2  Mitra" w:hint="cs"/>
          <w:bCs/>
          <w:color w:val="000000" w:themeColor="text1"/>
          <w:sz w:val="16"/>
          <w:szCs w:val="20"/>
          <w:rtl/>
        </w:rPr>
        <w:t>ی‌پلات</w:t>
      </w:r>
      <w:r w:rsidR="00CB101D" w:rsidRPr="005C540E">
        <w:rPr>
          <w:rFonts w:ascii="Times New Roman Bold" w:eastAsia="BemboStd" w:hAnsi="Times New Roman Bold" w:cs="2  Mitra"/>
          <w:bCs/>
          <w:color w:val="000000" w:themeColor="text1"/>
          <w:sz w:val="16"/>
          <w:szCs w:val="20"/>
          <w:rtl/>
        </w:rPr>
        <w:t xml:space="preserve">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ا</w:t>
      </w:r>
      <w:r w:rsidR="00CB101D" w:rsidRPr="005C540E">
        <w:rPr>
          <w:rFonts w:ascii="Times New Roman Bold" w:eastAsia="BemboStd" w:hAnsi="Times New Roman Bold" w:cs="2  Mitra" w:hint="cs"/>
          <w:bCs/>
          <w:color w:val="000000" w:themeColor="text1"/>
          <w:sz w:val="16"/>
          <w:szCs w:val="20"/>
          <w:rtl/>
        </w:rPr>
        <w:t>یده‌آل</w:t>
      </w:r>
      <w:r w:rsidR="00CB101D" w:rsidRPr="005C540E">
        <w:rPr>
          <w:rFonts w:ascii="Times New Roman Bold" w:eastAsia="BemboStd" w:hAnsi="Times New Roman Bold" w:cs="2  Mitra"/>
          <w:bCs/>
          <w:color w:val="000000" w:themeColor="text1"/>
          <w:sz w:val="16"/>
          <w:szCs w:val="20"/>
          <w:rtl/>
        </w:rPr>
        <w:t xml:space="preserve"> ن</w:t>
      </w:r>
      <w:r w:rsidR="00CB101D" w:rsidRPr="005C540E">
        <w:rPr>
          <w:rFonts w:ascii="Times New Roman Bold" w:eastAsia="BemboStd" w:hAnsi="Times New Roman Bold" w:cs="2  Mitra" w:hint="cs"/>
          <w:bCs/>
          <w:color w:val="000000" w:themeColor="text1"/>
          <w:sz w:val="16"/>
          <w:szCs w:val="20"/>
          <w:rtl/>
        </w:rPr>
        <w:t>یز</w:t>
      </w:r>
      <w:r w:rsidR="00CB101D" w:rsidRPr="005C540E">
        <w:rPr>
          <w:rFonts w:ascii="Times New Roman Bold" w:eastAsia="BemboStd" w:hAnsi="Times New Roman Bold" w:cs="2  Mitra"/>
          <w:bCs/>
          <w:color w:val="000000" w:themeColor="text1"/>
          <w:sz w:val="16"/>
          <w:szCs w:val="20"/>
          <w:rtl/>
        </w:rPr>
        <w:t xml:space="preserve"> نشان داد که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1  و 2 نزد</w:t>
      </w:r>
      <w:r w:rsidR="00CB101D" w:rsidRPr="005C540E">
        <w:rPr>
          <w:rFonts w:ascii="Times New Roman Bold" w:eastAsia="BemboStd" w:hAnsi="Times New Roman Bold" w:cs="2  Mitra" w:hint="cs"/>
          <w:bCs/>
          <w:color w:val="000000" w:themeColor="text1"/>
          <w:sz w:val="16"/>
          <w:szCs w:val="20"/>
          <w:rtl/>
        </w:rPr>
        <w:t>یک‌ترین</w:t>
      </w:r>
      <w:r w:rsidR="00CB101D" w:rsidRPr="005C540E">
        <w:rPr>
          <w:rFonts w:ascii="Times New Roman Bold" w:eastAsia="BemboStd" w:hAnsi="Times New Roman Bold" w:cs="2  Mitra"/>
          <w:bCs/>
          <w:color w:val="000000" w:themeColor="text1"/>
          <w:sz w:val="16"/>
          <w:szCs w:val="20"/>
          <w:rtl/>
        </w:rPr>
        <w:t xml:space="preserve">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به ژنوت</w:t>
      </w:r>
      <w:r w:rsidR="00CB101D" w:rsidRPr="005C540E">
        <w:rPr>
          <w:rFonts w:ascii="Times New Roman Bold" w:eastAsia="BemboStd" w:hAnsi="Times New Roman Bold" w:cs="2  Mitra" w:hint="cs"/>
          <w:bCs/>
          <w:color w:val="000000" w:themeColor="text1"/>
          <w:sz w:val="16"/>
          <w:szCs w:val="20"/>
          <w:rtl/>
        </w:rPr>
        <w:t>یپ</w:t>
      </w:r>
      <w:r w:rsidR="00CB101D" w:rsidRPr="005C540E">
        <w:rPr>
          <w:rFonts w:ascii="Times New Roman Bold" w:eastAsia="BemboStd" w:hAnsi="Times New Roman Bold" w:cs="2  Mitra"/>
          <w:bCs/>
          <w:color w:val="000000" w:themeColor="text1"/>
          <w:sz w:val="16"/>
          <w:szCs w:val="20"/>
          <w:rtl/>
        </w:rPr>
        <w:t xml:space="preserve"> ا</w:t>
      </w:r>
      <w:r w:rsidR="00CB101D" w:rsidRPr="005C540E">
        <w:rPr>
          <w:rFonts w:ascii="Times New Roman Bold" w:eastAsia="BemboStd" w:hAnsi="Times New Roman Bold" w:cs="2  Mitra" w:hint="cs"/>
          <w:bCs/>
          <w:color w:val="000000" w:themeColor="text1"/>
          <w:sz w:val="16"/>
          <w:szCs w:val="20"/>
          <w:rtl/>
        </w:rPr>
        <w:t>یده‌آل</w:t>
      </w:r>
      <w:r w:rsidR="00CB101D" w:rsidRPr="005C540E">
        <w:rPr>
          <w:rFonts w:ascii="Times New Roman Bold" w:eastAsia="BemboStd" w:hAnsi="Times New Roman Bold" w:cs="2  Mitra"/>
          <w:bCs/>
          <w:color w:val="000000" w:themeColor="text1"/>
          <w:sz w:val="16"/>
          <w:szCs w:val="20"/>
          <w:rtl/>
        </w:rPr>
        <w:t xml:space="preserve"> و در نت</w:t>
      </w:r>
      <w:r w:rsidR="00CB101D" w:rsidRPr="005C540E">
        <w:rPr>
          <w:rFonts w:ascii="Times New Roman Bold" w:eastAsia="BemboStd" w:hAnsi="Times New Roman Bold" w:cs="2  Mitra" w:hint="cs"/>
          <w:bCs/>
          <w:color w:val="000000" w:themeColor="text1"/>
          <w:sz w:val="16"/>
          <w:szCs w:val="20"/>
          <w:rtl/>
        </w:rPr>
        <w:t>یجه</w:t>
      </w:r>
      <w:r w:rsidR="00CB101D" w:rsidRPr="005C540E">
        <w:rPr>
          <w:rFonts w:ascii="Times New Roman Bold" w:eastAsia="BemboStd" w:hAnsi="Times New Roman Bold" w:cs="2  Mitra"/>
          <w:bCs/>
          <w:color w:val="000000" w:themeColor="text1"/>
          <w:sz w:val="16"/>
          <w:szCs w:val="20"/>
          <w:rtl/>
        </w:rPr>
        <w:t xml:space="preserve"> مطلوب‌تر</w:t>
      </w:r>
      <w:r w:rsidR="00CB101D" w:rsidRPr="005C540E">
        <w:rPr>
          <w:rFonts w:ascii="Times New Roman Bold" w:eastAsia="BemboStd" w:hAnsi="Times New Roman Bold" w:cs="2  Mitra" w:hint="cs"/>
          <w:bCs/>
          <w:color w:val="000000" w:themeColor="text1"/>
          <w:sz w:val="16"/>
          <w:szCs w:val="20"/>
          <w:rtl/>
        </w:rPr>
        <w:t>ین</w:t>
      </w:r>
      <w:r w:rsidR="00CB101D" w:rsidRPr="005C540E">
        <w:rPr>
          <w:rFonts w:ascii="Times New Roman Bold" w:eastAsia="BemboStd" w:hAnsi="Times New Roman Bold" w:cs="2  Mitra"/>
          <w:bCs/>
          <w:color w:val="000000" w:themeColor="text1"/>
          <w:sz w:val="16"/>
          <w:szCs w:val="20"/>
          <w:rtl/>
        </w:rPr>
        <w:t xml:space="preserve"> آن‌ها بودند. نما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بردار</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Pr>
        <w:t>GGE</w:t>
      </w:r>
      <w:r w:rsidR="00CB101D" w:rsidRPr="005C540E">
        <w:rPr>
          <w:rFonts w:ascii="Times New Roman Bold" w:eastAsia="BemboStd" w:hAnsi="Times New Roman Bold" w:cs="2  Mitra"/>
          <w:bCs/>
          <w:color w:val="000000" w:themeColor="text1"/>
          <w:sz w:val="16"/>
          <w:szCs w:val="20"/>
          <w:rtl/>
        </w:rPr>
        <w:t xml:space="preserve">  با</w:t>
      </w:r>
      <w:r w:rsidR="00CB101D" w:rsidRPr="005C540E">
        <w:rPr>
          <w:rFonts w:ascii="Times New Roman Bold" w:eastAsia="BemboStd" w:hAnsi="Times New Roman Bold" w:cs="2  Mitra" w:hint="cs"/>
          <w:bCs/>
          <w:color w:val="000000" w:themeColor="text1"/>
          <w:sz w:val="16"/>
          <w:szCs w:val="20"/>
          <w:rtl/>
        </w:rPr>
        <w:t>ی‌پلات</w:t>
      </w:r>
      <w:r w:rsidR="00CB101D" w:rsidRPr="005C540E">
        <w:rPr>
          <w:rFonts w:ascii="Times New Roman Bold" w:eastAsia="BemboStd" w:hAnsi="Times New Roman Bold" w:cs="2  Mitra"/>
          <w:bCs/>
          <w:color w:val="000000" w:themeColor="text1"/>
          <w:sz w:val="16"/>
          <w:szCs w:val="20"/>
          <w:rtl/>
        </w:rPr>
        <w:t xml:space="preserve"> نشان ‌داد که مح</w:t>
      </w:r>
      <w:r w:rsidR="00CB101D" w:rsidRPr="005C540E">
        <w:rPr>
          <w:rFonts w:ascii="Times New Roman Bold" w:eastAsia="BemboStd" w:hAnsi="Times New Roman Bold" w:cs="2  Mitra" w:hint="cs"/>
          <w:bCs/>
          <w:color w:val="000000" w:themeColor="text1"/>
          <w:sz w:val="16"/>
          <w:szCs w:val="20"/>
          <w:rtl/>
        </w:rPr>
        <w:t>یط‌های</w:t>
      </w:r>
      <w:r w:rsidR="00CB101D" w:rsidRPr="005C540E">
        <w:rPr>
          <w:rFonts w:ascii="Times New Roman Bold" w:eastAsia="BemboStd" w:hAnsi="Times New Roman Bold" w:cs="2  Mitra"/>
          <w:bCs/>
          <w:color w:val="000000" w:themeColor="text1"/>
          <w:sz w:val="16"/>
          <w:szCs w:val="20"/>
          <w:rtl/>
        </w:rPr>
        <w:t xml:space="preserve"> با توانا</w:t>
      </w:r>
      <w:r w:rsidR="00CB101D" w:rsidRPr="005C540E">
        <w:rPr>
          <w:rFonts w:ascii="Times New Roman Bold" w:eastAsia="BemboStd" w:hAnsi="Times New Roman Bold" w:cs="2  Mitra" w:hint="cs"/>
          <w:bCs/>
          <w:color w:val="000000" w:themeColor="text1"/>
          <w:sz w:val="16"/>
          <w:szCs w:val="20"/>
          <w:rtl/>
        </w:rPr>
        <w:t>یی</w:t>
      </w:r>
      <w:r w:rsidR="00CB101D" w:rsidRPr="005C540E">
        <w:rPr>
          <w:rFonts w:ascii="Times New Roman Bold" w:eastAsia="BemboStd" w:hAnsi="Times New Roman Bold" w:cs="2  Mitra"/>
          <w:bCs/>
          <w:color w:val="000000" w:themeColor="text1"/>
          <w:sz w:val="16"/>
          <w:szCs w:val="20"/>
          <w:rtl/>
        </w:rPr>
        <w:t xml:space="preserve"> تما</w:t>
      </w:r>
      <w:r w:rsidR="00CB101D" w:rsidRPr="005C540E">
        <w:rPr>
          <w:rFonts w:ascii="Times New Roman Bold" w:eastAsia="BemboStd" w:hAnsi="Times New Roman Bold" w:cs="2  Mitra" w:hint="cs"/>
          <w:bCs/>
          <w:color w:val="000000" w:themeColor="text1"/>
          <w:sz w:val="16"/>
          <w:szCs w:val="20"/>
          <w:rtl/>
        </w:rPr>
        <w:t>یز</w:t>
      </w:r>
      <w:r w:rsidR="00CB101D" w:rsidRPr="005C540E">
        <w:rPr>
          <w:rFonts w:ascii="Times New Roman Bold" w:eastAsia="BemboStd" w:hAnsi="Times New Roman Bold" w:cs="2  Mitra"/>
          <w:bCs/>
          <w:color w:val="000000" w:themeColor="text1"/>
          <w:sz w:val="16"/>
          <w:szCs w:val="20"/>
          <w:rtl/>
        </w:rPr>
        <w:t xml:space="preserve"> و نما</w:t>
      </w:r>
      <w:r w:rsidR="00CB101D" w:rsidRPr="005C540E">
        <w:rPr>
          <w:rFonts w:ascii="Times New Roman Bold" w:eastAsia="BemboStd" w:hAnsi="Times New Roman Bold" w:cs="2  Mitra" w:hint="cs"/>
          <w:bCs/>
          <w:color w:val="000000" w:themeColor="text1"/>
          <w:sz w:val="16"/>
          <w:szCs w:val="20"/>
          <w:rtl/>
        </w:rPr>
        <w:t>ین</w:t>
      </w:r>
      <w:r w:rsidR="00CB101D" w:rsidRPr="005C540E">
        <w:rPr>
          <w:rFonts w:ascii="Times New Roman Bold" w:eastAsia="BemboStd" w:hAnsi="Times New Roman Bold" w:cs="2  Mitra"/>
          <w:bCs/>
          <w:color w:val="000000" w:themeColor="text1"/>
          <w:sz w:val="16"/>
          <w:szCs w:val="20"/>
          <w:rtl/>
        </w:rPr>
        <w:t>دگ</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(1 و 3)، مح</w:t>
      </w:r>
      <w:r w:rsidR="00CB101D" w:rsidRPr="005C540E">
        <w:rPr>
          <w:rFonts w:ascii="Times New Roman Bold" w:eastAsia="BemboStd" w:hAnsi="Times New Roman Bold" w:cs="2  Mitra" w:hint="cs"/>
          <w:bCs/>
          <w:color w:val="000000" w:themeColor="text1"/>
          <w:sz w:val="16"/>
          <w:szCs w:val="20"/>
          <w:rtl/>
        </w:rPr>
        <w:t>یط‌های</w:t>
      </w:r>
      <w:r w:rsidR="00CB101D" w:rsidRPr="005C540E">
        <w:rPr>
          <w:rFonts w:ascii="Times New Roman Bold" w:eastAsia="BemboStd" w:hAnsi="Times New Roman Bold" w:cs="2  Mitra"/>
          <w:bCs/>
          <w:color w:val="000000" w:themeColor="text1"/>
          <w:sz w:val="16"/>
          <w:szCs w:val="20"/>
          <w:rtl/>
        </w:rPr>
        <w:t xml:space="preserve"> مناسب</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برا</w:t>
      </w:r>
      <w:r w:rsidR="00CB101D" w:rsidRPr="005C540E">
        <w:rPr>
          <w:rFonts w:ascii="Times New Roman Bold" w:eastAsia="BemboStd" w:hAnsi="Times New Roman Bold" w:cs="2  Mitra" w:hint="cs"/>
          <w:bCs/>
          <w:color w:val="000000" w:themeColor="text1"/>
          <w:sz w:val="16"/>
          <w:szCs w:val="20"/>
          <w:rtl/>
        </w:rPr>
        <w:t>ی</w:t>
      </w:r>
      <w:r w:rsidR="00CB101D" w:rsidRPr="005C540E">
        <w:rPr>
          <w:rFonts w:ascii="Times New Roman Bold" w:eastAsia="BemboStd" w:hAnsi="Times New Roman Bold" w:cs="2  Mitra"/>
          <w:bCs/>
          <w:color w:val="000000" w:themeColor="text1"/>
          <w:sz w:val="16"/>
          <w:szCs w:val="20"/>
          <w:rtl/>
        </w:rPr>
        <w:t xml:space="preserve"> انتخاب ژنوت</w:t>
      </w:r>
      <w:r w:rsidR="00CB101D" w:rsidRPr="005C540E">
        <w:rPr>
          <w:rFonts w:ascii="Times New Roman Bold" w:eastAsia="BemboStd" w:hAnsi="Times New Roman Bold" w:cs="2  Mitra" w:hint="cs"/>
          <w:bCs/>
          <w:color w:val="000000" w:themeColor="text1"/>
          <w:sz w:val="16"/>
          <w:szCs w:val="20"/>
          <w:rtl/>
        </w:rPr>
        <w:t>یپ‌های</w:t>
      </w:r>
      <w:r w:rsidR="00CB101D" w:rsidRPr="005C540E">
        <w:rPr>
          <w:rFonts w:ascii="Times New Roman Bold" w:eastAsia="BemboStd" w:hAnsi="Times New Roman Bold" w:cs="2  Mitra"/>
          <w:bCs/>
          <w:color w:val="000000" w:themeColor="text1"/>
          <w:sz w:val="16"/>
          <w:szCs w:val="20"/>
          <w:rtl/>
        </w:rPr>
        <w:t xml:space="preserve"> سازگار بودند</w:t>
      </w:r>
    </w:p>
    <w:p w:rsidR="005C540E" w:rsidRPr="00B12E11" w:rsidRDefault="001B1F3F" w:rsidP="005C540E">
      <w:pPr>
        <w:spacing w:line="192" w:lineRule="auto"/>
        <w:ind w:hanging="1"/>
        <w:jc w:val="lowKashida"/>
        <w:rPr>
          <w:rFonts w:ascii="Times New Roman Bold" w:hAnsi="Times New Roman Bold" w:cs="2  Mitra" w:hint="eastAsia"/>
          <w:b/>
          <w:bCs/>
          <w:color w:val="000000" w:themeColor="text1"/>
          <w:sz w:val="16"/>
          <w:szCs w:val="20"/>
          <w:rtl/>
        </w:rPr>
      </w:pPr>
      <w:r w:rsidRPr="005C540E">
        <w:rPr>
          <w:rStyle w:val="Strong"/>
          <w:rFonts w:ascii="inherit" w:hAnsi="inherit" w:cs="B Nazanin"/>
          <w:color w:val="000000"/>
          <w:sz w:val="22"/>
          <w:szCs w:val="22"/>
          <w:bdr w:val="none" w:sz="0" w:space="0" w:color="auto" w:frame="1"/>
          <w:shd w:val="clear" w:color="auto" w:fill="FFFFFF"/>
          <w:rtl/>
        </w:rPr>
        <w:t xml:space="preserve">نتیجه‌گیری: </w:t>
      </w:r>
      <w:r w:rsidR="005C540E" w:rsidRPr="00B12E11">
        <w:rPr>
          <w:rFonts w:ascii="Times New Roman Bold" w:eastAsia="BemboStd" w:hAnsi="Times New Roman Bold" w:cs="2  Mitra"/>
          <w:b/>
          <w:bCs/>
          <w:color w:val="000000" w:themeColor="text1"/>
          <w:sz w:val="16"/>
          <w:szCs w:val="20"/>
          <w:rtl/>
        </w:rPr>
        <w:t xml:space="preserve">در مجموع، ژنوتیپ‌های </w:t>
      </w:r>
      <w:r w:rsidR="005C540E" w:rsidRPr="00B12E11">
        <w:rPr>
          <w:rFonts w:ascii="Times New Roman Bold" w:hAnsi="Times New Roman Bold" w:cs="2  Mitra"/>
          <w:b/>
          <w:bCs/>
          <w:color w:val="000000" w:themeColor="text1"/>
          <w:sz w:val="16"/>
          <w:szCs w:val="20"/>
          <w:rtl/>
          <w:lang w:bidi="fa-IR"/>
        </w:rPr>
        <w:t xml:space="preserve">8، 7، 20 و 13 </w:t>
      </w:r>
      <w:r w:rsidR="005C540E" w:rsidRPr="00B12E11">
        <w:rPr>
          <w:rFonts w:ascii="Times New Roman Bold" w:eastAsia="BemboStd" w:hAnsi="Times New Roman Bold" w:cs="2  Mitra"/>
          <w:b/>
          <w:bCs/>
          <w:color w:val="000000" w:themeColor="text1"/>
          <w:sz w:val="16"/>
          <w:szCs w:val="20"/>
          <w:rtl/>
        </w:rPr>
        <w:t xml:space="preserve">با نماهای مختلف بای‌پلات، علاوه بر پایداری از عملکرد بالاتری نیز برخوردار بودند و می‌توانند </w:t>
      </w:r>
      <w:r w:rsidR="005C540E" w:rsidRPr="00B12E11">
        <w:rPr>
          <w:rFonts w:ascii="Times New Roman Bold" w:eastAsia="BemboStd" w:hAnsi="Times New Roman Bold" w:cs="2  Mitra" w:hint="cs"/>
          <w:b/>
          <w:bCs/>
          <w:color w:val="000000" w:themeColor="text1"/>
          <w:sz w:val="16"/>
          <w:szCs w:val="20"/>
          <w:rtl/>
        </w:rPr>
        <w:t>برای</w:t>
      </w:r>
      <w:r w:rsidR="005C540E" w:rsidRPr="00B12E11">
        <w:rPr>
          <w:rFonts w:ascii="Times New Roman Bold" w:eastAsia="BemboStd" w:hAnsi="Times New Roman Bold" w:cs="2  Mitra"/>
          <w:b/>
          <w:bCs/>
          <w:color w:val="000000" w:themeColor="text1"/>
          <w:sz w:val="16"/>
          <w:szCs w:val="20"/>
          <w:rtl/>
        </w:rPr>
        <w:t xml:space="preserve"> گزینش</w:t>
      </w:r>
      <w:r w:rsidR="005C540E" w:rsidRPr="00B12E11">
        <w:rPr>
          <w:rFonts w:ascii="Times New Roman Bold" w:eastAsia="BemboStd" w:hAnsi="Times New Roman Bold" w:cs="2  Mitra" w:hint="cs"/>
          <w:b/>
          <w:bCs/>
          <w:color w:val="000000" w:themeColor="text1"/>
          <w:sz w:val="16"/>
          <w:szCs w:val="20"/>
          <w:rtl/>
        </w:rPr>
        <w:t xml:space="preserve"> یا </w:t>
      </w:r>
      <w:r w:rsidR="005C540E" w:rsidRPr="00B12E11">
        <w:rPr>
          <w:rFonts w:ascii="Times New Roman Bold" w:eastAsia="BemboStd" w:hAnsi="Times New Roman Bold" w:cs="2  Mitra"/>
          <w:b/>
          <w:bCs/>
          <w:color w:val="000000" w:themeColor="text1"/>
          <w:sz w:val="16"/>
          <w:szCs w:val="20"/>
          <w:rtl/>
        </w:rPr>
        <w:t xml:space="preserve">توصیه رقم </w:t>
      </w:r>
      <w:r w:rsidR="005C540E" w:rsidRPr="00B12E11">
        <w:rPr>
          <w:rFonts w:ascii="Times New Roman Bold" w:eastAsia="BemboStd" w:hAnsi="Times New Roman Bold" w:cs="2  Mitra" w:hint="cs"/>
          <w:b/>
          <w:bCs/>
          <w:color w:val="000000" w:themeColor="text1"/>
          <w:sz w:val="16"/>
          <w:szCs w:val="20"/>
          <w:rtl/>
        </w:rPr>
        <w:t>استفاده</w:t>
      </w:r>
      <w:r w:rsidR="005C540E" w:rsidRPr="00B12E11">
        <w:rPr>
          <w:rFonts w:ascii="Times New Roman Bold" w:eastAsia="BemboStd" w:hAnsi="Times New Roman Bold" w:cs="2  Mitra"/>
          <w:b/>
          <w:bCs/>
          <w:color w:val="000000" w:themeColor="text1"/>
          <w:sz w:val="16"/>
          <w:szCs w:val="20"/>
          <w:rtl/>
        </w:rPr>
        <w:t xml:space="preserve"> شوند.</w:t>
      </w:r>
    </w:p>
    <w:p w:rsidR="005C540E" w:rsidRDefault="005C540E" w:rsidP="00255817">
      <w:pPr>
        <w:spacing w:line="192" w:lineRule="auto"/>
        <w:jc w:val="lowKashida"/>
        <w:rPr>
          <w:rFonts w:ascii="Times New Roman Bold" w:hAnsi="Times New Roman Bold" w:cs="2  Mitra" w:hint="cs"/>
          <w:b/>
          <w:bCs/>
          <w:color w:val="000000" w:themeColor="text1"/>
          <w:sz w:val="16"/>
          <w:szCs w:val="20"/>
          <w:rtl/>
        </w:rPr>
      </w:pPr>
    </w:p>
    <w:p w:rsidR="00FC64E0" w:rsidRPr="00B12E11" w:rsidRDefault="00FC64E0" w:rsidP="00255817">
      <w:pPr>
        <w:spacing w:line="192" w:lineRule="auto"/>
        <w:jc w:val="lowKashida"/>
        <w:rPr>
          <w:rFonts w:ascii="Times New Roman Bold" w:hAnsi="Times New Roman Bold" w:cs="2  Mitra" w:hint="eastAsia"/>
          <w:b/>
          <w:bCs/>
          <w:color w:val="000000" w:themeColor="text1"/>
          <w:sz w:val="16"/>
          <w:szCs w:val="20"/>
          <w:rtl/>
        </w:rPr>
      </w:pPr>
      <w:r w:rsidRPr="00B12E11">
        <w:rPr>
          <w:rFonts w:ascii="Times New Roman Bold" w:hAnsi="Times New Roman Bold" w:cs="2  Mitra"/>
          <w:b/>
          <w:bCs/>
          <w:color w:val="000000" w:themeColor="text1"/>
          <w:sz w:val="16"/>
          <w:szCs w:val="20"/>
          <w:rtl/>
        </w:rPr>
        <w:t xml:space="preserve">واژه‌های کلیدی: </w:t>
      </w:r>
      <w:r w:rsidR="001D707B" w:rsidRPr="00B12E11">
        <w:rPr>
          <w:rFonts w:ascii="Times New Roman Bold" w:hAnsi="Times New Roman Bold" w:cs="2  Mitra"/>
          <w:b/>
          <w:bCs/>
          <w:color w:val="000000" w:themeColor="text1"/>
          <w:sz w:val="16"/>
          <w:szCs w:val="20"/>
          <w:rtl/>
          <w:lang w:bidi="fa-IR"/>
        </w:rPr>
        <w:t xml:space="preserve">تنوع ژنتیکی، ژنوتیپ در محیط، </w:t>
      </w:r>
      <w:r w:rsidR="005D7091" w:rsidRPr="00B12E11">
        <w:rPr>
          <w:rFonts w:ascii="Times New Roman Bold" w:hAnsi="Times New Roman Bold" w:cs="2  Mitra"/>
          <w:b/>
          <w:bCs/>
          <w:color w:val="000000" w:themeColor="text1"/>
          <w:sz w:val="16"/>
          <w:szCs w:val="20"/>
          <w:rtl/>
          <w:lang w:bidi="fa-IR"/>
        </w:rPr>
        <w:t>ژنوتیپ اید</w:t>
      </w:r>
      <w:r w:rsidR="00BC6D3F" w:rsidRPr="00B12E11">
        <w:rPr>
          <w:rFonts w:ascii="Times New Roman Bold" w:hAnsi="Times New Roman Bold" w:cs="2  Mitra" w:hint="cs"/>
          <w:b/>
          <w:bCs/>
          <w:color w:val="000000" w:themeColor="text1"/>
          <w:sz w:val="16"/>
          <w:szCs w:val="20"/>
          <w:rtl/>
          <w:lang w:bidi="fa-IR"/>
        </w:rPr>
        <w:t>ه‌</w:t>
      </w:r>
      <w:r w:rsidR="005D7091" w:rsidRPr="00B12E11">
        <w:rPr>
          <w:rFonts w:ascii="Times New Roman Bold" w:hAnsi="Times New Roman Bold" w:cs="2  Mitra"/>
          <w:b/>
          <w:bCs/>
          <w:color w:val="000000" w:themeColor="text1"/>
          <w:sz w:val="16"/>
          <w:szCs w:val="20"/>
          <w:rtl/>
          <w:lang w:bidi="fa-IR"/>
        </w:rPr>
        <w:t>آل،</w:t>
      </w:r>
      <w:r w:rsidR="001C7B96" w:rsidRPr="00B12E11">
        <w:rPr>
          <w:rFonts w:ascii="Times New Roman Bold" w:hAnsi="Times New Roman Bold" w:cs="2  Mitra"/>
          <w:b/>
          <w:bCs/>
          <w:color w:val="000000" w:themeColor="text1"/>
          <w:sz w:val="16"/>
          <w:szCs w:val="20"/>
          <w:rtl/>
        </w:rPr>
        <w:t xml:space="preserve"> نمودار موزائیکی، نمودار گرمایی</w:t>
      </w:r>
    </w:p>
    <w:p w:rsidR="00255817" w:rsidRPr="00B12E11" w:rsidRDefault="00255817" w:rsidP="00255817">
      <w:pPr>
        <w:spacing w:line="192" w:lineRule="auto"/>
        <w:jc w:val="lowKashida"/>
        <w:rPr>
          <w:rFonts w:ascii="Times New Roman Bold" w:hAnsi="Times New Roman Bold" w:cs="2  Mitra" w:hint="eastAsia"/>
          <w:b/>
          <w:bCs/>
          <w:color w:val="000000" w:themeColor="text1"/>
          <w:sz w:val="16"/>
          <w:szCs w:val="20"/>
          <w:rtl/>
        </w:rPr>
      </w:pPr>
    </w:p>
    <w:p w:rsidR="00395860" w:rsidRPr="00B12E11" w:rsidRDefault="00395860" w:rsidP="00255817">
      <w:pPr>
        <w:spacing w:line="192" w:lineRule="auto"/>
        <w:rPr>
          <w:rFonts w:cs="2  Mitra"/>
          <w:b/>
          <w:bCs/>
          <w:color w:val="000000" w:themeColor="text1"/>
          <w:sz w:val="24"/>
          <w:rtl/>
          <w:lang w:bidi="fa-IR"/>
        </w:rPr>
        <w:sectPr w:rsidR="00395860" w:rsidRPr="00B12E11" w:rsidSect="00255817">
          <w:type w:val="continuous"/>
          <w:pgSz w:w="11906" w:h="16838" w:code="9"/>
          <w:pgMar w:top="1814" w:right="1701" w:bottom="1701" w:left="1701" w:header="1247" w:footer="709" w:gutter="0"/>
          <w:pgNumType w:start="1"/>
          <w:cols w:space="708"/>
          <w:bidi/>
          <w:rtlGutter/>
          <w:docGrid w:linePitch="360"/>
        </w:sect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386B56" w:rsidRDefault="00386B56" w:rsidP="00255817">
      <w:pPr>
        <w:spacing w:line="192" w:lineRule="auto"/>
        <w:rPr>
          <w:rFonts w:cs="2  Mitra"/>
          <w:b/>
          <w:bCs/>
          <w:color w:val="000000" w:themeColor="text1"/>
          <w:sz w:val="24"/>
          <w:lang w:bidi="fa-IR"/>
        </w:rPr>
      </w:pPr>
    </w:p>
    <w:p w:rsidR="00F65632" w:rsidRPr="00B12E11" w:rsidRDefault="00F65632" w:rsidP="00255817">
      <w:pPr>
        <w:spacing w:line="192" w:lineRule="auto"/>
        <w:rPr>
          <w:rFonts w:cs="2  Mitra"/>
          <w:b/>
          <w:bCs/>
          <w:color w:val="000000" w:themeColor="text1"/>
          <w:sz w:val="24"/>
          <w:rtl/>
          <w:lang w:bidi="fa-IR"/>
        </w:rPr>
      </w:pPr>
      <w:r w:rsidRPr="00B12E11">
        <w:rPr>
          <w:rFonts w:cs="2  Mitra"/>
          <w:b/>
          <w:bCs/>
          <w:color w:val="000000" w:themeColor="text1"/>
          <w:sz w:val="24"/>
          <w:rtl/>
          <w:lang w:bidi="fa-IR"/>
        </w:rPr>
        <w:lastRenderedPageBreak/>
        <w:t>مقدمه</w:t>
      </w:r>
    </w:p>
    <w:p w:rsidR="00F65632" w:rsidRPr="00B12E11" w:rsidRDefault="00BD7281" w:rsidP="003E777D">
      <w:pPr>
        <w:spacing w:line="192" w:lineRule="auto"/>
        <w:ind w:firstLine="284"/>
        <w:jc w:val="lowKashida"/>
        <w:rPr>
          <w:rFonts w:cs="2  Mitra"/>
          <w:color w:val="000000" w:themeColor="text1"/>
          <w:sz w:val="24"/>
          <w:rtl/>
          <w:lang w:bidi="fa-IR"/>
        </w:rPr>
      </w:pPr>
      <w:r w:rsidRPr="00B12E11">
        <w:rPr>
          <w:rFonts w:cs="2  Mitra"/>
          <w:color w:val="000000" w:themeColor="text1"/>
          <w:sz w:val="24"/>
          <w:rtl/>
        </w:rPr>
        <w:t>وجود</w:t>
      </w:r>
      <w:r w:rsidRPr="00B12E11">
        <w:rPr>
          <w:rFonts w:cs="2  Mitra"/>
          <w:color w:val="000000" w:themeColor="text1"/>
          <w:sz w:val="24"/>
        </w:rPr>
        <w:t xml:space="preserve"> </w:t>
      </w:r>
      <w:r w:rsidRPr="00B12E11">
        <w:rPr>
          <w:rFonts w:cs="2  Mitra"/>
          <w:color w:val="000000" w:themeColor="text1"/>
          <w:sz w:val="24"/>
          <w:rtl/>
        </w:rPr>
        <w:t>تنش‌هاي</w:t>
      </w:r>
      <w:r w:rsidRPr="00B12E11">
        <w:rPr>
          <w:rFonts w:cs="2  Mitra"/>
          <w:color w:val="000000" w:themeColor="text1"/>
          <w:sz w:val="24"/>
        </w:rPr>
        <w:t xml:space="preserve"> </w:t>
      </w:r>
      <w:r w:rsidRPr="00B12E11">
        <w:rPr>
          <w:rFonts w:cs="2  Mitra"/>
          <w:color w:val="000000" w:themeColor="text1"/>
          <w:sz w:val="24"/>
          <w:rtl/>
        </w:rPr>
        <w:t>محیطی</w:t>
      </w:r>
      <w:r w:rsidRPr="00B12E11">
        <w:rPr>
          <w:rFonts w:cs="2  Mitra"/>
          <w:color w:val="000000" w:themeColor="text1"/>
          <w:sz w:val="24"/>
        </w:rPr>
        <w:t xml:space="preserve"> </w:t>
      </w:r>
      <w:r w:rsidRPr="00B12E11">
        <w:rPr>
          <w:rFonts w:cs="2  Mitra"/>
          <w:color w:val="000000" w:themeColor="text1"/>
          <w:sz w:val="24"/>
          <w:rtl/>
        </w:rPr>
        <w:t>همچون گرما، سرما</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خشکی</w:t>
      </w:r>
      <w:r w:rsidRPr="00B12E11">
        <w:rPr>
          <w:rFonts w:cs="2  Mitra"/>
          <w:color w:val="000000" w:themeColor="text1"/>
          <w:sz w:val="24"/>
        </w:rPr>
        <w:t xml:space="preserve"> </w:t>
      </w:r>
      <w:r w:rsidRPr="00B12E11">
        <w:rPr>
          <w:rFonts w:cs="2  Mitra"/>
          <w:color w:val="000000" w:themeColor="text1"/>
          <w:sz w:val="24"/>
          <w:rtl/>
        </w:rPr>
        <w:t>و</w:t>
      </w:r>
      <w:r w:rsidR="003E777D">
        <w:rPr>
          <w:rFonts w:cs="2  Mitra" w:hint="cs"/>
          <w:color w:val="000000" w:themeColor="text1"/>
          <w:sz w:val="24"/>
          <w:rtl/>
        </w:rPr>
        <w:t xml:space="preserve"> </w:t>
      </w:r>
      <w:r w:rsidRPr="00B12E11">
        <w:rPr>
          <w:rFonts w:cs="2  Mitra"/>
          <w:color w:val="000000" w:themeColor="text1"/>
          <w:sz w:val="24"/>
          <w:rtl/>
        </w:rPr>
        <w:t>خسارت</w:t>
      </w:r>
      <w:r w:rsidRPr="00B12E11">
        <w:rPr>
          <w:rFonts w:cs="2  Mitra"/>
          <w:color w:val="000000" w:themeColor="text1"/>
          <w:sz w:val="24"/>
          <w:rtl/>
          <w:lang w:val="en-GB" w:bidi="fa-IR"/>
        </w:rPr>
        <w:t xml:space="preserve">‌های </w:t>
      </w:r>
      <w:r w:rsidRPr="00B12E11">
        <w:rPr>
          <w:rFonts w:cs="2  Mitra"/>
          <w:color w:val="000000" w:themeColor="text1"/>
          <w:sz w:val="24"/>
          <w:rtl/>
        </w:rPr>
        <w:t>زیاد</w:t>
      </w:r>
      <w:r w:rsidRPr="00B12E11">
        <w:rPr>
          <w:rFonts w:cs="2  Mitra"/>
          <w:color w:val="000000" w:themeColor="text1"/>
          <w:sz w:val="24"/>
        </w:rPr>
        <w:t xml:space="preserve"> </w:t>
      </w:r>
      <w:r w:rsidRPr="00B12E11">
        <w:rPr>
          <w:rFonts w:cs="2  Mitra"/>
          <w:color w:val="000000" w:themeColor="text1"/>
          <w:sz w:val="24"/>
          <w:rtl/>
        </w:rPr>
        <w:t>آنها</w:t>
      </w:r>
      <w:r w:rsidRPr="00B12E11">
        <w:rPr>
          <w:rFonts w:cs="2  Mitra"/>
          <w:color w:val="000000" w:themeColor="text1"/>
          <w:sz w:val="24"/>
        </w:rPr>
        <w:t xml:space="preserve"> </w:t>
      </w:r>
      <w:r w:rsidRPr="00B12E11">
        <w:rPr>
          <w:rFonts w:cs="2  Mitra"/>
          <w:color w:val="000000" w:themeColor="text1"/>
          <w:sz w:val="24"/>
          <w:rtl/>
        </w:rPr>
        <w:t>در</w:t>
      </w:r>
      <w:r w:rsidRPr="00B12E11">
        <w:rPr>
          <w:rFonts w:cs="2  Mitra"/>
          <w:color w:val="000000" w:themeColor="text1"/>
          <w:sz w:val="24"/>
        </w:rPr>
        <w:t xml:space="preserve"> </w:t>
      </w:r>
      <w:r w:rsidRPr="00B12E11">
        <w:rPr>
          <w:rFonts w:cs="2  Mitra"/>
          <w:color w:val="000000" w:themeColor="text1"/>
          <w:sz w:val="24"/>
          <w:rtl/>
        </w:rPr>
        <w:t>تولید محصول</w:t>
      </w:r>
      <w:r w:rsidRPr="00B12E11">
        <w:rPr>
          <w:rFonts w:cs="2  Mitra"/>
          <w:color w:val="000000" w:themeColor="text1"/>
          <w:sz w:val="24"/>
        </w:rPr>
        <w:t xml:space="preserve"> </w:t>
      </w:r>
      <w:r w:rsidRPr="00B12E11">
        <w:rPr>
          <w:rFonts w:cs="2  Mitra"/>
          <w:color w:val="000000" w:themeColor="text1"/>
          <w:sz w:val="24"/>
          <w:rtl/>
        </w:rPr>
        <w:t>گندم دوروم</w:t>
      </w:r>
      <w:r w:rsidR="001571FD" w:rsidRPr="00B12E11">
        <w:rPr>
          <w:rFonts w:cs="2  Mitra" w:hint="cs"/>
          <w:color w:val="000000" w:themeColor="text1"/>
          <w:sz w:val="24"/>
          <w:rtl/>
        </w:rPr>
        <w:t xml:space="preserve"> </w:t>
      </w:r>
      <w:r w:rsidR="001571FD" w:rsidRPr="00B12E11">
        <w:rPr>
          <w:rFonts w:cs="2  Mitra"/>
          <w:color w:val="000000" w:themeColor="text1"/>
          <w:sz w:val="24"/>
          <w:rtl/>
        </w:rPr>
        <w:t>(</w:t>
      </w:r>
      <w:r w:rsidR="001571FD" w:rsidRPr="00B12E11">
        <w:rPr>
          <w:rFonts w:cs="2  Mitra"/>
          <w:i/>
          <w:iCs/>
          <w:color w:val="000000" w:themeColor="text1"/>
        </w:rPr>
        <w:t xml:space="preserve">Triticum turgidum </w:t>
      </w:r>
      <w:r w:rsidR="001571FD" w:rsidRPr="00B12E11">
        <w:rPr>
          <w:rFonts w:cs="2  Mitra"/>
          <w:color w:val="000000" w:themeColor="text1"/>
        </w:rPr>
        <w:t>L.</w:t>
      </w:r>
      <w:r w:rsidR="001571FD" w:rsidRPr="00B12E11">
        <w:rPr>
          <w:rFonts w:cs="2  Mitra"/>
          <w:color w:val="000000" w:themeColor="text1"/>
          <w:sz w:val="24"/>
          <w:rtl/>
        </w:rPr>
        <w:t>)</w:t>
      </w:r>
      <w:r w:rsidRPr="00B12E11">
        <w:rPr>
          <w:rFonts w:cs="2  Mitra"/>
          <w:color w:val="000000" w:themeColor="text1"/>
          <w:sz w:val="24"/>
          <w:rtl/>
        </w:rPr>
        <w:t>،</w:t>
      </w:r>
      <w:r w:rsidRPr="00B12E11">
        <w:rPr>
          <w:rFonts w:cs="2  Mitra"/>
          <w:color w:val="000000" w:themeColor="text1"/>
          <w:sz w:val="24"/>
        </w:rPr>
        <w:t xml:space="preserve"> </w:t>
      </w:r>
      <w:r w:rsidRPr="00B12E11">
        <w:rPr>
          <w:rFonts w:cs="2  Mitra"/>
          <w:color w:val="000000" w:themeColor="text1"/>
          <w:sz w:val="24"/>
          <w:rtl/>
        </w:rPr>
        <w:t>سبب روی‌آوری پژوهشگران به بررسی واکنش ژنوتیپ‌ها</w:t>
      </w:r>
      <w:r w:rsidRPr="00B12E11">
        <w:rPr>
          <w:rFonts w:cs="2  Mitra"/>
          <w:color w:val="000000" w:themeColor="text1"/>
          <w:sz w:val="24"/>
        </w:rPr>
        <w:t xml:space="preserve"> </w:t>
      </w:r>
      <w:r w:rsidRPr="00B12E11">
        <w:rPr>
          <w:rFonts w:cs="2  Mitra"/>
          <w:color w:val="000000" w:themeColor="text1"/>
          <w:sz w:val="24"/>
          <w:rtl/>
        </w:rPr>
        <w:t>به</w:t>
      </w:r>
      <w:r w:rsidRPr="00B12E11">
        <w:rPr>
          <w:rFonts w:cs="2  Mitra"/>
          <w:color w:val="000000" w:themeColor="text1"/>
          <w:sz w:val="24"/>
        </w:rPr>
        <w:t xml:space="preserve"> </w:t>
      </w:r>
      <w:r w:rsidRPr="00B12E11">
        <w:rPr>
          <w:rFonts w:cs="2  Mitra"/>
          <w:color w:val="000000" w:themeColor="text1"/>
          <w:sz w:val="24"/>
          <w:rtl/>
        </w:rPr>
        <w:t>محیط‌های گوناگون و ارزیابی عملکرد</w:t>
      </w:r>
      <w:r w:rsidRPr="00B12E11">
        <w:rPr>
          <w:rFonts w:cs="2  Mitra"/>
          <w:color w:val="000000" w:themeColor="text1"/>
          <w:sz w:val="24"/>
        </w:rPr>
        <w:t xml:space="preserve"> </w:t>
      </w:r>
      <w:r w:rsidRPr="00B12E11">
        <w:rPr>
          <w:rFonts w:cs="2  Mitra"/>
          <w:color w:val="000000" w:themeColor="text1"/>
          <w:sz w:val="24"/>
          <w:rtl/>
        </w:rPr>
        <w:t>دانه</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پایداري</w:t>
      </w:r>
      <w:r w:rsidRPr="00B12E11">
        <w:rPr>
          <w:rFonts w:cs="2  Mitra"/>
          <w:color w:val="000000" w:themeColor="text1"/>
          <w:sz w:val="24"/>
        </w:rPr>
        <w:t xml:space="preserve"> </w:t>
      </w:r>
      <w:r w:rsidRPr="00B12E11">
        <w:rPr>
          <w:rFonts w:cs="2  Mitra"/>
          <w:color w:val="000000" w:themeColor="text1"/>
          <w:sz w:val="24"/>
          <w:rtl/>
        </w:rPr>
        <w:t>آن</w:t>
      </w:r>
      <w:r w:rsidRPr="00B12E11">
        <w:rPr>
          <w:rFonts w:cs="2  Mitra"/>
          <w:color w:val="000000" w:themeColor="text1"/>
          <w:sz w:val="24"/>
        </w:rPr>
        <w:t xml:space="preserve"> </w:t>
      </w:r>
      <w:r w:rsidRPr="00B12E11">
        <w:rPr>
          <w:rFonts w:cs="2  Mitra"/>
          <w:color w:val="000000" w:themeColor="text1"/>
          <w:sz w:val="24"/>
          <w:rtl/>
        </w:rPr>
        <w:t>به‌عنوان</w:t>
      </w:r>
      <w:r w:rsidRPr="00B12E11">
        <w:rPr>
          <w:rFonts w:cs="2  Mitra"/>
          <w:color w:val="000000" w:themeColor="text1"/>
          <w:sz w:val="24"/>
        </w:rPr>
        <w:t xml:space="preserve"> </w:t>
      </w:r>
      <w:r w:rsidRPr="00B12E11">
        <w:rPr>
          <w:rFonts w:cs="2  Mitra"/>
          <w:color w:val="000000" w:themeColor="text1"/>
          <w:sz w:val="24"/>
          <w:rtl/>
        </w:rPr>
        <w:t>معیار</w:t>
      </w:r>
      <w:r w:rsidRPr="00B12E11">
        <w:rPr>
          <w:rFonts w:cs="2  Mitra"/>
          <w:color w:val="000000" w:themeColor="text1"/>
          <w:sz w:val="24"/>
        </w:rPr>
        <w:t xml:space="preserve"> </w:t>
      </w:r>
      <w:r w:rsidRPr="00B12E11">
        <w:rPr>
          <w:rFonts w:cs="2  Mitra"/>
          <w:color w:val="000000" w:themeColor="text1"/>
          <w:sz w:val="24"/>
          <w:rtl/>
        </w:rPr>
        <w:t>مهمی</w:t>
      </w:r>
      <w:r w:rsidRPr="00B12E11">
        <w:rPr>
          <w:rFonts w:cs="2  Mitra"/>
          <w:color w:val="000000" w:themeColor="text1"/>
          <w:sz w:val="24"/>
        </w:rPr>
        <w:t xml:space="preserve"> </w:t>
      </w:r>
      <w:r w:rsidRPr="00B12E11">
        <w:rPr>
          <w:rFonts w:cs="2  Mitra"/>
          <w:color w:val="000000" w:themeColor="text1"/>
          <w:sz w:val="24"/>
          <w:rtl/>
        </w:rPr>
        <w:t>در</w:t>
      </w:r>
      <w:r w:rsidRPr="00B12E11">
        <w:rPr>
          <w:rFonts w:cs="2  Mitra"/>
          <w:color w:val="000000" w:themeColor="text1"/>
          <w:sz w:val="24"/>
        </w:rPr>
        <w:t xml:space="preserve"> </w:t>
      </w:r>
      <w:r w:rsidRPr="00B12E11">
        <w:rPr>
          <w:rFonts w:cs="2  Mitra"/>
          <w:color w:val="000000" w:themeColor="text1"/>
          <w:sz w:val="24"/>
          <w:rtl/>
        </w:rPr>
        <w:t>گزینش</w:t>
      </w:r>
      <w:r w:rsidRPr="00B12E11">
        <w:rPr>
          <w:rFonts w:cs="2  Mitra"/>
          <w:color w:val="000000" w:themeColor="text1"/>
          <w:sz w:val="24"/>
        </w:rPr>
        <w:t xml:space="preserve"> </w:t>
      </w:r>
      <w:r w:rsidRPr="00B12E11">
        <w:rPr>
          <w:rFonts w:cs="2  Mitra"/>
          <w:color w:val="000000" w:themeColor="text1"/>
          <w:sz w:val="24"/>
          <w:rtl/>
        </w:rPr>
        <w:t>و معرفی</w:t>
      </w:r>
      <w:r w:rsidRPr="00B12E11">
        <w:rPr>
          <w:rFonts w:cs="2  Mitra"/>
          <w:color w:val="000000" w:themeColor="text1"/>
          <w:sz w:val="24"/>
        </w:rPr>
        <w:t xml:space="preserve"> </w:t>
      </w:r>
      <w:r w:rsidR="00BC6D3F" w:rsidRPr="00B12E11">
        <w:rPr>
          <w:rFonts w:cs="2  Mitra" w:hint="cs"/>
          <w:color w:val="000000" w:themeColor="text1"/>
          <w:sz w:val="24"/>
          <w:rtl/>
        </w:rPr>
        <w:t>رقم</w:t>
      </w:r>
      <w:r w:rsidRPr="00B12E11">
        <w:rPr>
          <w:rFonts w:cs="2  Mitra"/>
          <w:color w:val="000000" w:themeColor="text1"/>
          <w:sz w:val="24"/>
        </w:rPr>
        <w:t xml:space="preserve"> </w:t>
      </w:r>
      <w:r w:rsidRPr="00B12E11">
        <w:rPr>
          <w:rFonts w:cs="2  Mitra"/>
          <w:color w:val="000000" w:themeColor="text1"/>
          <w:sz w:val="24"/>
          <w:rtl/>
        </w:rPr>
        <w:t>شده است (</w:t>
      </w:r>
      <w:r w:rsidR="00374E65" w:rsidRPr="00B12E11">
        <w:rPr>
          <w:rFonts w:cs="2  Mitra" w:hint="cs"/>
          <w:color w:val="000000" w:themeColor="text1"/>
          <w:sz w:val="24"/>
          <w:rtl/>
          <w:lang w:eastAsia="ko-KR"/>
        </w:rPr>
        <w:t>36</w:t>
      </w:r>
      <w:r w:rsidRPr="00B12E11">
        <w:rPr>
          <w:rFonts w:cs="2  Mitra"/>
          <w:color w:val="000000" w:themeColor="text1"/>
          <w:sz w:val="24"/>
          <w:rtl/>
        </w:rPr>
        <w:t xml:space="preserve">). </w:t>
      </w:r>
      <w:r w:rsidR="00F65632" w:rsidRPr="00B12E11">
        <w:rPr>
          <w:rFonts w:cs="2  Mitra"/>
          <w:color w:val="000000" w:themeColor="text1"/>
          <w:sz w:val="24"/>
          <w:rtl/>
        </w:rPr>
        <w:t xml:space="preserve">ارقام دارای </w:t>
      </w:r>
      <w:r w:rsidR="00F65632" w:rsidRPr="00B12E11">
        <w:rPr>
          <w:rFonts w:cs="2  Mitra"/>
          <w:color w:val="000000" w:themeColor="text1"/>
          <w:sz w:val="24"/>
          <w:rtl/>
          <w:lang w:bidi="fa-IR"/>
        </w:rPr>
        <w:t>عملکرد</w:t>
      </w:r>
      <w:r w:rsidR="00F65632" w:rsidRPr="00B12E11">
        <w:rPr>
          <w:rFonts w:cs="2  Mitra"/>
          <w:color w:val="000000" w:themeColor="text1"/>
          <w:sz w:val="24"/>
        </w:rPr>
        <w:t xml:space="preserve"> </w:t>
      </w:r>
      <w:r w:rsidR="00F65632" w:rsidRPr="00B12E11">
        <w:rPr>
          <w:rFonts w:cs="2  Mitra"/>
          <w:color w:val="000000" w:themeColor="text1"/>
          <w:sz w:val="24"/>
          <w:rtl/>
        </w:rPr>
        <w:t>بالاتر</w:t>
      </w:r>
      <w:r w:rsidR="00F65632" w:rsidRPr="00B12E11">
        <w:rPr>
          <w:rFonts w:cs="2  Mitra"/>
          <w:color w:val="000000" w:themeColor="text1"/>
          <w:sz w:val="24"/>
        </w:rPr>
        <w:t xml:space="preserve"> </w:t>
      </w:r>
      <w:r w:rsidR="00F65632" w:rsidRPr="00B12E11">
        <w:rPr>
          <w:rFonts w:cs="2  Mitra"/>
          <w:color w:val="000000" w:themeColor="text1"/>
          <w:sz w:val="24"/>
          <w:rtl/>
        </w:rPr>
        <w:t>در</w:t>
      </w:r>
      <w:r w:rsidR="003E777D">
        <w:rPr>
          <w:rFonts w:cs="2  Mitra" w:hint="cs"/>
          <w:color w:val="000000" w:themeColor="text1"/>
          <w:sz w:val="24"/>
          <w:rtl/>
        </w:rPr>
        <w:t xml:space="preserve"> </w:t>
      </w:r>
      <w:r w:rsidR="00F65632" w:rsidRPr="00B12E11">
        <w:rPr>
          <w:rFonts w:cs="2  Mitra"/>
          <w:color w:val="000000" w:themeColor="text1"/>
          <w:sz w:val="24"/>
          <w:rtl/>
        </w:rPr>
        <w:t>محیط‌هاي</w:t>
      </w:r>
      <w:r w:rsidR="00F65632" w:rsidRPr="00B12E11">
        <w:rPr>
          <w:rFonts w:cs="2  Mitra"/>
          <w:color w:val="000000" w:themeColor="text1"/>
          <w:sz w:val="24"/>
        </w:rPr>
        <w:t xml:space="preserve"> </w:t>
      </w:r>
      <w:r w:rsidR="00F65632" w:rsidRPr="00B12E11">
        <w:rPr>
          <w:rFonts w:cs="2  Mitra"/>
          <w:color w:val="000000" w:themeColor="text1"/>
          <w:sz w:val="24"/>
          <w:rtl/>
        </w:rPr>
        <w:t xml:space="preserve">تنش‌ (پرمحصول) و </w:t>
      </w:r>
      <w:r w:rsidR="001571FD" w:rsidRPr="00B12E11">
        <w:rPr>
          <w:rFonts w:cs="2  Mitra"/>
          <w:color w:val="000000" w:themeColor="text1"/>
          <w:sz w:val="24"/>
          <w:rtl/>
        </w:rPr>
        <w:t xml:space="preserve">توانایی </w:t>
      </w:r>
      <w:r w:rsidR="00F65632" w:rsidRPr="00B12E11">
        <w:rPr>
          <w:rFonts w:cs="2  Mitra"/>
          <w:color w:val="000000" w:themeColor="text1"/>
          <w:sz w:val="24"/>
          <w:rtl/>
        </w:rPr>
        <w:t>حفظ عملکرد</w:t>
      </w:r>
      <w:r w:rsidR="00F65632" w:rsidRPr="00B12E11">
        <w:rPr>
          <w:rFonts w:cs="2  Mitra"/>
          <w:color w:val="000000" w:themeColor="text1"/>
          <w:sz w:val="24"/>
        </w:rPr>
        <w:t xml:space="preserve"> </w:t>
      </w:r>
      <w:r w:rsidR="00F65632" w:rsidRPr="00B12E11">
        <w:rPr>
          <w:rFonts w:cs="2  Mitra"/>
          <w:color w:val="000000" w:themeColor="text1"/>
          <w:sz w:val="24"/>
          <w:rtl/>
        </w:rPr>
        <w:t>در سال‌ها و مکان‌ها (پایدار)، ارقام</w:t>
      </w:r>
      <w:r w:rsidR="00F65632" w:rsidRPr="00B12E11">
        <w:rPr>
          <w:rFonts w:cs="2  Mitra"/>
          <w:color w:val="000000" w:themeColor="text1"/>
          <w:sz w:val="24"/>
        </w:rPr>
        <w:t xml:space="preserve"> </w:t>
      </w:r>
      <w:r w:rsidRPr="00B12E11">
        <w:rPr>
          <w:rFonts w:cs="2  Mitra"/>
          <w:color w:val="000000" w:themeColor="text1"/>
          <w:sz w:val="24"/>
          <w:rtl/>
        </w:rPr>
        <w:t>برتر</w:t>
      </w:r>
      <w:r w:rsidRPr="00B12E11">
        <w:rPr>
          <w:rFonts w:cs="2  Mitra"/>
          <w:color w:val="000000" w:themeColor="text1"/>
          <w:sz w:val="24"/>
        </w:rPr>
        <w:t xml:space="preserve"> </w:t>
      </w:r>
      <w:r w:rsidR="00F65632" w:rsidRPr="00B12E11">
        <w:rPr>
          <w:rFonts w:cs="2  Mitra"/>
          <w:color w:val="000000" w:themeColor="text1"/>
          <w:sz w:val="24"/>
          <w:rtl/>
        </w:rPr>
        <w:t>هستند (</w:t>
      </w:r>
      <w:r w:rsidR="00374E65" w:rsidRPr="00B12E11">
        <w:rPr>
          <w:rFonts w:cs="2  Mitra" w:hint="cs"/>
          <w:color w:val="000000" w:themeColor="text1"/>
          <w:sz w:val="24"/>
          <w:rtl/>
          <w:lang w:val="en-GB" w:bidi="fa-IR"/>
        </w:rPr>
        <w:t>34</w:t>
      </w:r>
      <w:r w:rsidR="00F65632" w:rsidRPr="00B12E11">
        <w:rPr>
          <w:rFonts w:cs="2  Mitra"/>
          <w:color w:val="000000" w:themeColor="text1"/>
          <w:sz w:val="24"/>
          <w:rtl/>
        </w:rPr>
        <w:t xml:space="preserve">). </w:t>
      </w:r>
      <w:r w:rsidRPr="00B12E11">
        <w:rPr>
          <w:rFonts w:cs="2  Mitra"/>
          <w:color w:val="000000" w:themeColor="text1"/>
          <w:sz w:val="24"/>
          <w:rtl/>
        </w:rPr>
        <w:t>اثر</w:t>
      </w:r>
      <w:r w:rsidR="003564B8" w:rsidRPr="00B12E11">
        <w:rPr>
          <w:rFonts w:cs="2  Mitra" w:hint="cs"/>
          <w:color w:val="000000" w:themeColor="text1"/>
          <w:sz w:val="24"/>
          <w:rtl/>
        </w:rPr>
        <w:t>های</w:t>
      </w:r>
      <w:r w:rsidR="003E777D">
        <w:rPr>
          <w:rFonts w:cs="2  Mitra" w:hint="cs"/>
          <w:color w:val="000000" w:themeColor="text1"/>
          <w:sz w:val="24"/>
          <w:rtl/>
        </w:rPr>
        <w:t xml:space="preserve"> </w:t>
      </w:r>
      <w:r w:rsidRPr="00B12E11">
        <w:rPr>
          <w:rFonts w:cs="2  Mitra"/>
          <w:color w:val="000000" w:themeColor="text1"/>
          <w:sz w:val="24"/>
          <w:rtl/>
        </w:rPr>
        <w:t>ژنوتیپ،</w:t>
      </w:r>
      <w:r w:rsidRPr="00B12E11">
        <w:rPr>
          <w:rFonts w:cs="2  Mitra"/>
          <w:color w:val="000000" w:themeColor="text1"/>
          <w:sz w:val="24"/>
        </w:rPr>
        <w:t xml:space="preserve"> </w:t>
      </w:r>
      <w:r w:rsidRPr="00B12E11">
        <w:rPr>
          <w:rFonts w:cs="2  Mitra"/>
          <w:color w:val="000000" w:themeColor="text1"/>
          <w:sz w:val="24"/>
          <w:rtl/>
        </w:rPr>
        <w:t>محیط</w:t>
      </w:r>
      <w:r w:rsidR="00BC6D3F" w:rsidRPr="00B12E11">
        <w:rPr>
          <w:rFonts w:cs="2  Mitra" w:hint="cs"/>
          <w:color w:val="000000" w:themeColor="text1"/>
          <w:sz w:val="24"/>
          <w:rtl/>
        </w:rPr>
        <w:t xml:space="preserve"> و</w:t>
      </w:r>
      <w:r w:rsidRPr="00B12E11">
        <w:rPr>
          <w:rFonts w:cs="2  Mitra"/>
          <w:color w:val="000000" w:themeColor="text1"/>
          <w:sz w:val="24"/>
        </w:rPr>
        <w:t xml:space="preserve"> </w:t>
      </w:r>
      <w:r w:rsidR="00BC6D3F" w:rsidRPr="00B12E11">
        <w:rPr>
          <w:rFonts w:cs="2  Mitra"/>
          <w:color w:val="000000" w:themeColor="text1"/>
          <w:sz w:val="24"/>
          <w:rtl/>
        </w:rPr>
        <w:t xml:space="preserve">برهمکنش </w:t>
      </w:r>
      <w:r w:rsidR="00C336E4" w:rsidRPr="00B12E11">
        <w:rPr>
          <w:rFonts w:cs="2  Mitra"/>
          <w:color w:val="000000" w:themeColor="text1"/>
          <w:sz w:val="24"/>
          <w:rtl/>
        </w:rPr>
        <w:t xml:space="preserve">ژنوتیپ در محیط </w:t>
      </w:r>
      <w:r w:rsidR="003564B8" w:rsidRPr="00B12E11">
        <w:rPr>
          <w:rFonts w:cs="2  Mitra"/>
          <w:color w:val="000000" w:themeColor="text1"/>
          <w:sz w:val="24"/>
          <w:rtl/>
        </w:rPr>
        <w:t>(</w:t>
      </w:r>
      <w:r w:rsidR="003564B8" w:rsidRPr="00B12E11">
        <w:rPr>
          <w:rFonts w:cs="2  Mitra"/>
          <w:color w:val="000000" w:themeColor="text1"/>
        </w:rPr>
        <w:t>Genotype by Environent Interaction, GEI</w:t>
      </w:r>
      <w:r w:rsidR="003564B8" w:rsidRPr="00B12E11">
        <w:rPr>
          <w:rFonts w:cs="2  Mitra"/>
          <w:color w:val="000000" w:themeColor="text1"/>
          <w:sz w:val="24"/>
          <w:rtl/>
        </w:rPr>
        <w:t xml:space="preserve">) </w:t>
      </w:r>
      <w:r w:rsidRPr="00B12E11">
        <w:rPr>
          <w:rFonts w:cs="2  Mitra"/>
          <w:color w:val="000000" w:themeColor="text1"/>
          <w:sz w:val="24"/>
          <w:rtl/>
        </w:rPr>
        <w:t xml:space="preserve">تعیین‌کننده </w:t>
      </w:r>
      <w:r w:rsidR="00F65632" w:rsidRPr="00B12E11">
        <w:rPr>
          <w:rFonts w:cs="2  Mitra"/>
          <w:color w:val="000000" w:themeColor="text1"/>
          <w:sz w:val="24"/>
          <w:rtl/>
        </w:rPr>
        <w:t>عملکرد</w:t>
      </w:r>
      <w:r w:rsidR="003E777D">
        <w:rPr>
          <w:rFonts w:cs="2  Mitra" w:hint="cs"/>
          <w:color w:val="000000" w:themeColor="text1"/>
          <w:sz w:val="24"/>
          <w:rtl/>
        </w:rPr>
        <w:t xml:space="preserve"> </w:t>
      </w:r>
      <w:r w:rsidR="00F65632" w:rsidRPr="00B12E11">
        <w:rPr>
          <w:rFonts w:cs="2  Mitra"/>
          <w:color w:val="000000" w:themeColor="text1"/>
          <w:sz w:val="24"/>
          <w:rtl/>
        </w:rPr>
        <w:t>یک</w:t>
      </w:r>
      <w:r w:rsidR="00F65632" w:rsidRPr="00B12E11">
        <w:rPr>
          <w:rFonts w:cs="2  Mitra"/>
          <w:color w:val="000000" w:themeColor="text1"/>
          <w:sz w:val="24"/>
        </w:rPr>
        <w:t xml:space="preserve"> </w:t>
      </w:r>
      <w:r w:rsidR="00F65632" w:rsidRPr="00B12E11">
        <w:rPr>
          <w:rFonts w:cs="2  Mitra"/>
          <w:color w:val="000000" w:themeColor="text1"/>
          <w:sz w:val="24"/>
          <w:rtl/>
        </w:rPr>
        <w:t>ژنوتیپ</w:t>
      </w:r>
      <w:r w:rsidR="00F65632" w:rsidRPr="00B12E11">
        <w:rPr>
          <w:rFonts w:cs="2  Mitra"/>
          <w:color w:val="000000" w:themeColor="text1"/>
          <w:sz w:val="24"/>
        </w:rPr>
        <w:t xml:space="preserve"> </w:t>
      </w:r>
      <w:r w:rsidRPr="00B12E11">
        <w:rPr>
          <w:rFonts w:cs="2  Mitra"/>
          <w:color w:val="000000" w:themeColor="text1"/>
          <w:sz w:val="24"/>
          <w:rtl/>
        </w:rPr>
        <w:t>هستند</w:t>
      </w:r>
      <w:r w:rsidR="00F65632" w:rsidRPr="00B12E11">
        <w:rPr>
          <w:rFonts w:cs="2  Mitra"/>
          <w:color w:val="000000" w:themeColor="text1"/>
          <w:sz w:val="24"/>
          <w:rtl/>
        </w:rPr>
        <w:t xml:space="preserve"> (</w:t>
      </w:r>
      <w:r w:rsidR="00374E65" w:rsidRPr="00B12E11">
        <w:rPr>
          <w:rFonts w:cs="2  Mitra" w:hint="cs"/>
          <w:color w:val="000000" w:themeColor="text1"/>
          <w:sz w:val="24"/>
          <w:rtl/>
          <w:lang w:eastAsia="ko-KR"/>
        </w:rPr>
        <w:t>43</w:t>
      </w:r>
      <w:r w:rsidR="00F65632" w:rsidRPr="00B12E11">
        <w:rPr>
          <w:rFonts w:cs="2  Mitra"/>
          <w:color w:val="000000" w:themeColor="text1"/>
          <w:sz w:val="24"/>
          <w:rtl/>
        </w:rPr>
        <w:t xml:space="preserve">). </w:t>
      </w:r>
      <w:r w:rsidR="00F65632" w:rsidRPr="00B12E11">
        <w:rPr>
          <w:rFonts w:cs="2  Mitra"/>
          <w:color w:val="000000" w:themeColor="text1"/>
          <w:sz w:val="24"/>
          <w:rtl/>
          <w:lang w:bidi="fa-IR"/>
        </w:rPr>
        <w:t xml:space="preserve">بنابراین برهمکنش ژنوتیپ در محیط </w:t>
      </w:r>
      <w:r w:rsidRPr="00B12E11">
        <w:rPr>
          <w:rFonts w:cs="2  Mitra"/>
          <w:color w:val="000000" w:themeColor="text1"/>
          <w:sz w:val="24"/>
          <w:rtl/>
          <w:lang w:bidi="fa-IR"/>
        </w:rPr>
        <w:t xml:space="preserve">نیاز به بررسی دارد، </w:t>
      </w:r>
      <w:r w:rsidR="00F65632" w:rsidRPr="00B12E11">
        <w:rPr>
          <w:rFonts w:cs="2  Mitra"/>
          <w:color w:val="000000" w:themeColor="text1"/>
          <w:sz w:val="24"/>
          <w:rtl/>
          <w:lang w:bidi="fa-IR"/>
        </w:rPr>
        <w:t>تا پایدارترین ژنوتیپ در محیط‌های آزمایش</w:t>
      </w:r>
      <w:r w:rsidR="00BC6D3F" w:rsidRPr="00B12E11">
        <w:rPr>
          <w:rFonts w:cs="2  Mitra" w:hint="cs"/>
          <w:color w:val="000000" w:themeColor="text1"/>
          <w:sz w:val="24"/>
          <w:rtl/>
          <w:lang w:bidi="fa-IR"/>
        </w:rPr>
        <w:t>ی</w:t>
      </w:r>
      <w:r w:rsidR="00F65632" w:rsidRPr="00B12E11">
        <w:rPr>
          <w:rFonts w:cs="2  Mitra"/>
          <w:color w:val="000000" w:themeColor="text1"/>
          <w:sz w:val="24"/>
          <w:rtl/>
          <w:lang w:bidi="fa-IR"/>
        </w:rPr>
        <w:t xml:space="preserve"> شناسایی شد</w:t>
      </w:r>
      <w:r w:rsidRPr="00B12E11">
        <w:rPr>
          <w:rFonts w:cs="2  Mitra"/>
          <w:color w:val="000000" w:themeColor="text1"/>
          <w:sz w:val="24"/>
          <w:rtl/>
          <w:lang w:bidi="fa-IR"/>
        </w:rPr>
        <w:t>ه</w:t>
      </w:r>
      <w:r w:rsidR="00F65632" w:rsidRPr="00B12E11">
        <w:rPr>
          <w:rFonts w:cs="2  Mitra"/>
          <w:color w:val="000000" w:themeColor="text1"/>
          <w:sz w:val="24"/>
          <w:rtl/>
          <w:lang w:bidi="fa-IR"/>
        </w:rPr>
        <w:t xml:space="preserve"> و در صورت نبود چنین ژنوتیپی با عملکرد بهینه، شایسته‌ترین ژنوتیپ برای هر کدام از محیط‌ها معرفی شوند.</w:t>
      </w:r>
    </w:p>
    <w:p w:rsidR="00623158" w:rsidRPr="00B12E11" w:rsidRDefault="008349F4" w:rsidP="00255817">
      <w:pPr>
        <w:spacing w:line="192" w:lineRule="auto"/>
        <w:ind w:firstLine="284"/>
        <w:jc w:val="lowKashida"/>
        <w:rPr>
          <w:rFonts w:cs="2  Mitra"/>
          <w:color w:val="000000" w:themeColor="text1"/>
          <w:sz w:val="24"/>
          <w:rtl/>
        </w:rPr>
      </w:pPr>
      <w:r w:rsidRPr="00B12E11">
        <w:rPr>
          <w:rFonts w:cs="2  Mitra"/>
          <w:color w:val="000000" w:themeColor="text1"/>
          <w:sz w:val="24"/>
          <w:rtl/>
        </w:rPr>
        <w:t xml:space="preserve">برهمکنش </w:t>
      </w:r>
      <w:r w:rsidR="00FC64E0" w:rsidRPr="00B12E11">
        <w:rPr>
          <w:rFonts w:cs="2  Mitra"/>
          <w:color w:val="000000" w:themeColor="text1"/>
          <w:sz w:val="24"/>
          <w:rtl/>
        </w:rPr>
        <w:t xml:space="preserve">ژنوتيپ </w:t>
      </w:r>
      <w:r w:rsidRPr="00B12E11">
        <w:rPr>
          <w:rFonts w:cs="2  Mitra"/>
          <w:color w:val="000000" w:themeColor="text1"/>
          <w:sz w:val="24"/>
          <w:rtl/>
        </w:rPr>
        <w:t xml:space="preserve">در </w:t>
      </w:r>
      <w:r w:rsidR="00FC64E0" w:rsidRPr="00B12E11">
        <w:rPr>
          <w:rFonts w:cs="2  Mitra"/>
          <w:color w:val="000000" w:themeColor="text1"/>
          <w:sz w:val="24"/>
          <w:rtl/>
        </w:rPr>
        <w:t>محيط</w:t>
      </w:r>
      <w:r w:rsidR="003564B8" w:rsidRPr="00B12E11">
        <w:rPr>
          <w:rFonts w:cs="2  Mitra" w:hint="cs"/>
          <w:color w:val="000000" w:themeColor="text1"/>
          <w:sz w:val="24"/>
          <w:rtl/>
        </w:rPr>
        <w:t xml:space="preserve"> </w:t>
      </w:r>
      <w:r w:rsidR="00FC64E0" w:rsidRPr="00B12E11">
        <w:rPr>
          <w:rFonts w:cs="2  Mitra"/>
          <w:color w:val="000000" w:themeColor="text1"/>
          <w:sz w:val="24"/>
          <w:rtl/>
        </w:rPr>
        <w:t xml:space="preserve">يكي از </w:t>
      </w:r>
      <w:r w:rsidRPr="00B12E11">
        <w:rPr>
          <w:rFonts w:cs="2  Mitra"/>
          <w:color w:val="000000" w:themeColor="text1"/>
          <w:sz w:val="24"/>
          <w:rtl/>
        </w:rPr>
        <w:t xml:space="preserve">چالش‌های </w:t>
      </w:r>
      <w:r w:rsidR="00FC64E0" w:rsidRPr="00B12E11">
        <w:rPr>
          <w:rFonts w:cs="2  Mitra"/>
          <w:color w:val="000000" w:themeColor="text1"/>
          <w:sz w:val="24"/>
          <w:rtl/>
        </w:rPr>
        <w:t>بزرگ در بررسي صفات كمي است</w:t>
      </w:r>
      <w:r w:rsidR="007744BA" w:rsidRPr="00B12E11">
        <w:rPr>
          <w:rFonts w:cs="2  Mitra"/>
          <w:color w:val="000000" w:themeColor="text1"/>
          <w:sz w:val="24"/>
          <w:rtl/>
        </w:rPr>
        <w:t xml:space="preserve"> (</w:t>
      </w:r>
      <w:r w:rsidR="00374E65" w:rsidRPr="00B12E11">
        <w:rPr>
          <w:rFonts w:cs="2  Mitra" w:hint="cs"/>
          <w:color w:val="000000" w:themeColor="text1"/>
          <w:sz w:val="24"/>
          <w:rtl/>
        </w:rPr>
        <w:t>19</w:t>
      </w:r>
      <w:r w:rsidR="007744BA" w:rsidRPr="00B12E11">
        <w:rPr>
          <w:rFonts w:cs="2  Mitra"/>
          <w:color w:val="000000" w:themeColor="text1"/>
          <w:sz w:val="24"/>
          <w:rtl/>
        </w:rPr>
        <w:t>).</w:t>
      </w:r>
      <w:r w:rsidR="00FC64E0" w:rsidRPr="00B12E11">
        <w:rPr>
          <w:rFonts w:cs="2  Mitra"/>
          <w:color w:val="000000" w:themeColor="text1"/>
          <w:sz w:val="24"/>
          <w:rtl/>
        </w:rPr>
        <w:t xml:space="preserve"> </w:t>
      </w:r>
      <w:r w:rsidR="007744BA" w:rsidRPr="00B12E11">
        <w:rPr>
          <w:rFonts w:cs="2  Mitra"/>
          <w:color w:val="000000" w:themeColor="text1"/>
          <w:sz w:val="24"/>
          <w:rtl/>
        </w:rPr>
        <w:t>در</w:t>
      </w:r>
      <w:r w:rsidR="004C5CDF" w:rsidRPr="00B12E11">
        <w:rPr>
          <w:rFonts w:cs="2  Mitra"/>
          <w:color w:val="000000" w:themeColor="text1"/>
          <w:sz w:val="24"/>
          <w:rtl/>
        </w:rPr>
        <w:t>باره</w:t>
      </w:r>
      <w:r w:rsidR="007744BA" w:rsidRPr="00B12E11">
        <w:rPr>
          <w:rFonts w:cs="2  Mitra"/>
          <w:color w:val="000000" w:themeColor="text1"/>
          <w:sz w:val="24"/>
          <w:rtl/>
        </w:rPr>
        <w:t xml:space="preserve"> برهمکنش ژنوتیپ در محیط اظهار شده است که اگر </w:t>
      </w:r>
      <w:r w:rsidR="00FC64E0" w:rsidRPr="00B12E11">
        <w:rPr>
          <w:rFonts w:cs="2  Mitra"/>
          <w:color w:val="000000" w:themeColor="text1"/>
        </w:rPr>
        <w:t>GE</w:t>
      </w:r>
      <w:r w:rsidR="007744BA" w:rsidRPr="00B12E11">
        <w:rPr>
          <w:rFonts w:cs="2  Mitra"/>
          <w:color w:val="000000" w:themeColor="text1"/>
        </w:rPr>
        <w:t>I</w:t>
      </w:r>
      <w:r w:rsidR="007744BA" w:rsidRPr="00B12E11">
        <w:rPr>
          <w:rFonts w:cs="2  Mitra"/>
          <w:color w:val="000000" w:themeColor="text1"/>
          <w:sz w:val="24"/>
          <w:rtl/>
        </w:rPr>
        <w:t xml:space="preserve"> برای صفتی </w:t>
      </w:r>
      <w:r w:rsidR="00FC64E0" w:rsidRPr="00B12E11">
        <w:rPr>
          <w:rFonts w:cs="2  Mitra"/>
          <w:color w:val="000000" w:themeColor="text1"/>
          <w:sz w:val="24"/>
          <w:rtl/>
        </w:rPr>
        <w:t xml:space="preserve">وجود نداشته باشد، </w:t>
      </w:r>
      <w:r w:rsidR="007744BA" w:rsidRPr="00B12E11">
        <w:rPr>
          <w:rFonts w:cs="2  Mitra"/>
          <w:color w:val="000000" w:themeColor="text1"/>
          <w:sz w:val="24"/>
          <w:rtl/>
        </w:rPr>
        <w:t xml:space="preserve">گزینش </w:t>
      </w:r>
      <w:r w:rsidR="00FC64E0" w:rsidRPr="00B12E11">
        <w:rPr>
          <w:rFonts w:cs="2  Mitra"/>
          <w:color w:val="000000" w:themeColor="text1"/>
          <w:sz w:val="24"/>
          <w:rtl/>
        </w:rPr>
        <w:t xml:space="preserve">بهترین </w:t>
      </w:r>
      <w:r w:rsidR="007744BA" w:rsidRPr="00B12E11">
        <w:rPr>
          <w:rFonts w:cs="2  Mitra"/>
          <w:color w:val="000000" w:themeColor="text1"/>
          <w:sz w:val="24"/>
          <w:rtl/>
        </w:rPr>
        <w:t>ژنوتیپ‌</w:t>
      </w:r>
      <w:r w:rsidR="00FC64E0" w:rsidRPr="00B12E11">
        <w:rPr>
          <w:rFonts w:cs="2  Mitra"/>
          <w:color w:val="000000" w:themeColor="text1"/>
          <w:sz w:val="24"/>
          <w:rtl/>
        </w:rPr>
        <w:t>ها آسان خواهد بود (</w:t>
      </w:r>
      <w:r w:rsidR="00374E65" w:rsidRPr="00B12E11">
        <w:rPr>
          <w:rFonts w:cs="2  Mitra" w:hint="cs"/>
          <w:color w:val="000000" w:themeColor="text1"/>
          <w:sz w:val="24"/>
          <w:rtl/>
        </w:rPr>
        <w:t>43</w:t>
      </w:r>
      <w:r w:rsidR="00FC64E0" w:rsidRPr="00B12E11">
        <w:rPr>
          <w:rFonts w:cs="2  Mitra"/>
          <w:color w:val="000000" w:themeColor="text1"/>
          <w:sz w:val="24"/>
          <w:rtl/>
        </w:rPr>
        <w:t>).</w:t>
      </w:r>
      <w:r w:rsidR="00623158" w:rsidRPr="00B12E11">
        <w:rPr>
          <w:rFonts w:cs="2  Mitra" w:hint="cs"/>
          <w:color w:val="000000" w:themeColor="text1"/>
          <w:sz w:val="24"/>
          <w:rtl/>
        </w:rPr>
        <w:t xml:space="preserve"> </w:t>
      </w:r>
      <w:r w:rsidR="00623158" w:rsidRPr="00B12E11">
        <w:rPr>
          <w:rFonts w:cs="2  Mitra"/>
          <w:color w:val="000000" w:themeColor="text1"/>
          <w:sz w:val="24"/>
          <w:rtl/>
        </w:rPr>
        <w:t xml:space="preserve">اثر معنی‌دار </w:t>
      </w:r>
      <w:r w:rsidR="00623158" w:rsidRPr="00B12E11">
        <w:rPr>
          <w:rFonts w:cs="2  Mitra" w:hint="cs"/>
          <w:color w:val="000000" w:themeColor="text1"/>
          <w:sz w:val="24"/>
          <w:rtl/>
        </w:rPr>
        <w:t xml:space="preserve">برهمکنش </w:t>
      </w:r>
      <w:r w:rsidR="00623158" w:rsidRPr="00B12E11">
        <w:rPr>
          <w:rFonts w:cs="2  Mitra"/>
          <w:color w:val="000000" w:themeColor="text1"/>
          <w:sz w:val="24"/>
          <w:rtl/>
        </w:rPr>
        <w:t xml:space="preserve">ژنوتیپ × محیط </w:t>
      </w:r>
      <w:r w:rsidR="009C07FD" w:rsidRPr="00B12E11">
        <w:rPr>
          <w:rFonts w:cs="2  Mitra" w:hint="cs"/>
          <w:color w:val="000000" w:themeColor="text1"/>
          <w:sz w:val="24"/>
          <w:rtl/>
        </w:rPr>
        <w:t xml:space="preserve">بر عملکرد دانه </w:t>
      </w:r>
      <w:r w:rsidR="00623158" w:rsidRPr="00B12E11">
        <w:rPr>
          <w:rFonts w:cs="2  Mitra"/>
          <w:color w:val="000000" w:themeColor="text1"/>
          <w:sz w:val="24"/>
          <w:rtl/>
        </w:rPr>
        <w:t>در گندم</w:t>
      </w:r>
      <w:r w:rsidR="009C07FD" w:rsidRPr="00B12E11">
        <w:rPr>
          <w:rFonts w:cs="2  Mitra" w:hint="cs"/>
          <w:color w:val="000000" w:themeColor="text1"/>
          <w:sz w:val="24"/>
          <w:rtl/>
        </w:rPr>
        <w:t xml:space="preserve"> دوروم</w:t>
      </w:r>
      <w:r w:rsidR="00623158" w:rsidRPr="00B12E11">
        <w:rPr>
          <w:rFonts w:cs="2  Mitra"/>
          <w:color w:val="000000" w:themeColor="text1"/>
          <w:sz w:val="24"/>
          <w:rtl/>
        </w:rPr>
        <w:t xml:space="preserve">، در مطالعه‌های </w:t>
      </w:r>
      <w:r w:rsidR="003564B8" w:rsidRPr="00B12E11">
        <w:rPr>
          <w:rFonts w:cs="2  Mitra" w:hint="cs"/>
          <w:color w:val="000000" w:themeColor="text1"/>
          <w:sz w:val="24"/>
          <w:rtl/>
        </w:rPr>
        <w:t xml:space="preserve">پژوهشگران </w:t>
      </w:r>
      <w:r w:rsidR="00623158" w:rsidRPr="00B12E11">
        <w:rPr>
          <w:rFonts w:cs="2  Mitra"/>
          <w:color w:val="000000" w:themeColor="text1"/>
          <w:sz w:val="24"/>
          <w:rtl/>
        </w:rPr>
        <w:t>دیگری نیز گزارش شده است (</w:t>
      </w:r>
      <w:r w:rsidR="00374E65" w:rsidRPr="00B12E11">
        <w:rPr>
          <w:rFonts w:cs="2  Mitra" w:hint="cs"/>
          <w:color w:val="000000" w:themeColor="text1"/>
          <w:sz w:val="24"/>
          <w:rtl/>
        </w:rPr>
        <w:t>6،11،23)</w:t>
      </w:r>
      <w:r w:rsidR="00623158" w:rsidRPr="00B12E11">
        <w:rPr>
          <w:rFonts w:cs="2  Mitra"/>
          <w:color w:val="000000" w:themeColor="text1"/>
          <w:sz w:val="24"/>
          <w:rtl/>
        </w:rPr>
        <w:t>.</w:t>
      </w:r>
      <w:r w:rsidR="009C07FD" w:rsidRPr="00B12E11">
        <w:rPr>
          <w:rFonts w:cs="2  Mitra" w:hint="cs"/>
          <w:color w:val="000000" w:themeColor="text1"/>
          <w:sz w:val="24"/>
          <w:rtl/>
        </w:rPr>
        <w:t xml:space="preserve"> </w:t>
      </w:r>
      <w:r w:rsidR="003564B8" w:rsidRPr="00B12E11">
        <w:rPr>
          <w:rFonts w:cs="2  Mitra" w:hint="cs"/>
          <w:color w:val="000000" w:themeColor="text1"/>
          <w:sz w:val="24"/>
          <w:rtl/>
        </w:rPr>
        <w:t xml:space="preserve">همچنین </w:t>
      </w:r>
      <w:r w:rsidR="009C07FD" w:rsidRPr="00B12E11">
        <w:rPr>
          <w:rFonts w:cs="2  Mitra" w:hint="cs"/>
          <w:color w:val="000000" w:themeColor="text1"/>
          <w:sz w:val="24"/>
          <w:rtl/>
        </w:rPr>
        <w:t>آقائی و همکاران (</w:t>
      </w:r>
      <w:r w:rsidR="00E04EFA" w:rsidRPr="00B12E11">
        <w:rPr>
          <w:rFonts w:cs="2  Mitra" w:hint="cs"/>
          <w:color w:val="000000" w:themeColor="text1"/>
          <w:sz w:val="24"/>
          <w:rtl/>
        </w:rPr>
        <w:t>3</w:t>
      </w:r>
      <w:r w:rsidR="009C07FD" w:rsidRPr="00B12E11">
        <w:rPr>
          <w:rFonts w:cs="2  Mitra" w:hint="cs"/>
          <w:color w:val="000000" w:themeColor="text1"/>
          <w:sz w:val="24"/>
          <w:rtl/>
        </w:rPr>
        <w:t>) در پژوهشی</w:t>
      </w:r>
      <w:r w:rsidR="003564B8" w:rsidRPr="00B12E11">
        <w:rPr>
          <w:rFonts w:cs="2  Mitra" w:hint="cs"/>
          <w:color w:val="000000" w:themeColor="text1"/>
          <w:sz w:val="24"/>
          <w:rtl/>
        </w:rPr>
        <w:t>،</w:t>
      </w:r>
      <w:r w:rsidR="009C07FD" w:rsidRPr="00B12E11">
        <w:rPr>
          <w:rFonts w:cs="2  Mitra" w:hint="cs"/>
          <w:color w:val="000000" w:themeColor="text1"/>
          <w:sz w:val="24"/>
          <w:rtl/>
        </w:rPr>
        <w:t xml:space="preserve"> اثر معنی‌دار برهمکنش ژنوتیپ در محیط را در لاین‌های امید</w:t>
      </w:r>
      <w:r w:rsidR="009C07FD" w:rsidRPr="00B12E11">
        <w:rPr>
          <w:rFonts w:cs="2  Mitra"/>
          <w:color w:val="000000" w:themeColor="text1"/>
          <w:sz w:val="24"/>
        </w:rPr>
        <w:t xml:space="preserve"> </w:t>
      </w:r>
      <w:r w:rsidR="009C07FD" w:rsidRPr="00B12E11">
        <w:rPr>
          <w:rFonts w:cs="2  Mitra" w:hint="cs"/>
          <w:color w:val="000000" w:themeColor="text1"/>
          <w:sz w:val="24"/>
          <w:rtl/>
        </w:rPr>
        <w:t>بخش</w:t>
      </w:r>
      <w:r w:rsidR="009C07FD" w:rsidRPr="00B12E11">
        <w:rPr>
          <w:rFonts w:cs="2  Mitra"/>
          <w:color w:val="000000" w:themeColor="text1"/>
          <w:sz w:val="24"/>
        </w:rPr>
        <w:t xml:space="preserve"> </w:t>
      </w:r>
      <w:r w:rsidR="009C07FD" w:rsidRPr="00B12E11">
        <w:rPr>
          <w:rFonts w:cs="2  Mitra" w:hint="cs"/>
          <w:color w:val="000000" w:themeColor="text1"/>
          <w:sz w:val="24"/>
          <w:rtl/>
        </w:rPr>
        <w:t>گندم</w:t>
      </w:r>
      <w:r w:rsidR="009C07FD" w:rsidRPr="00B12E11">
        <w:rPr>
          <w:rFonts w:cs="2  Mitra"/>
          <w:color w:val="000000" w:themeColor="text1"/>
          <w:sz w:val="24"/>
        </w:rPr>
        <w:t xml:space="preserve"> </w:t>
      </w:r>
      <w:r w:rsidR="009C07FD" w:rsidRPr="00B12E11">
        <w:rPr>
          <w:rFonts w:cs="2  Mitra" w:hint="cs"/>
          <w:color w:val="000000" w:themeColor="text1"/>
          <w:sz w:val="24"/>
          <w:rtl/>
        </w:rPr>
        <w:t>دوروم گزارش کردند.</w:t>
      </w:r>
    </w:p>
    <w:p w:rsidR="009C07FD" w:rsidRPr="00B12E11" w:rsidRDefault="00FC64E0" w:rsidP="003E777D">
      <w:pPr>
        <w:spacing w:line="192" w:lineRule="auto"/>
        <w:ind w:firstLine="284"/>
        <w:jc w:val="lowKashida"/>
        <w:rPr>
          <w:rFonts w:cs="2  Mitra"/>
          <w:color w:val="000000" w:themeColor="text1"/>
          <w:sz w:val="24"/>
          <w:rtl/>
        </w:rPr>
      </w:pPr>
      <w:r w:rsidRPr="00B12E11">
        <w:rPr>
          <w:rFonts w:cs="2  Mitra"/>
          <w:color w:val="000000" w:themeColor="text1"/>
          <w:sz w:val="24"/>
          <w:rtl/>
        </w:rPr>
        <w:t xml:space="preserve">ابزارهای مختلفی برای مطالعه </w:t>
      </w:r>
      <w:r w:rsidRPr="00B12E11">
        <w:rPr>
          <w:rFonts w:cs="2  Mitra"/>
          <w:color w:val="000000" w:themeColor="text1"/>
        </w:rPr>
        <w:t>GEI</w:t>
      </w:r>
      <w:r w:rsidRPr="00B12E11">
        <w:rPr>
          <w:rFonts w:cs="2  Mitra"/>
          <w:color w:val="000000" w:themeColor="text1"/>
          <w:sz w:val="24"/>
          <w:rtl/>
        </w:rPr>
        <w:t xml:space="preserve"> وجود دارد و </w:t>
      </w:r>
      <w:r w:rsidR="007744BA" w:rsidRPr="00B12E11">
        <w:rPr>
          <w:rFonts w:cs="2  Mitra"/>
          <w:color w:val="000000" w:themeColor="text1"/>
          <w:sz w:val="24"/>
          <w:rtl/>
        </w:rPr>
        <w:t>به‌نژادگران</w:t>
      </w:r>
      <w:r w:rsidRPr="00B12E11">
        <w:rPr>
          <w:rFonts w:cs="2  Mitra"/>
          <w:color w:val="000000" w:themeColor="text1"/>
          <w:sz w:val="24"/>
          <w:rtl/>
        </w:rPr>
        <w:t xml:space="preserve"> باید روش</w:t>
      </w:r>
      <w:r w:rsidR="007744BA" w:rsidRPr="00B12E11">
        <w:rPr>
          <w:rFonts w:cs="2  Mitra"/>
          <w:color w:val="000000" w:themeColor="text1"/>
          <w:sz w:val="24"/>
          <w:rtl/>
        </w:rPr>
        <w:t>‌</w:t>
      </w:r>
      <w:r w:rsidRPr="00B12E11">
        <w:rPr>
          <w:rFonts w:cs="2  Mitra"/>
          <w:color w:val="000000" w:themeColor="text1"/>
          <w:sz w:val="24"/>
          <w:rtl/>
        </w:rPr>
        <w:t>ها</w:t>
      </w:r>
      <w:r w:rsidR="007744BA" w:rsidRPr="00B12E11">
        <w:rPr>
          <w:rFonts w:cs="2  Mitra"/>
          <w:color w:val="000000" w:themeColor="text1"/>
          <w:sz w:val="24"/>
          <w:rtl/>
        </w:rPr>
        <w:t>یی</w:t>
      </w:r>
      <w:r w:rsidRPr="00B12E11">
        <w:rPr>
          <w:rFonts w:cs="2  Mitra"/>
          <w:color w:val="000000" w:themeColor="text1"/>
          <w:sz w:val="24"/>
          <w:rtl/>
        </w:rPr>
        <w:t xml:space="preserve"> </w:t>
      </w:r>
      <w:r w:rsidR="007744BA" w:rsidRPr="00B12E11">
        <w:rPr>
          <w:rFonts w:cs="2  Mitra"/>
          <w:color w:val="000000" w:themeColor="text1"/>
          <w:sz w:val="24"/>
          <w:rtl/>
        </w:rPr>
        <w:t xml:space="preserve">را بکار ببرند که </w:t>
      </w:r>
      <w:r w:rsidRPr="00B12E11">
        <w:rPr>
          <w:rFonts w:cs="2  Mitra"/>
          <w:color w:val="000000" w:themeColor="text1"/>
          <w:sz w:val="24"/>
          <w:rtl/>
        </w:rPr>
        <w:t>به</w:t>
      </w:r>
      <w:r w:rsidR="007744BA" w:rsidRPr="00B12E11">
        <w:rPr>
          <w:rFonts w:cs="2  Mitra"/>
          <w:color w:val="000000" w:themeColor="text1"/>
          <w:sz w:val="24"/>
          <w:rtl/>
        </w:rPr>
        <w:t>‌‌</w:t>
      </w:r>
      <w:r w:rsidRPr="00B12E11">
        <w:rPr>
          <w:rFonts w:cs="2  Mitra"/>
          <w:color w:val="000000" w:themeColor="text1"/>
          <w:sz w:val="24"/>
          <w:rtl/>
        </w:rPr>
        <w:t xml:space="preserve">طور كارآمد و دقیق واكنش </w:t>
      </w:r>
      <w:r w:rsidR="007744BA" w:rsidRPr="00B12E11">
        <w:rPr>
          <w:rFonts w:cs="2  Mitra"/>
          <w:color w:val="000000" w:themeColor="text1"/>
          <w:sz w:val="24"/>
          <w:rtl/>
        </w:rPr>
        <w:t>ژنوتیپ‌</w:t>
      </w:r>
      <w:r w:rsidRPr="00B12E11">
        <w:rPr>
          <w:rFonts w:cs="2  Mitra"/>
          <w:color w:val="000000" w:themeColor="text1"/>
          <w:sz w:val="24"/>
          <w:rtl/>
        </w:rPr>
        <w:t xml:space="preserve">ها </w:t>
      </w:r>
      <w:r w:rsidR="007744BA" w:rsidRPr="00B12E11">
        <w:rPr>
          <w:rFonts w:cs="2  Mitra"/>
          <w:color w:val="000000" w:themeColor="text1"/>
          <w:sz w:val="24"/>
          <w:rtl/>
        </w:rPr>
        <w:t xml:space="preserve">را </w:t>
      </w:r>
      <w:r w:rsidRPr="00B12E11">
        <w:rPr>
          <w:rFonts w:cs="2  Mitra"/>
          <w:color w:val="000000" w:themeColor="text1"/>
          <w:sz w:val="24"/>
          <w:rtl/>
        </w:rPr>
        <w:t xml:space="preserve">در </w:t>
      </w:r>
      <w:r w:rsidR="007744BA" w:rsidRPr="00B12E11">
        <w:rPr>
          <w:rFonts w:cs="2  Mitra"/>
          <w:color w:val="000000" w:themeColor="text1"/>
          <w:sz w:val="24"/>
          <w:rtl/>
        </w:rPr>
        <w:t>محیط‌</w:t>
      </w:r>
      <w:r w:rsidRPr="00B12E11">
        <w:rPr>
          <w:rFonts w:cs="2  Mitra"/>
          <w:color w:val="000000" w:themeColor="text1"/>
          <w:sz w:val="24"/>
          <w:rtl/>
        </w:rPr>
        <w:t>های آزمایش</w:t>
      </w:r>
      <w:r w:rsidR="003564B8" w:rsidRPr="00B12E11">
        <w:rPr>
          <w:rFonts w:cs="2  Mitra" w:hint="cs"/>
          <w:color w:val="000000" w:themeColor="text1"/>
          <w:sz w:val="24"/>
          <w:rtl/>
        </w:rPr>
        <w:t>ی</w:t>
      </w:r>
      <w:r w:rsidRPr="00B12E11">
        <w:rPr>
          <w:rFonts w:cs="2  Mitra"/>
          <w:color w:val="000000" w:themeColor="text1"/>
          <w:sz w:val="24"/>
          <w:rtl/>
        </w:rPr>
        <w:t xml:space="preserve"> چندگانه اندازه</w:t>
      </w:r>
      <w:r w:rsidR="007744BA" w:rsidRPr="00B12E11">
        <w:rPr>
          <w:rFonts w:cs="2  Mitra"/>
          <w:color w:val="000000" w:themeColor="text1"/>
          <w:sz w:val="24"/>
          <w:rtl/>
        </w:rPr>
        <w:t>‌‌</w:t>
      </w:r>
      <w:r w:rsidRPr="00B12E11">
        <w:rPr>
          <w:rFonts w:cs="2  Mitra"/>
          <w:color w:val="000000" w:themeColor="text1"/>
          <w:sz w:val="24"/>
          <w:rtl/>
        </w:rPr>
        <w:t>گیری كنند (</w:t>
      </w:r>
      <w:r w:rsidR="00374E65" w:rsidRPr="00B12E11">
        <w:rPr>
          <w:rFonts w:cs="2  Mitra" w:hint="cs"/>
          <w:color w:val="000000" w:themeColor="text1"/>
          <w:sz w:val="24"/>
          <w:rtl/>
        </w:rPr>
        <w:t>40</w:t>
      </w:r>
      <w:r w:rsidRPr="00B12E11">
        <w:rPr>
          <w:rFonts w:cs="2  Mitra"/>
          <w:color w:val="000000" w:themeColor="text1"/>
          <w:sz w:val="24"/>
          <w:rtl/>
        </w:rPr>
        <w:t>). یکی از روش</w:t>
      </w:r>
      <w:r w:rsidR="007744BA" w:rsidRPr="00B12E11">
        <w:rPr>
          <w:rFonts w:cs="2  Mitra"/>
          <w:color w:val="000000" w:themeColor="text1"/>
          <w:sz w:val="24"/>
          <w:rtl/>
        </w:rPr>
        <w:t>‌</w:t>
      </w:r>
      <w:r w:rsidRPr="00B12E11">
        <w:rPr>
          <w:rFonts w:cs="2  Mitra"/>
          <w:color w:val="000000" w:themeColor="text1"/>
          <w:sz w:val="24"/>
          <w:rtl/>
        </w:rPr>
        <w:t>های پیشنهادی</w:t>
      </w:r>
      <w:r w:rsidR="007744BA" w:rsidRPr="00B12E11">
        <w:rPr>
          <w:rFonts w:cs="2  Mitra"/>
          <w:color w:val="000000" w:themeColor="text1"/>
          <w:sz w:val="24"/>
          <w:rtl/>
        </w:rPr>
        <w:t>،</w:t>
      </w:r>
      <w:r w:rsidRPr="00B12E11">
        <w:rPr>
          <w:rFonts w:cs="2  Mitra"/>
          <w:color w:val="000000" w:themeColor="text1"/>
          <w:sz w:val="24"/>
          <w:rtl/>
        </w:rPr>
        <w:t xml:space="preserve"> روش </w:t>
      </w:r>
      <w:r w:rsidR="007744BA" w:rsidRPr="00B12E11">
        <w:rPr>
          <w:rFonts w:cs="2  Mitra"/>
          <w:color w:val="000000" w:themeColor="text1"/>
        </w:rPr>
        <w:t>GGE</w:t>
      </w:r>
      <w:r w:rsidR="007744BA" w:rsidRPr="00B12E11">
        <w:rPr>
          <w:rFonts w:cs="2  Mitra"/>
          <w:color w:val="000000" w:themeColor="text1"/>
          <w:sz w:val="24"/>
          <w:rtl/>
        </w:rPr>
        <w:t xml:space="preserve"> بای‌پلات </w:t>
      </w:r>
      <w:r w:rsidRPr="00B12E11">
        <w:rPr>
          <w:rFonts w:cs="2  Mitra"/>
          <w:color w:val="000000" w:themeColor="text1"/>
          <w:sz w:val="24"/>
          <w:rtl/>
        </w:rPr>
        <w:t xml:space="preserve">است که اثرات </w:t>
      </w:r>
      <w:r w:rsidRPr="00B12E11">
        <w:rPr>
          <w:rFonts w:cs="2  Mitra"/>
          <w:color w:val="000000" w:themeColor="text1"/>
        </w:rPr>
        <w:t>GE</w:t>
      </w:r>
      <w:r w:rsidR="00BC6D3F" w:rsidRPr="00B12E11">
        <w:rPr>
          <w:rFonts w:cs="2  Mitra"/>
          <w:color w:val="000000" w:themeColor="text1"/>
          <w:lang w:val="en-GB"/>
        </w:rPr>
        <w:t>I</w:t>
      </w:r>
      <w:r w:rsidRPr="00B12E11">
        <w:rPr>
          <w:rFonts w:cs="2  Mitra"/>
          <w:color w:val="000000" w:themeColor="text1"/>
          <w:sz w:val="24"/>
          <w:rtl/>
        </w:rPr>
        <w:t xml:space="preserve"> را در یک نمودار واحد تجسم </w:t>
      </w:r>
      <w:r w:rsidR="007744BA" w:rsidRPr="00B12E11">
        <w:rPr>
          <w:rFonts w:cs="2  Mitra"/>
          <w:color w:val="000000" w:themeColor="text1"/>
          <w:sz w:val="24"/>
          <w:rtl/>
        </w:rPr>
        <w:t>می‌</w:t>
      </w:r>
      <w:r w:rsidRPr="00B12E11">
        <w:rPr>
          <w:rFonts w:cs="2  Mitra"/>
          <w:color w:val="000000" w:themeColor="text1"/>
          <w:sz w:val="24"/>
          <w:rtl/>
        </w:rPr>
        <w:t xml:space="preserve">کند و مقایسه </w:t>
      </w:r>
      <w:r w:rsidR="007744BA" w:rsidRPr="00B12E11">
        <w:rPr>
          <w:rFonts w:cs="2  Mitra"/>
          <w:color w:val="000000" w:themeColor="text1"/>
          <w:sz w:val="24"/>
          <w:rtl/>
        </w:rPr>
        <w:t>ژنوتیپ‌</w:t>
      </w:r>
      <w:r w:rsidRPr="00B12E11">
        <w:rPr>
          <w:rFonts w:cs="2  Mitra"/>
          <w:color w:val="000000" w:themeColor="text1"/>
          <w:sz w:val="24"/>
          <w:rtl/>
        </w:rPr>
        <w:t xml:space="preserve">ها و </w:t>
      </w:r>
      <w:r w:rsidR="007744BA" w:rsidRPr="00B12E11">
        <w:rPr>
          <w:rFonts w:cs="2  Mitra"/>
          <w:color w:val="000000" w:themeColor="text1"/>
          <w:sz w:val="24"/>
          <w:rtl/>
        </w:rPr>
        <w:t xml:space="preserve">برهمکنش </w:t>
      </w:r>
      <w:r w:rsidRPr="00B12E11">
        <w:rPr>
          <w:rFonts w:cs="2  Mitra"/>
          <w:color w:val="000000" w:themeColor="text1"/>
          <w:sz w:val="24"/>
          <w:rtl/>
        </w:rPr>
        <w:t xml:space="preserve">آنها </w:t>
      </w:r>
      <w:r w:rsidR="007744BA" w:rsidRPr="00B12E11">
        <w:rPr>
          <w:rFonts w:cs="2  Mitra"/>
          <w:color w:val="000000" w:themeColor="text1"/>
          <w:sz w:val="24"/>
          <w:rtl/>
        </w:rPr>
        <w:t xml:space="preserve">را </w:t>
      </w:r>
      <w:r w:rsidRPr="00B12E11">
        <w:rPr>
          <w:rFonts w:cs="2  Mitra"/>
          <w:color w:val="000000" w:themeColor="text1"/>
          <w:sz w:val="24"/>
          <w:rtl/>
        </w:rPr>
        <w:t xml:space="preserve">با </w:t>
      </w:r>
      <w:r w:rsidR="007744BA" w:rsidRPr="00B12E11">
        <w:rPr>
          <w:rFonts w:cs="2  Mitra"/>
          <w:color w:val="000000" w:themeColor="text1"/>
          <w:sz w:val="24"/>
          <w:rtl/>
        </w:rPr>
        <w:t>محیط‌</w:t>
      </w:r>
      <w:r w:rsidRPr="00B12E11">
        <w:rPr>
          <w:rFonts w:cs="2  Mitra"/>
          <w:color w:val="000000" w:themeColor="text1"/>
          <w:sz w:val="24"/>
          <w:rtl/>
        </w:rPr>
        <w:t xml:space="preserve">ها </w:t>
      </w:r>
      <w:r w:rsidR="007744BA" w:rsidRPr="00B12E11">
        <w:rPr>
          <w:rFonts w:cs="2  Mitra"/>
          <w:color w:val="000000" w:themeColor="text1"/>
          <w:sz w:val="24"/>
          <w:rtl/>
        </w:rPr>
        <w:t>آسان</w:t>
      </w:r>
      <w:r w:rsidRPr="00B12E11">
        <w:rPr>
          <w:rFonts w:cs="2  Mitra"/>
          <w:color w:val="000000" w:themeColor="text1"/>
          <w:sz w:val="24"/>
          <w:rtl/>
        </w:rPr>
        <w:t xml:space="preserve"> </w:t>
      </w:r>
      <w:r w:rsidR="007744BA" w:rsidRPr="00B12E11">
        <w:rPr>
          <w:rFonts w:cs="2  Mitra"/>
          <w:color w:val="000000" w:themeColor="text1"/>
          <w:sz w:val="24"/>
          <w:rtl/>
        </w:rPr>
        <w:t>می‌</w:t>
      </w:r>
      <w:r w:rsidRPr="00B12E11">
        <w:rPr>
          <w:rFonts w:cs="2  Mitra"/>
          <w:color w:val="000000" w:themeColor="text1"/>
          <w:sz w:val="24"/>
          <w:rtl/>
        </w:rPr>
        <w:t>کند (</w:t>
      </w:r>
      <w:r w:rsidR="00374E65" w:rsidRPr="00B12E11">
        <w:rPr>
          <w:rFonts w:cs="2  Mitra" w:hint="cs"/>
          <w:color w:val="000000" w:themeColor="text1"/>
          <w:sz w:val="24"/>
          <w:rtl/>
        </w:rPr>
        <w:t>10</w:t>
      </w:r>
      <w:r w:rsidRPr="00B12E11">
        <w:rPr>
          <w:rFonts w:cs="2  Mitra"/>
          <w:color w:val="000000" w:themeColor="text1"/>
          <w:sz w:val="24"/>
          <w:rtl/>
        </w:rPr>
        <w:t xml:space="preserve">). بنابراین، </w:t>
      </w:r>
      <w:r w:rsidR="007744BA" w:rsidRPr="00B12E11">
        <w:rPr>
          <w:rFonts w:cs="2  Mitra"/>
          <w:color w:val="000000" w:themeColor="text1"/>
          <w:sz w:val="24"/>
          <w:rtl/>
        </w:rPr>
        <w:t>به‌کارگیری</w:t>
      </w:r>
      <w:r w:rsidRPr="00B12E11">
        <w:rPr>
          <w:rFonts w:cs="2  Mitra"/>
          <w:color w:val="000000" w:themeColor="text1"/>
          <w:sz w:val="24"/>
          <w:rtl/>
        </w:rPr>
        <w:t xml:space="preserve"> این تکنیک برای تعیین کمیت </w:t>
      </w:r>
      <w:r w:rsidR="007744BA" w:rsidRPr="00B12E11">
        <w:rPr>
          <w:rFonts w:cs="2  Mitra"/>
          <w:color w:val="000000" w:themeColor="text1"/>
          <w:sz w:val="24"/>
          <w:rtl/>
        </w:rPr>
        <w:t>بر</w:t>
      </w:r>
      <w:r w:rsidR="00CB4D1E" w:rsidRPr="00B12E11">
        <w:rPr>
          <w:rFonts w:cs="2  Mitra"/>
          <w:color w:val="000000" w:themeColor="text1"/>
          <w:sz w:val="24"/>
          <w:rtl/>
        </w:rPr>
        <w:t>ه</w:t>
      </w:r>
      <w:r w:rsidR="007744BA" w:rsidRPr="00B12E11">
        <w:rPr>
          <w:rFonts w:cs="2  Mitra"/>
          <w:color w:val="000000" w:themeColor="text1"/>
          <w:sz w:val="24"/>
          <w:rtl/>
        </w:rPr>
        <w:t xml:space="preserve">مکنش </w:t>
      </w:r>
      <w:r w:rsidR="00CB4D1E" w:rsidRPr="00B12E11">
        <w:rPr>
          <w:rFonts w:cs="2  Mitra"/>
          <w:color w:val="000000" w:themeColor="text1"/>
          <w:sz w:val="24"/>
          <w:rtl/>
        </w:rPr>
        <w:t xml:space="preserve">ژنوتیپ در </w:t>
      </w:r>
      <w:r w:rsidRPr="00B12E11">
        <w:rPr>
          <w:rFonts w:cs="2  Mitra"/>
          <w:color w:val="000000" w:themeColor="text1"/>
          <w:sz w:val="24"/>
          <w:rtl/>
        </w:rPr>
        <w:t>محیط گسترده است. این تکنیک</w:t>
      </w:r>
      <w:r w:rsidR="00CB4D1E" w:rsidRPr="00B12E11">
        <w:rPr>
          <w:rFonts w:cs="2  Mitra"/>
          <w:color w:val="000000" w:themeColor="text1"/>
          <w:sz w:val="24"/>
          <w:rtl/>
        </w:rPr>
        <w:t>،</w:t>
      </w:r>
      <w:r w:rsidRPr="00B12E11">
        <w:rPr>
          <w:rFonts w:cs="2  Mitra"/>
          <w:color w:val="000000" w:themeColor="text1"/>
          <w:sz w:val="24"/>
          <w:rtl/>
        </w:rPr>
        <w:t xml:space="preserve"> اثر </w:t>
      </w:r>
      <w:r w:rsidR="00CB4D1E" w:rsidRPr="00B12E11">
        <w:rPr>
          <w:rFonts w:cs="2  Mitra"/>
          <w:color w:val="000000" w:themeColor="text1"/>
          <w:sz w:val="24"/>
          <w:rtl/>
        </w:rPr>
        <w:t xml:space="preserve">اصلی </w:t>
      </w:r>
      <w:r w:rsidRPr="00B12E11">
        <w:rPr>
          <w:rFonts w:cs="2  Mitra"/>
          <w:color w:val="000000" w:themeColor="text1"/>
          <w:sz w:val="24"/>
          <w:rtl/>
        </w:rPr>
        <w:t>ژنوتیپ (</w:t>
      </w:r>
      <w:r w:rsidRPr="00B12E11">
        <w:rPr>
          <w:rFonts w:cs="2  Mitra"/>
          <w:color w:val="000000" w:themeColor="text1"/>
        </w:rPr>
        <w:t>G</w:t>
      </w:r>
      <w:r w:rsidRPr="00B12E11">
        <w:rPr>
          <w:rFonts w:cs="2  Mitra"/>
          <w:color w:val="000000" w:themeColor="text1"/>
          <w:sz w:val="24"/>
          <w:rtl/>
        </w:rPr>
        <w:t>) و</w:t>
      </w:r>
      <w:r w:rsidR="00BC6D3F" w:rsidRPr="00B12E11">
        <w:rPr>
          <w:rFonts w:cs="2  Mitra" w:hint="cs"/>
          <w:color w:val="000000" w:themeColor="text1"/>
          <w:sz w:val="24"/>
          <w:rtl/>
        </w:rPr>
        <w:t xml:space="preserve"> برهمکنش ژنوتیپ در محیط (</w:t>
      </w:r>
      <w:r w:rsidR="00BC6D3F" w:rsidRPr="00B12E11">
        <w:rPr>
          <w:rFonts w:cs="2  Mitra"/>
          <w:color w:val="000000" w:themeColor="text1"/>
        </w:rPr>
        <w:t>GE</w:t>
      </w:r>
      <w:r w:rsidR="00BC6D3F" w:rsidRPr="00B12E11">
        <w:rPr>
          <w:rFonts w:cs="2  Mitra" w:hint="cs"/>
          <w:color w:val="000000" w:themeColor="text1"/>
          <w:sz w:val="24"/>
          <w:rtl/>
        </w:rPr>
        <w:t>)</w:t>
      </w:r>
      <w:r w:rsidRPr="00B12E11">
        <w:rPr>
          <w:rFonts w:cs="2  Mitra"/>
          <w:color w:val="000000" w:themeColor="text1"/>
          <w:sz w:val="24"/>
        </w:rPr>
        <w:t xml:space="preserve"> </w:t>
      </w:r>
      <w:r w:rsidRPr="00B12E11">
        <w:rPr>
          <w:rFonts w:cs="2  Mitra"/>
          <w:color w:val="000000" w:themeColor="text1"/>
          <w:sz w:val="24"/>
          <w:rtl/>
        </w:rPr>
        <w:t>را با تجزیه مؤلفه</w:t>
      </w:r>
      <w:r w:rsidR="00CB4D1E" w:rsidRPr="00B12E11">
        <w:rPr>
          <w:rFonts w:cs="2  Mitra"/>
          <w:color w:val="000000" w:themeColor="text1"/>
          <w:sz w:val="24"/>
          <w:rtl/>
        </w:rPr>
        <w:t>‌‌</w:t>
      </w:r>
      <w:r w:rsidRPr="00B12E11">
        <w:rPr>
          <w:rFonts w:cs="2  Mitra"/>
          <w:color w:val="000000" w:themeColor="text1"/>
          <w:sz w:val="24"/>
          <w:rtl/>
        </w:rPr>
        <w:t xml:space="preserve">های اصلی </w:t>
      </w:r>
      <w:r w:rsidR="00CB4D1E" w:rsidRPr="00B12E11">
        <w:rPr>
          <w:rFonts w:cs="2  Mitra"/>
          <w:color w:val="000000" w:themeColor="text1"/>
          <w:sz w:val="24"/>
          <w:rtl/>
        </w:rPr>
        <w:t xml:space="preserve">از یکدیگر جدا می‌کند </w:t>
      </w:r>
      <w:r w:rsidRPr="00B12E11">
        <w:rPr>
          <w:rFonts w:cs="2  Mitra"/>
          <w:color w:val="000000" w:themeColor="text1"/>
          <w:sz w:val="24"/>
          <w:rtl/>
        </w:rPr>
        <w:t>(</w:t>
      </w:r>
      <w:r w:rsidR="00E04EFA" w:rsidRPr="00B12E11">
        <w:rPr>
          <w:rFonts w:cs="2  Mitra" w:hint="cs"/>
          <w:color w:val="000000" w:themeColor="text1"/>
          <w:sz w:val="24"/>
          <w:rtl/>
        </w:rPr>
        <w:t>43</w:t>
      </w:r>
      <w:r w:rsidRPr="00B12E11">
        <w:rPr>
          <w:rFonts w:cs="2  Mitra"/>
          <w:color w:val="000000" w:themeColor="text1"/>
          <w:sz w:val="24"/>
          <w:rtl/>
        </w:rPr>
        <w:t xml:space="preserve">). </w:t>
      </w:r>
      <w:r w:rsidR="00CB4D1E" w:rsidRPr="00B12E11">
        <w:rPr>
          <w:rFonts w:cs="2  Mitra"/>
          <w:color w:val="000000" w:themeColor="text1"/>
          <w:sz w:val="24"/>
          <w:rtl/>
        </w:rPr>
        <w:t>ابزار</w:t>
      </w:r>
      <w:r w:rsidRPr="00B12E11">
        <w:rPr>
          <w:rFonts w:cs="2  Mitra"/>
          <w:color w:val="000000" w:themeColor="text1"/>
          <w:sz w:val="24"/>
          <w:rtl/>
        </w:rPr>
        <w:t xml:space="preserve"> </w:t>
      </w:r>
      <w:r w:rsidRPr="00B12E11">
        <w:rPr>
          <w:rFonts w:cs="2  Mitra"/>
          <w:color w:val="000000" w:themeColor="text1"/>
        </w:rPr>
        <w:t>GGE</w:t>
      </w:r>
      <w:r w:rsidRPr="00B12E11">
        <w:rPr>
          <w:rFonts w:cs="2  Mitra"/>
          <w:color w:val="000000" w:themeColor="text1"/>
          <w:sz w:val="24"/>
          <w:rtl/>
        </w:rPr>
        <w:t xml:space="preserve"> </w:t>
      </w:r>
      <w:r w:rsidR="00CB4D1E" w:rsidRPr="00B12E11">
        <w:rPr>
          <w:rFonts w:cs="2  Mitra"/>
          <w:color w:val="000000" w:themeColor="text1"/>
          <w:sz w:val="24"/>
          <w:rtl/>
        </w:rPr>
        <w:t xml:space="preserve">بای‌پلات </w:t>
      </w:r>
      <w:r w:rsidRPr="00B12E11">
        <w:rPr>
          <w:rFonts w:cs="2  Mitra"/>
          <w:color w:val="000000" w:themeColor="text1"/>
          <w:sz w:val="24"/>
          <w:rtl/>
        </w:rPr>
        <w:t xml:space="preserve">همچنین امکان شناسایی </w:t>
      </w:r>
      <w:r w:rsidR="00CB4D1E" w:rsidRPr="00B12E11">
        <w:rPr>
          <w:rFonts w:cs="2  Mitra"/>
          <w:color w:val="000000" w:themeColor="text1"/>
          <w:sz w:val="24"/>
          <w:rtl/>
        </w:rPr>
        <w:t>ژنوتیپ‌</w:t>
      </w:r>
      <w:r w:rsidRPr="00B12E11">
        <w:rPr>
          <w:rFonts w:cs="2  Mitra"/>
          <w:color w:val="000000" w:themeColor="text1"/>
          <w:sz w:val="24"/>
          <w:rtl/>
        </w:rPr>
        <w:t>ها</w:t>
      </w:r>
      <w:r w:rsidR="00CB4D1E" w:rsidRPr="00B12E11">
        <w:rPr>
          <w:rFonts w:cs="2  Mitra"/>
          <w:color w:val="000000" w:themeColor="text1"/>
          <w:sz w:val="24"/>
          <w:rtl/>
        </w:rPr>
        <w:t>ی دارای</w:t>
      </w:r>
      <w:r w:rsidRPr="00B12E11">
        <w:rPr>
          <w:rFonts w:cs="2  Mitra"/>
          <w:color w:val="000000" w:themeColor="text1"/>
          <w:sz w:val="24"/>
          <w:rtl/>
        </w:rPr>
        <w:t xml:space="preserve"> عملکرد دانه بالا و </w:t>
      </w:r>
      <w:r w:rsidR="00CB4D1E" w:rsidRPr="00B12E11">
        <w:rPr>
          <w:rFonts w:cs="2  Mitra"/>
          <w:color w:val="000000" w:themeColor="text1"/>
          <w:sz w:val="24"/>
          <w:rtl/>
        </w:rPr>
        <w:t xml:space="preserve">پایدار </w:t>
      </w:r>
      <w:r w:rsidRPr="00B12E11">
        <w:rPr>
          <w:rFonts w:cs="2  Mitra"/>
          <w:color w:val="000000" w:themeColor="text1"/>
          <w:sz w:val="24"/>
          <w:rtl/>
        </w:rPr>
        <w:t xml:space="preserve">در </w:t>
      </w:r>
      <w:r w:rsidR="00CB4D1E" w:rsidRPr="00B12E11">
        <w:rPr>
          <w:rFonts w:cs="2  Mitra"/>
          <w:color w:val="000000" w:themeColor="text1"/>
          <w:sz w:val="24"/>
          <w:rtl/>
        </w:rPr>
        <w:t>محیط‌</w:t>
      </w:r>
      <w:r w:rsidRPr="00B12E11">
        <w:rPr>
          <w:rFonts w:cs="2  Mitra"/>
          <w:color w:val="000000" w:themeColor="text1"/>
          <w:sz w:val="24"/>
          <w:rtl/>
        </w:rPr>
        <w:t xml:space="preserve">های </w:t>
      </w:r>
      <w:r w:rsidR="00CB4D1E" w:rsidRPr="00B12E11">
        <w:rPr>
          <w:rFonts w:cs="2  Mitra"/>
          <w:color w:val="000000" w:themeColor="text1"/>
          <w:sz w:val="24"/>
          <w:rtl/>
        </w:rPr>
        <w:t xml:space="preserve">کلان </w:t>
      </w:r>
      <w:r w:rsidRPr="00B12E11">
        <w:rPr>
          <w:rFonts w:cs="2  Mitra"/>
          <w:color w:val="000000" w:themeColor="text1"/>
          <w:sz w:val="24"/>
          <w:rtl/>
        </w:rPr>
        <w:t>(</w:t>
      </w:r>
      <w:r w:rsidR="004C0322" w:rsidRPr="00B12E11">
        <w:rPr>
          <w:rFonts w:cs="2  Mitra" w:hint="cs"/>
          <w:color w:val="000000" w:themeColor="text1"/>
          <w:sz w:val="24"/>
          <w:rtl/>
        </w:rPr>
        <w:t>1</w:t>
      </w:r>
      <w:r w:rsidR="00E04EFA" w:rsidRPr="00B12E11">
        <w:rPr>
          <w:rFonts w:cs="2  Mitra" w:hint="cs"/>
          <w:color w:val="000000" w:themeColor="text1"/>
          <w:sz w:val="24"/>
          <w:rtl/>
        </w:rPr>
        <w:t>6</w:t>
      </w:r>
      <w:r w:rsidRPr="00B12E11">
        <w:rPr>
          <w:rFonts w:cs="2  Mitra"/>
          <w:color w:val="000000" w:themeColor="text1"/>
          <w:sz w:val="24"/>
          <w:rtl/>
        </w:rPr>
        <w:t xml:space="preserve">) و یافتن بهترین ژنوتیپ برای هر محیط، پایداری ژنوتیپ و قدرت </w:t>
      </w:r>
      <w:r w:rsidR="001C51CE" w:rsidRPr="00B12E11">
        <w:rPr>
          <w:rFonts w:cs="2  Mitra"/>
          <w:color w:val="000000" w:themeColor="text1"/>
          <w:sz w:val="24"/>
          <w:rtl/>
        </w:rPr>
        <w:t>نمایندگی (</w:t>
      </w:r>
      <w:r w:rsidR="00BC6D3F" w:rsidRPr="00B12E11">
        <w:rPr>
          <w:rFonts w:cs="2  Mitra"/>
          <w:color w:val="000000" w:themeColor="text1"/>
        </w:rPr>
        <w:t>R</w:t>
      </w:r>
      <w:r w:rsidR="001C51CE" w:rsidRPr="00B12E11">
        <w:rPr>
          <w:rFonts w:cs="2  Mitra"/>
          <w:color w:val="000000" w:themeColor="text1"/>
        </w:rPr>
        <w:t>epresentative</w:t>
      </w:r>
      <w:r w:rsidR="001C51CE" w:rsidRPr="00B12E11">
        <w:rPr>
          <w:rFonts w:cs="2  Mitra"/>
          <w:color w:val="000000" w:themeColor="text1"/>
          <w:sz w:val="24"/>
          <w:rtl/>
        </w:rPr>
        <w:t xml:space="preserve">) </w:t>
      </w:r>
      <w:r w:rsidRPr="00B12E11">
        <w:rPr>
          <w:rFonts w:cs="2  Mitra"/>
          <w:color w:val="000000" w:themeColor="text1"/>
          <w:sz w:val="24"/>
          <w:rtl/>
        </w:rPr>
        <w:t xml:space="preserve">و </w:t>
      </w:r>
      <w:r w:rsidR="00D60960" w:rsidRPr="00B12E11">
        <w:rPr>
          <w:rFonts w:cs="2  Mitra" w:hint="cs"/>
          <w:color w:val="000000" w:themeColor="text1"/>
          <w:sz w:val="24"/>
          <w:rtl/>
        </w:rPr>
        <w:t>تمایز</w:t>
      </w:r>
      <w:r w:rsidRPr="00B12E11">
        <w:rPr>
          <w:rFonts w:cs="2  Mitra"/>
          <w:color w:val="000000" w:themeColor="text1"/>
          <w:sz w:val="24"/>
          <w:rtl/>
        </w:rPr>
        <w:t xml:space="preserve"> </w:t>
      </w:r>
      <w:r w:rsidR="001C51CE" w:rsidRPr="00B12E11">
        <w:rPr>
          <w:rFonts w:cs="2  Mitra"/>
          <w:color w:val="000000" w:themeColor="text1"/>
          <w:sz w:val="24"/>
          <w:rtl/>
        </w:rPr>
        <w:t>(</w:t>
      </w:r>
      <w:r w:rsidR="00BC6D3F" w:rsidRPr="00B12E11">
        <w:rPr>
          <w:rFonts w:cs="2  Mitra"/>
          <w:color w:val="000000" w:themeColor="text1"/>
        </w:rPr>
        <w:t>D</w:t>
      </w:r>
      <w:r w:rsidR="001C51CE" w:rsidRPr="00B12E11">
        <w:rPr>
          <w:rFonts w:cs="2  Mitra"/>
          <w:color w:val="000000" w:themeColor="text1"/>
        </w:rPr>
        <w:t>iscriminating</w:t>
      </w:r>
      <w:r w:rsidR="001C51CE" w:rsidRPr="00B12E11">
        <w:rPr>
          <w:rFonts w:cs="2  Mitra"/>
          <w:color w:val="000000" w:themeColor="text1"/>
          <w:sz w:val="24"/>
          <w:rtl/>
        </w:rPr>
        <w:t xml:space="preserve">) </w:t>
      </w:r>
      <w:r w:rsidRPr="00B12E11">
        <w:rPr>
          <w:rFonts w:cs="2  Mitra"/>
          <w:color w:val="000000" w:themeColor="text1"/>
          <w:sz w:val="24"/>
          <w:rtl/>
        </w:rPr>
        <w:t xml:space="preserve">هر محیط را فراهم </w:t>
      </w:r>
      <w:r w:rsidR="001C51CE" w:rsidRPr="00B12E11">
        <w:rPr>
          <w:rFonts w:cs="2  Mitra"/>
          <w:color w:val="000000" w:themeColor="text1"/>
          <w:sz w:val="24"/>
          <w:rtl/>
        </w:rPr>
        <w:t>می‌</w:t>
      </w:r>
      <w:r w:rsidRPr="00B12E11">
        <w:rPr>
          <w:rFonts w:cs="2  Mitra"/>
          <w:color w:val="000000" w:themeColor="text1"/>
          <w:sz w:val="24"/>
          <w:rtl/>
        </w:rPr>
        <w:t>کند (</w:t>
      </w:r>
      <w:r w:rsidR="00E04EFA" w:rsidRPr="00B12E11">
        <w:rPr>
          <w:rFonts w:cs="2  Mitra" w:hint="cs"/>
          <w:color w:val="000000" w:themeColor="text1"/>
          <w:sz w:val="24"/>
          <w:rtl/>
        </w:rPr>
        <w:t>3</w:t>
      </w:r>
      <w:r w:rsidR="004C0322" w:rsidRPr="00B12E11">
        <w:rPr>
          <w:rFonts w:cs="2  Mitra" w:hint="cs"/>
          <w:color w:val="000000" w:themeColor="text1"/>
          <w:sz w:val="24"/>
          <w:rtl/>
        </w:rPr>
        <w:t>3</w:t>
      </w:r>
      <w:r w:rsidRPr="00B12E11">
        <w:rPr>
          <w:rFonts w:cs="2  Mitra"/>
          <w:color w:val="000000" w:themeColor="text1"/>
          <w:sz w:val="24"/>
          <w:rtl/>
        </w:rPr>
        <w:t>)</w:t>
      </w:r>
      <w:r w:rsidR="001C51CE" w:rsidRPr="00B12E11">
        <w:rPr>
          <w:rFonts w:cs="2  Mitra"/>
          <w:color w:val="000000" w:themeColor="text1"/>
          <w:sz w:val="24"/>
          <w:rtl/>
        </w:rPr>
        <w:t>.</w:t>
      </w:r>
      <w:r w:rsidRPr="00B12E11">
        <w:rPr>
          <w:rFonts w:cs="2  Mitra"/>
          <w:color w:val="000000" w:themeColor="text1"/>
          <w:sz w:val="24"/>
          <w:rtl/>
        </w:rPr>
        <w:t xml:space="preserve"> </w:t>
      </w:r>
      <w:r w:rsidR="001C51CE" w:rsidRPr="00B12E11">
        <w:rPr>
          <w:rFonts w:cs="2  Mitra"/>
          <w:color w:val="000000" w:themeColor="text1"/>
          <w:sz w:val="24"/>
          <w:rtl/>
        </w:rPr>
        <w:t>برخی از پژو</w:t>
      </w:r>
      <w:r w:rsidR="00BC6D3F" w:rsidRPr="00B12E11">
        <w:rPr>
          <w:rFonts w:cs="2  Mitra" w:hint="cs"/>
          <w:color w:val="000000" w:themeColor="text1"/>
          <w:sz w:val="24"/>
          <w:rtl/>
        </w:rPr>
        <w:t>ه</w:t>
      </w:r>
      <w:r w:rsidR="001C51CE" w:rsidRPr="00B12E11">
        <w:rPr>
          <w:rFonts w:cs="2  Mitra"/>
          <w:color w:val="000000" w:themeColor="text1"/>
          <w:sz w:val="24"/>
          <w:rtl/>
        </w:rPr>
        <w:t xml:space="preserve">شگران </w:t>
      </w:r>
      <w:r w:rsidRPr="00B12E11">
        <w:rPr>
          <w:rFonts w:cs="2  Mitra"/>
          <w:color w:val="000000" w:themeColor="text1"/>
          <w:sz w:val="24"/>
          <w:rtl/>
        </w:rPr>
        <w:t xml:space="preserve">از </w:t>
      </w:r>
      <w:r w:rsidR="001C51CE" w:rsidRPr="00B12E11">
        <w:rPr>
          <w:rFonts w:cs="2  Mitra"/>
          <w:color w:val="000000" w:themeColor="text1"/>
          <w:sz w:val="24"/>
          <w:rtl/>
        </w:rPr>
        <w:t xml:space="preserve">این ابزار </w:t>
      </w:r>
      <w:r w:rsidRPr="00B12E11">
        <w:rPr>
          <w:rFonts w:cs="2  Mitra"/>
          <w:color w:val="000000" w:themeColor="text1"/>
          <w:sz w:val="24"/>
          <w:rtl/>
        </w:rPr>
        <w:t xml:space="preserve">برای تجزیه </w:t>
      </w:r>
      <w:r w:rsidR="001C51CE" w:rsidRPr="00B12E11">
        <w:rPr>
          <w:rFonts w:cs="2  Mitra"/>
          <w:color w:val="000000" w:themeColor="text1"/>
          <w:sz w:val="24"/>
          <w:rtl/>
        </w:rPr>
        <w:t>برهمکنش ژنوتیپ در محیط</w:t>
      </w:r>
      <w:r w:rsidRPr="00B12E11">
        <w:rPr>
          <w:rFonts w:cs="2  Mitra"/>
          <w:color w:val="000000" w:themeColor="text1"/>
          <w:sz w:val="24"/>
          <w:rtl/>
        </w:rPr>
        <w:t xml:space="preserve"> در</w:t>
      </w:r>
      <w:r w:rsidR="001C51CE" w:rsidRPr="00B12E11">
        <w:rPr>
          <w:rFonts w:cs="2  Mitra"/>
          <w:color w:val="000000" w:themeColor="text1"/>
          <w:sz w:val="24"/>
          <w:rtl/>
        </w:rPr>
        <w:t xml:space="preserve"> گندم</w:t>
      </w:r>
      <w:r w:rsidRPr="00B12E11">
        <w:rPr>
          <w:rFonts w:cs="2  Mitra"/>
          <w:color w:val="000000" w:themeColor="text1"/>
          <w:sz w:val="24"/>
          <w:rtl/>
        </w:rPr>
        <w:t xml:space="preserve"> </w:t>
      </w:r>
      <w:r w:rsidR="00B1090D" w:rsidRPr="00B12E11">
        <w:rPr>
          <w:rFonts w:cs="2  Mitra"/>
          <w:color w:val="000000" w:themeColor="text1"/>
          <w:sz w:val="24"/>
          <w:rtl/>
        </w:rPr>
        <w:t xml:space="preserve">دوروم </w:t>
      </w:r>
      <w:r w:rsidR="00251BC2" w:rsidRPr="00B12E11">
        <w:rPr>
          <w:rFonts w:cs="2  Mitra" w:hint="cs"/>
          <w:color w:val="000000" w:themeColor="text1"/>
          <w:sz w:val="24"/>
          <w:rtl/>
        </w:rPr>
        <w:t xml:space="preserve">نیز </w:t>
      </w:r>
      <w:r w:rsidRPr="00B12E11">
        <w:rPr>
          <w:rFonts w:cs="2  Mitra"/>
          <w:color w:val="000000" w:themeColor="text1"/>
          <w:sz w:val="24"/>
          <w:rtl/>
        </w:rPr>
        <w:t>استفاده کرد</w:t>
      </w:r>
      <w:r w:rsidR="00BC6D3F" w:rsidRPr="00B12E11">
        <w:rPr>
          <w:rFonts w:cs="2  Mitra" w:hint="cs"/>
          <w:color w:val="000000" w:themeColor="text1"/>
          <w:sz w:val="24"/>
          <w:rtl/>
        </w:rPr>
        <w:t>ه‌ا</w:t>
      </w:r>
      <w:r w:rsidRPr="00B12E11">
        <w:rPr>
          <w:rFonts w:cs="2  Mitra"/>
          <w:color w:val="000000" w:themeColor="text1"/>
          <w:sz w:val="24"/>
          <w:rtl/>
        </w:rPr>
        <w:t>ند</w:t>
      </w:r>
      <w:r w:rsidR="00E04EFA" w:rsidRPr="00B12E11">
        <w:rPr>
          <w:rFonts w:cs="2  Mitra" w:hint="cs"/>
          <w:color w:val="000000" w:themeColor="text1"/>
          <w:sz w:val="24"/>
          <w:rtl/>
        </w:rPr>
        <w:t>، به‌طوری‌که</w:t>
      </w:r>
      <w:r w:rsidRPr="00B12E11">
        <w:rPr>
          <w:rFonts w:cs="2  Mitra"/>
          <w:color w:val="000000" w:themeColor="text1"/>
          <w:sz w:val="24"/>
          <w:rtl/>
        </w:rPr>
        <w:t xml:space="preserve"> </w:t>
      </w:r>
      <w:r w:rsidR="00347808" w:rsidRPr="00B12E11">
        <w:rPr>
          <w:rFonts w:cs="2  Mitra"/>
          <w:color w:val="000000" w:themeColor="text1"/>
          <w:sz w:val="24"/>
          <w:rtl/>
        </w:rPr>
        <w:t>در پژوهشی پايداري</w:t>
      </w:r>
      <w:r w:rsidR="00347808" w:rsidRPr="00B12E11">
        <w:rPr>
          <w:rFonts w:cs="2  Mitra"/>
          <w:color w:val="000000" w:themeColor="text1"/>
          <w:sz w:val="24"/>
        </w:rPr>
        <w:t xml:space="preserve"> </w:t>
      </w:r>
      <w:r w:rsidR="00347808" w:rsidRPr="00B12E11">
        <w:rPr>
          <w:rFonts w:cs="2  Mitra"/>
          <w:color w:val="000000" w:themeColor="text1"/>
          <w:sz w:val="24"/>
          <w:rtl/>
        </w:rPr>
        <w:t>و</w:t>
      </w:r>
      <w:r w:rsidR="00347808" w:rsidRPr="00B12E11">
        <w:rPr>
          <w:rFonts w:cs="2  Mitra"/>
          <w:color w:val="000000" w:themeColor="text1"/>
          <w:sz w:val="24"/>
        </w:rPr>
        <w:t xml:space="preserve"> </w:t>
      </w:r>
      <w:r w:rsidR="00347808" w:rsidRPr="00B12E11">
        <w:rPr>
          <w:rFonts w:cs="2  Mitra"/>
          <w:color w:val="000000" w:themeColor="text1"/>
          <w:sz w:val="24"/>
          <w:rtl/>
        </w:rPr>
        <w:t>سازگاري</w:t>
      </w:r>
      <w:r w:rsidR="00347808" w:rsidRPr="00B12E11">
        <w:rPr>
          <w:rFonts w:cs="2  Mitra"/>
          <w:color w:val="000000" w:themeColor="text1"/>
          <w:sz w:val="24"/>
        </w:rPr>
        <w:t xml:space="preserve"> </w:t>
      </w:r>
      <w:r w:rsidR="00347808" w:rsidRPr="00B12E11">
        <w:rPr>
          <w:rFonts w:cs="2  Mitra"/>
          <w:color w:val="000000" w:themeColor="text1"/>
          <w:sz w:val="24"/>
          <w:rtl/>
        </w:rPr>
        <w:t>عملكرد</w:t>
      </w:r>
      <w:r w:rsidR="00347808" w:rsidRPr="00B12E11">
        <w:rPr>
          <w:rFonts w:cs="2  Mitra"/>
          <w:color w:val="000000" w:themeColor="text1"/>
          <w:sz w:val="24"/>
        </w:rPr>
        <w:t xml:space="preserve"> </w:t>
      </w:r>
      <w:r w:rsidR="00347808" w:rsidRPr="00B12E11">
        <w:rPr>
          <w:rFonts w:cs="2  Mitra"/>
          <w:color w:val="000000" w:themeColor="text1"/>
          <w:sz w:val="24"/>
          <w:rtl/>
        </w:rPr>
        <w:t>دانه 17 ژنوتيپ</w:t>
      </w:r>
      <w:r w:rsidR="003E777D">
        <w:rPr>
          <w:rFonts w:cs="2  Mitra" w:hint="cs"/>
          <w:color w:val="000000" w:themeColor="text1"/>
          <w:sz w:val="24"/>
          <w:rtl/>
        </w:rPr>
        <w:t xml:space="preserve"> </w:t>
      </w:r>
      <w:r w:rsidR="00347808" w:rsidRPr="00B12E11">
        <w:rPr>
          <w:rFonts w:cs="2  Mitra"/>
          <w:color w:val="000000" w:themeColor="text1"/>
          <w:sz w:val="24"/>
          <w:rtl/>
        </w:rPr>
        <w:t>پيشرفته</w:t>
      </w:r>
      <w:r w:rsidR="00347808" w:rsidRPr="00B12E11">
        <w:rPr>
          <w:rFonts w:cs="2  Mitra"/>
          <w:color w:val="000000" w:themeColor="text1"/>
          <w:sz w:val="24"/>
        </w:rPr>
        <w:t xml:space="preserve"> </w:t>
      </w:r>
      <w:r w:rsidR="00347808" w:rsidRPr="00B12E11">
        <w:rPr>
          <w:rFonts w:cs="2  Mitra"/>
          <w:color w:val="000000" w:themeColor="text1"/>
          <w:sz w:val="24"/>
          <w:rtl/>
        </w:rPr>
        <w:t>گندم دوروم</w:t>
      </w:r>
      <w:r w:rsidR="00347808" w:rsidRPr="00B12E11">
        <w:rPr>
          <w:rFonts w:cs="2  Mitra"/>
          <w:color w:val="000000" w:themeColor="text1"/>
          <w:sz w:val="24"/>
        </w:rPr>
        <w:t xml:space="preserve"> </w:t>
      </w:r>
      <w:r w:rsidR="00347808" w:rsidRPr="00B12E11">
        <w:rPr>
          <w:rFonts w:cs="2  Mitra"/>
          <w:color w:val="000000" w:themeColor="text1"/>
          <w:sz w:val="24"/>
          <w:rtl/>
        </w:rPr>
        <w:t>به‌همراه ارقام شاهد (ساجي،</w:t>
      </w:r>
      <w:r w:rsidR="00347808" w:rsidRPr="00B12E11">
        <w:rPr>
          <w:rFonts w:cs="2  Mitra"/>
          <w:color w:val="000000" w:themeColor="text1"/>
          <w:sz w:val="24"/>
        </w:rPr>
        <w:t xml:space="preserve"> </w:t>
      </w:r>
      <w:r w:rsidR="00347808" w:rsidRPr="00B12E11">
        <w:rPr>
          <w:rFonts w:cs="2  Mitra"/>
          <w:color w:val="000000" w:themeColor="text1"/>
          <w:sz w:val="24"/>
          <w:rtl/>
        </w:rPr>
        <w:t>زردك</w:t>
      </w:r>
      <w:r w:rsidR="00347808" w:rsidRPr="00B12E11">
        <w:rPr>
          <w:rFonts w:cs="2  Mitra"/>
          <w:color w:val="000000" w:themeColor="text1"/>
          <w:sz w:val="24"/>
        </w:rPr>
        <w:t xml:space="preserve"> </w:t>
      </w:r>
      <w:r w:rsidR="00347808" w:rsidRPr="00B12E11">
        <w:rPr>
          <w:rFonts w:cs="2  Mitra"/>
          <w:color w:val="000000" w:themeColor="text1"/>
          <w:sz w:val="24"/>
          <w:rtl/>
        </w:rPr>
        <w:t>و</w:t>
      </w:r>
      <w:r w:rsidR="003E777D">
        <w:rPr>
          <w:rFonts w:cs="2  Mitra" w:hint="cs"/>
          <w:color w:val="000000" w:themeColor="text1"/>
          <w:sz w:val="24"/>
          <w:rtl/>
        </w:rPr>
        <w:t xml:space="preserve"> </w:t>
      </w:r>
      <w:r w:rsidR="00347808" w:rsidRPr="00B12E11">
        <w:rPr>
          <w:rFonts w:cs="2  Mitra"/>
          <w:color w:val="000000" w:themeColor="text1"/>
          <w:sz w:val="24"/>
          <w:rtl/>
        </w:rPr>
        <w:t xml:space="preserve">سرداري) در سه سال زراعی با روش‌های </w:t>
      </w:r>
      <w:r w:rsidR="00347808" w:rsidRPr="00B12E11">
        <w:rPr>
          <w:rFonts w:cs="2  Mitra"/>
          <w:color w:val="000000" w:themeColor="text1"/>
          <w:szCs w:val="20"/>
        </w:rPr>
        <w:t>GGE</w:t>
      </w:r>
      <w:r w:rsidR="00347808" w:rsidRPr="00B12E11">
        <w:rPr>
          <w:rFonts w:cs="2  Mitra"/>
          <w:color w:val="000000" w:themeColor="text1"/>
          <w:sz w:val="24"/>
          <w:rtl/>
        </w:rPr>
        <w:t xml:space="preserve"> باي‌پلات</w:t>
      </w:r>
      <w:r w:rsidR="00347808" w:rsidRPr="00B12E11">
        <w:rPr>
          <w:rFonts w:cs="2  Mitra"/>
          <w:color w:val="000000" w:themeColor="text1"/>
          <w:sz w:val="24"/>
        </w:rPr>
        <w:t xml:space="preserve"> </w:t>
      </w:r>
      <w:r w:rsidR="00347808" w:rsidRPr="00B12E11">
        <w:rPr>
          <w:rFonts w:cs="2  Mitra"/>
          <w:color w:val="000000" w:themeColor="text1"/>
          <w:sz w:val="24"/>
          <w:rtl/>
        </w:rPr>
        <w:t xml:space="preserve">و </w:t>
      </w:r>
      <w:r w:rsidR="00347808" w:rsidRPr="00B12E11">
        <w:rPr>
          <w:rFonts w:cs="2  Mitra"/>
          <w:color w:val="000000" w:themeColor="text1"/>
          <w:szCs w:val="20"/>
        </w:rPr>
        <w:t>AMMI</w:t>
      </w:r>
      <w:r w:rsidR="00347808" w:rsidRPr="00B12E11">
        <w:rPr>
          <w:rFonts w:cs="2  Mitra"/>
          <w:color w:val="000000" w:themeColor="text1"/>
          <w:sz w:val="24"/>
          <w:rtl/>
        </w:rPr>
        <w:t xml:space="preserve"> بررسی شد و نتايج نشان</w:t>
      </w:r>
      <w:r w:rsidR="00347808" w:rsidRPr="00B12E11">
        <w:rPr>
          <w:rFonts w:cs="2  Mitra"/>
          <w:color w:val="000000" w:themeColor="text1"/>
          <w:sz w:val="24"/>
        </w:rPr>
        <w:t xml:space="preserve"> </w:t>
      </w:r>
      <w:r w:rsidR="00347808" w:rsidRPr="00B12E11">
        <w:rPr>
          <w:rFonts w:cs="2  Mitra"/>
          <w:color w:val="000000" w:themeColor="text1"/>
          <w:sz w:val="24"/>
          <w:rtl/>
        </w:rPr>
        <w:t xml:space="preserve">داد که </w:t>
      </w:r>
      <w:r w:rsidR="00347808" w:rsidRPr="00B12E11">
        <w:rPr>
          <w:rFonts w:cs="2  Mitra"/>
          <w:color w:val="000000" w:themeColor="text1"/>
          <w:szCs w:val="20"/>
        </w:rPr>
        <w:t>GGE</w:t>
      </w:r>
      <w:r w:rsidR="00347808" w:rsidRPr="00B12E11">
        <w:rPr>
          <w:rFonts w:cs="2  Mitra"/>
          <w:color w:val="000000" w:themeColor="text1"/>
          <w:sz w:val="24"/>
          <w:rtl/>
        </w:rPr>
        <w:t xml:space="preserve"> باي‌پلات بسيار</w:t>
      </w:r>
      <w:r w:rsidR="00347808" w:rsidRPr="00B12E11">
        <w:rPr>
          <w:rFonts w:cs="2  Mitra"/>
          <w:color w:val="000000" w:themeColor="text1"/>
          <w:sz w:val="24"/>
        </w:rPr>
        <w:t xml:space="preserve"> </w:t>
      </w:r>
      <w:r w:rsidR="00347808" w:rsidRPr="00B12E11">
        <w:rPr>
          <w:rFonts w:cs="2  Mitra"/>
          <w:color w:val="000000" w:themeColor="text1"/>
          <w:sz w:val="24"/>
          <w:rtl/>
        </w:rPr>
        <w:t>كاربردي‌</w:t>
      </w:r>
      <w:r w:rsidR="00347808" w:rsidRPr="00B12E11">
        <w:rPr>
          <w:rFonts w:cs="2  Mitra"/>
          <w:color w:val="000000" w:themeColor="text1"/>
          <w:sz w:val="24"/>
        </w:rPr>
        <w:t xml:space="preserve"> </w:t>
      </w:r>
      <w:r w:rsidR="00347808" w:rsidRPr="00B12E11">
        <w:rPr>
          <w:rFonts w:cs="2  Mitra"/>
          <w:color w:val="000000" w:themeColor="text1"/>
          <w:sz w:val="24"/>
          <w:rtl/>
        </w:rPr>
        <w:t>بود</w:t>
      </w:r>
      <w:r w:rsidR="00347808" w:rsidRPr="00B12E11">
        <w:rPr>
          <w:rFonts w:cs="2  Mitra"/>
          <w:color w:val="000000" w:themeColor="text1"/>
          <w:sz w:val="24"/>
        </w:rPr>
        <w:t xml:space="preserve"> </w:t>
      </w:r>
      <w:r w:rsidR="00347808" w:rsidRPr="00B12E11">
        <w:rPr>
          <w:rFonts w:cs="2  Mitra"/>
          <w:color w:val="000000" w:themeColor="text1"/>
          <w:sz w:val="24"/>
          <w:rtl/>
        </w:rPr>
        <w:t>(</w:t>
      </w:r>
      <w:r w:rsidR="00E04EFA" w:rsidRPr="00B12E11">
        <w:rPr>
          <w:rFonts w:cs="2  Mitra" w:hint="cs"/>
          <w:color w:val="000000" w:themeColor="text1"/>
          <w:sz w:val="24"/>
          <w:rtl/>
        </w:rPr>
        <w:t>32</w:t>
      </w:r>
      <w:r w:rsidR="00347808" w:rsidRPr="00B12E11">
        <w:rPr>
          <w:rFonts w:cs="2  Mitra"/>
          <w:color w:val="000000" w:themeColor="text1"/>
          <w:sz w:val="24"/>
          <w:rtl/>
        </w:rPr>
        <w:t>).</w:t>
      </w:r>
      <w:r w:rsidR="00D96A65" w:rsidRPr="00B12E11">
        <w:rPr>
          <w:rFonts w:cs="2  Mitra" w:hint="cs"/>
          <w:color w:val="000000" w:themeColor="text1"/>
          <w:sz w:val="24"/>
          <w:rtl/>
        </w:rPr>
        <w:t xml:space="preserve"> همچنین </w:t>
      </w:r>
      <w:r w:rsidR="00347808" w:rsidRPr="00B12E11">
        <w:rPr>
          <w:rFonts w:cs="2  Mitra"/>
          <w:color w:val="000000" w:themeColor="text1"/>
          <w:sz w:val="24"/>
          <w:rtl/>
        </w:rPr>
        <w:t>محمدي و همکاران (</w:t>
      </w:r>
      <w:r w:rsidR="00E04EFA" w:rsidRPr="00B12E11">
        <w:rPr>
          <w:rFonts w:cs="2  Mitra" w:hint="cs"/>
          <w:color w:val="000000" w:themeColor="text1"/>
          <w:sz w:val="24"/>
          <w:rtl/>
        </w:rPr>
        <w:t>27</w:t>
      </w:r>
      <w:r w:rsidR="00347808" w:rsidRPr="00B12E11">
        <w:rPr>
          <w:rFonts w:cs="2  Mitra"/>
          <w:color w:val="000000" w:themeColor="text1"/>
          <w:sz w:val="24"/>
          <w:rtl/>
        </w:rPr>
        <w:t xml:space="preserve">) با ارزیابی 23 ژنوتیپ گندم دوروم، ابراز داشتند که روش </w:t>
      </w:r>
      <w:r w:rsidR="00347808" w:rsidRPr="00B12E11">
        <w:rPr>
          <w:rFonts w:cs="2  Mitra"/>
          <w:color w:val="000000" w:themeColor="text1"/>
          <w:szCs w:val="20"/>
        </w:rPr>
        <w:t>GGE</w:t>
      </w:r>
      <w:r w:rsidR="00347808" w:rsidRPr="00B12E11">
        <w:rPr>
          <w:rFonts w:cs="2  Mitra"/>
          <w:color w:val="000000" w:themeColor="text1"/>
          <w:sz w:val="24"/>
          <w:rtl/>
        </w:rPr>
        <w:t xml:space="preserve"> باي‌پلات</w:t>
      </w:r>
      <w:r w:rsidR="00347808" w:rsidRPr="00B12E11">
        <w:rPr>
          <w:rFonts w:cs="2  Mitra"/>
          <w:color w:val="000000" w:themeColor="text1"/>
          <w:sz w:val="24"/>
        </w:rPr>
        <w:t xml:space="preserve"> </w:t>
      </w:r>
      <w:r w:rsidR="00347808" w:rsidRPr="00B12E11">
        <w:rPr>
          <w:rFonts w:cs="2  Mitra"/>
          <w:color w:val="000000" w:themeColor="text1"/>
          <w:sz w:val="24"/>
          <w:rtl/>
        </w:rPr>
        <w:t>نسبت</w:t>
      </w:r>
      <w:r w:rsidR="00347808" w:rsidRPr="00B12E11">
        <w:rPr>
          <w:rFonts w:cs="2  Mitra"/>
          <w:color w:val="000000" w:themeColor="text1"/>
          <w:sz w:val="24"/>
        </w:rPr>
        <w:t xml:space="preserve"> </w:t>
      </w:r>
      <w:r w:rsidR="00347808" w:rsidRPr="00B12E11">
        <w:rPr>
          <w:rFonts w:cs="2  Mitra"/>
          <w:color w:val="000000" w:themeColor="text1"/>
          <w:sz w:val="24"/>
          <w:rtl/>
        </w:rPr>
        <w:t>به</w:t>
      </w:r>
      <w:r w:rsidR="00347808" w:rsidRPr="00B12E11">
        <w:rPr>
          <w:rFonts w:cs="2  Mitra"/>
          <w:color w:val="000000" w:themeColor="text1"/>
          <w:sz w:val="24"/>
        </w:rPr>
        <w:t xml:space="preserve"> </w:t>
      </w:r>
      <w:r w:rsidR="00347808" w:rsidRPr="00B12E11">
        <w:rPr>
          <w:rFonts w:cs="2  Mitra"/>
          <w:color w:val="000000" w:themeColor="text1"/>
          <w:sz w:val="24"/>
          <w:rtl/>
        </w:rPr>
        <w:t>روش</w:t>
      </w:r>
      <w:r w:rsidR="00347808" w:rsidRPr="00B12E11">
        <w:rPr>
          <w:rFonts w:cs="2  Mitra"/>
          <w:color w:val="000000" w:themeColor="text1"/>
          <w:sz w:val="24"/>
        </w:rPr>
        <w:t xml:space="preserve"> </w:t>
      </w:r>
      <w:r w:rsidR="00347808" w:rsidRPr="00B12E11">
        <w:rPr>
          <w:rFonts w:cs="2  Mitra"/>
          <w:color w:val="000000" w:themeColor="text1"/>
          <w:sz w:val="24"/>
          <w:rtl/>
        </w:rPr>
        <w:t>رگرسیون</w:t>
      </w:r>
      <w:r w:rsidR="00347808" w:rsidRPr="00B12E11">
        <w:rPr>
          <w:rFonts w:cs="2  Mitra"/>
          <w:color w:val="000000" w:themeColor="text1"/>
          <w:sz w:val="24"/>
        </w:rPr>
        <w:t xml:space="preserve"> </w:t>
      </w:r>
      <w:r w:rsidR="00347808" w:rsidRPr="00B12E11">
        <w:rPr>
          <w:rFonts w:cs="2  Mitra"/>
          <w:color w:val="000000" w:themeColor="text1"/>
          <w:sz w:val="24"/>
          <w:rtl/>
        </w:rPr>
        <w:t>به‌دلیل</w:t>
      </w:r>
      <w:r w:rsidR="00347808" w:rsidRPr="00B12E11">
        <w:rPr>
          <w:rFonts w:cs="2  Mitra"/>
          <w:color w:val="000000" w:themeColor="text1"/>
          <w:sz w:val="24"/>
        </w:rPr>
        <w:t xml:space="preserve"> </w:t>
      </w:r>
      <w:r w:rsidR="00347808" w:rsidRPr="00B12E11">
        <w:rPr>
          <w:rFonts w:cs="2  Mitra"/>
          <w:color w:val="000000" w:themeColor="text1"/>
          <w:sz w:val="24"/>
          <w:rtl/>
        </w:rPr>
        <w:t>ارائه</w:t>
      </w:r>
      <w:r w:rsidR="003E777D">
        <w:rPr>
          <w:rFonts w:cs="2  Mitra" w:hint="cs"/>
          <w:color w:val="000000" w:themeColor="text1"/>
          <w:sz w:val="24"/>
          <w:rtl/>
        </w:rPr>
        <w:t xml:space="preserve"> </w:t>
      </w:r>
      <w:r w:rsidR="00347808" w:rsidRPr="00B12E11">
        <w:rPr>
          <w:rFonts w:cs="2  Mitra"/>
          <w:color w:val="000000" w:themeColor="text1"/>
          <w:sz w:val="24"/>
          <w:rtl/>
        </w:rPr>
        <w:t>اطلاعات بیشتر</w:t>
      </w:r>
      <w:r w:rsidR="00347808" w:rsidRPr="00B12E11">
        <w:rPr>
          <w:rFonts w:cs="2  Mitra"/>
          <w:color w:val="000000" w:themeColor="text1"/>
          <w:sz w:val="24"/>
        </w:rPr>
        <w:t xml:space="preserve"> </w:t>
      </w:r>
      <w:r w:rsidR="00347808" w:rsidRPr="00B12E11">
        <w:rPr>
          <w:rFonts w:cs="2  Mitra"/>
          <w:color w:val="000000" w:themeColor="text1"/>
          <w:sz w:val="24"/>
          <w:rtl/>
        </w:rPr>
        <w:t>ابزار</w:t>
      </w:r>
      <w:r w:rsidR="00347808" w:rsidRPr="00B12E11">
        <w:rPr>
          <w:rFonts w:cs="2  Mitra"/>
          <w:color w:val="000000" w:themeColor="text1"/>
          <w:sz w:val="24"/>
        </w:rPr>
        <w:t xml:space="preserve"> </w:t>
      </w:r>
      <w:r w:rsidR="00347808" w:rsidRPr="00B12E11">
        <w:rPr>
          <w:rFonts w:cs="2  Mitra"/>
          <w:color w:val="000000" w:themeColor="text1"/>
          <w:sz w:val="24"/>
          <w:rtl/>
        </w:rPr>
        <w:t>مناسب‌تري</w:t>
      </w:r>
      <w:r w:rsidR="00347808" w:rsidRPr="00B12E11">
        <w:rPr>
          <w:rFonts w:cs="2  Mitra"/>
          <w:color w:val="000000" w:themeColor="text1"/>
          <w:sz w:val="24"/>
        </w:rPr>
        <w:t xml:space="preserve"> </w:t>
      </w:r>
      <w:r w:rsidR="00347808" w:rsidRPr="00B12E11">
        <w:rPr>
          <w:rFonts w:cs="2  Mitra"/>
          <w:color w:val="000000" w:themeColor="text1"/>
          <w:sz w:val="24"/>
          <w:rtl/>
        </w:rPr>
        <w:t>براي</w:t>
      </w:r>
      <w:r w:rsidR="00347808" w:rsidRPr="00B12E11">
        <w:rPr>
          <w:rFonts w:cs="2  Mitra"/>
          <w:color w:val="000000" w:themeColor="text1"/>
          <w:sz w:val="24"/>
        </w:rPr>
        <w:t xml:space="preserve"> </w:t>
      </w:r>
      <w:r w:rsidR="00347808" w:rsidRPr="00B12E11">
        <w:rPr>
          <w:rFonts w:cs="2  Mitra"/>
          <w:color w:val="000000" w:themeColor="text1"/>
          <w:sz w:val="24"/>
          <w:rtl/>
        </w:rPr>
        <w:t>مطالعه</w:t>
      </w:r>
      <w:r w:rsidR="00347808" w:rsidRPr="00B12E11">
        <w:rPr>
          <w:rFonts w:cs="2  Mitra"/>
          <w:color w:val="000000" w:themeColor="text1"/>
          <w:sz w:val="24"/>
        </w:rPr>
        <w:t xml:space="preserve"> </w:t>
      </w:r>
      <w:r w:rsidR="00347808" w:rsidRPr="00B12E11">
        <w:rPr>
          <w:rFonts w:cs="2  Mitra"/>
          <w:color w:val="000000" w:themeColor="text1"/>
          <w:sz w:val="24"/>
          <w:rtl/>
        </w:rPr>
        <w:t>و</w:t>
      </w:r>
      <w:r w:rsidR="00347808" w:rsidRPr="00B12E11">
        <w:rPr>
          <w:rFonts w:cs="2  Mitra"/>
          <w:color w:val="000000" w:themeColor="text1"/>
          <w:sz w:val="24"/>
        </w:rPr>
        <w:t xml:space="preserve"> </w:t>
      </w:r>
      <w:r w:rsidR="00347808" w:rsidRPr="00B12E11">
        <w:rPr>
          <w:rFonts w:cs="2  Mitra"/>
          <w:color w:val="000000" w:themeColor="text1"/>
          <w:sz w:val="24"/>
          <w:rtl/>
        </w:rPr>
        <w:t>تفسیر</w:t>
      </w:r>
      <w:r w:rsidR="003E777D">
        <w:rPr>
          <w:rFonts w:cs="2  Mitra" w:hint="cs"/>
          <w:color w:val="000000" w:themeColor="text1"/>
          <w:sz w:val="24"/>
          <w:rtl/>
        </w:rPr>
        <w:t xml:space="preserve"> </w:t>
      </w:r>
      <w:r w:rsidR="00347808" w:rsidRPr="00B12E11">
        <w:rPr>
          <w:rFonts w:cs="2  Mitra"/>
          <w:color w:val="000000" w:themeColor="text1"/>
          <w:sz w:val="24"/>
          <w:rtl/>
        </w:rPr>
        <w:t>برهمکنش‌های ژنوتیپ در محیط است.</w:t>
      </w:r>
      <w:r w:rsidR="00D96A65" w:rsidRPr="00B12E11">
        <w:rPr>
          <w:rFonts w:cs="2  Mitra" w:hint="cs"/>
          <w:color w:val="000000" w:themeColor="text1"/>
          <w:sz w:val="24"/>
          <w:rtl/>
        </w:rPr>
        <w:t xml:space="preserve"> </w:t>
      </w:r>
      <w:r w:rsidR="008811F0" w:rsidRPr="00B12E11">
        <w:rPr>
          <w:rFonts w:cs="2  Mitra" w:hint="cs"/>
          <w:color w:val="000000" w:themeColor="text1"/>
          <w:sz w:val="24"/>
          <w:rtl/>
        </w:rPr>
        <w:t xml:space="preserve">در پژوهشی دیگر، </w:t>
      </w:r>
      <w:r w:rsidR="00347808" w:rsidRPr="00B12E11">
        <w:rPr>
          <w:rFonts w:cs="2  Mitra"/>
          <w:color w:val="000000" w:themeColor="text1"/>
          <w:sz w:val="24"/>
          <w:rtl/>
        </w:rPr>
        <w:t>قائدرحمتی و همکاران (</w:t>
      </w:r>
      <w:r w:rsidR="00E04EFA" w:rsidRPr="00B12E11">
        <w:rPr>
          <w:rFonts w:cs="2  Mitra" w:hint="cs"/>
          <w:color w:val="000000" w:themeColor="text1"/>
          <w:sz w:val="24"/>
          <w:rtl/>
        </w:rPr>
        <w:t>11</w:t>
      </w:r>
      <w:r w:rsidR="00347808" w:rsidRPr="00B12E11">
        <w:rPr>
          <w:rFonts w:cs="2  Mitra"/>
          <w:color w:val="000000" w:themeColor="text1"/>
          <w:sz w:val="24"/>
          <w:rtl/>
        </w:rPr>
        <w:t>) با ارزیابی 20 ژنوتیپ</w:t>
      </w:r>
      <w:r w:rsidR="00347808" w:rsidRPr="00B12E11">
        <w:rPr>
          <w:rFonts w:cs="2  Mitra"/>
          <w:color w:val="000000" w:themeColor="text1"/>
          <w:sz w:val="24"/>
        </w:rPr>
        <w:t xml:space="preserve"> </w:t>
      </w:r>
      <w:r w:rsidR="00347808" w:rsidRPr="00B12E11">
        <w:rPr>
          <w:rFonts w:cs="2  Mitra"/>
          <w:color w:val="000000" w:themeColor="text1"/>
          <w:sz w:val="24"/>
          <w:rtl/>
        </w:rPr>
        <w:t>گندم</w:t>
      </w:r>
      <w:r w:rsidR="003E777D">
        <w:rPr>
          <w:rFonts w:cs="2  Mitra" w:hint="cs"/>
          <w:color w:val="000000" w:themeColor="text1"/>
          <w:sz w:val="24"/>
          <w:rtl/>
        </w:rPr>
        <w:t xml:space="preserve"> </w:t>
      </w:r>
      <w:r w:rsidR="00347808" w:rsidRPr="00B12E11">
        <w:rPr>
          <w:rFonts w:cs="2  Mitra"/>
          <w:color w:val="000000" w:themeColor="text1"/>
          <w:sz w:val="24"/>
          <w:rtl/>
        </w:rPr>
        <w:t>دوروم، در یک منطقه و چهار سال زراعی با روش</w:t>
      </w:r>
      <w:r w:rsidR="007A2C3A" w:rsidRPr="00B12E11">
        <w:rPr>
          <w:rFonts w:cs="2  Mitra" w:hint="cs"/>
          <w:color w:val="000000" w:themeColor="text1"/>
          <w:sz w:val="24"/>
          <w:rtl/>
        </w:rPr>
        <w:t xml:space="preserve"> بای‌پلات</w:t>
      </w:r>
      <w:r w:rsidR="00347808" w:rsidRPr="00B12E11">
        <w:rPr>
          <w:rFonts w:cs="2  Mitra"/>
          <w:color w:val="000000" w:themeColor="text1"/>
          <w:sz w:val="24"/>
          <w:rtl/>
        </w:rPr>
        <w:t xml:space="preserve"> </w:t>
      </w:r>
      <w:r w:rsidR="00347808" w:rsidRPr="00B12E11">
        <w:rPr>
          <w:rFonts w:cs="2  Mitra"/>
          <w:color w:val="000000" w:themeColor="text1"/>
          <w:szCs w:val="20"/>
        </w:rPr>
        <w:t>AMMI</w:t>
      </w:r>
      <w:r w:rsidR="00347808" w:rsidRPr="00B12E11">
        <w:rPr>
          <w:rFonts w:cs="2  Mitra"/>
          <w:color w:val="000000" w:themeColor="text1"/>
          <w:sz w:val="24"/>
          <w:rtl/>
        </w:rPr>
        <w:t>، ژنوتیپ‌های پایدار را شناسایی کردند.</w:t>
      </w:r>
      <w:r w:rsidR="007A2C3A" w:rsidRPr="00B12E11">
        <w:rPr>
          <w:rFonts w:cs="2  Mitra" w:hint="cs"/>
          <w:color w:val="000000" w:themeColor="text1"/>
          <w:sz w:val="24"/>
          <w:rtl/>
        </w:rPr>
        <w:t xml:space="preserve"> </w:t>
      </w:r>
      <w:r w:rsidR="009C07FD" w:rsidRPr="00B12E11">
        <w:rPr>
          <w:rFonts w:cs="2  Mitra" w:hint="cs"/>
          <w:color w:val="000000" w:themeColor="text1"/>
          <w:sz w:val="24"/>
          <w:rtl/>
        </w:rPr>
        <w:t>بدری و همکاران (</w:t>
      </w:r>
      <w:r w:rsidR="00E04EFA" w:rsidRPr="00B12E11">
        <w:rPr>
          <w:rFonts w:cs="2  Mitra" w:hint="cs"/>
          <w:color w:val="000000" w:themeColor="text1"/>
          <w:sz w:val="24"/>
          <w:rtl/>
        </w:rPr>
        <w:t>6</w:t>
      </w:r>
      <w:r w:rsidR="009C07FD" w:rsidRPr="00B12E11">
        <w:rPr>
          <w:rFonts w:cs="2  Mitra" w:hint="cs"/>
          <w:color w:val="000000" w:themeColor="text1"/>
          <w:sz w:val="24"/>
          <w:rtl/>
        </w:rPr>
        <w:t xml:space="preserve">) با </w:t>
      </w:r>
      <w:r w:rsidR="00A66E80" w:rsidRPr="00B12E11">
        <w:rPr>
          <w:rFonts w:cs="2  Mitra" w:hint="cs"/>
          <w:color w:val="000000" w:themeColor="text1"/>
          <w:sz w:val="24"/>
          <w:rtl/>
        </w:rPr>
        <w:t>بررسی</w:t>
      </w:r>
      <w:r w:rsidR="009C07FD" w:rsidRPr="00B12E11">
        <w:rPr>
          <w:rFonts w:cs="2  Mitra" w:hint="cs"/>
          <w:color w:val="000000" w:themeColor="text1"/>
          <w:sz w:val="24"/>
          <w:rtl/>
        </w:rPr>
        <w:t xml:space="preserve"> </w:t>
      </w:r>
      <w:r w:rsidR="007A2C3A" w:rsidRPr="00B12E11">
        <w:rPr>
          <w:rFonts w:cs="2  Mitra" w:hint="cs"/>
          <w:color w:val="000000" w:themeColor="text1"/>
          <w:sz w:val="24"/>
          <w:rtl/>
        </w:rPr>
        <w:t>16</w:t>
      </w:r>
      <w:r w:rsidR="009C07FD" w:rsidRPr="00B12E11">
        <w:rPr>
          <w:rFonts w:cs="2  Mitra" w:hint="cs"/>
          <w:color w:val="000000" w:themeColor="text1"/>
          <w:sz w:val="24"/>
          <w:rtl/>
        </w:rPr>
        <w:t xml:space="preserve"> ژنوتیپ گندم دوروم در دو شرایط دیم و آبیاری تکمیلی در سه سال زراعی، تجزیه پایداری برای شناسایی ژنوتیپ‌های برتر </w:t>
      </w:r>
      <w:r w:rsidR="008811F0" w:rsidRPr="00B12E11">
        <w:rPr>
          <w:rFonts w:cs="2  Mitra" w:hint="cs"/>
          <w:color w:val="000000" w:themeColor="text1"/>
          <w:sz w:val="24"/>
          <w:rtl/>
        </w:rPr>
        <w:t xml:space="preserve">را </w:t>
      </w:r>
      <w:r w:rsidR="007A2C3A" w:rsidRPr="00B12E11">
        <w:rPr>
          <w:rFonts w:cs="2  Mitra" w:hint="cs"/>
          <w:color w:val="000000" w:themeColor="text1"/>
          <w:sz w:val="24"/>
          <w:rtl/>
        </w:rPr>
        <w:t xml:space="preserve">با رسم بای‌پلات‌هایی بر اساس شش محیط (سه سال زراعی در دو شرایط آبیاری) </w:t>
      </w:r>
      <w:r w:rsidR="00A66E80" w:rsidRPr="00B12E11">
        <w:rPr>
          <w:rFonts w:cs="2  Mitra" w:hint="cs"/>
          <w:color w:val="000000" w:themeColor="text1"/>
          <w:sz w:val="24"/>
          <w:rtl/>
        </w:rPr>
        <w:t>انجام دادند</w:t>
      </w:r>
      <w:r w:rsidR="00A63977" w:rsidRPr="00B12E11">
        <w:rPr>
          <w:rFonts w:cs="2  Mitra" w:hint="cs"/>
          <w:color w:val="000000" w:themeColor="text1"/>
          <w:sz w:val="24"/>
          <w:rtl/>
        </w:rPr>
        <w:t xml:space="preserve"> و ژنوتیپ‌های برتر را شناساندند</w:t>
      </w:r>
      <w:r w:rsidR="009C07FD" w:rsidRPr="00B12E11">
        <w:rPr>
          <w:rFonts w:cs="2  Mitra" w:hint="cs"/>
          <w:color w:val="000000" w:themeColor="text1"/>
          <w:sz w:val="24"/>
          <w:rtl/>
        </w:rPr>
        <w:t xml:space="preserve">. </w:t>
      </w:r>
      <w:r w:rsidR="00A66E80" w:rsidRPr="00B12E11">
        <w:rPr>
          <w:rFonts w:cs="2  Mitra" w:hint="cs"/>
          <w:color w:val="000000" w:themeColor="text1"/>
          <w:sz w:val="24"/>
          <w:rtl/>
        </w:rPr>
        <w:t>در تحقیقی دیگر، نجفی</w:t>
      </w:r>
      <w:r w:rsidR="003E777D">
        <w:rPr>
          <w:rFonts w:cs="2  Mitra" w:hint="cs"/>
          <w:color w:val="000000" w:themeColor="text1"/>
          <w:sz w:val="24"/>
          <w:rtl/>
        </w:rPr>
        <w:t xml:space="preserve"> </w:t>
      </w:r>
      <w:r w:rsidR="00A66E80" w:rsidRPr="00B12E11">
        <w:rPr>
          <w:rFonts w:cs="2  Mitra" w:hint="cs"/>
          <w:color w:val="000000" w:themeColor="text1"/>
          <w:sz w:val="24"/>
          <w:rtl/>
        </w:rPr>
        <w:t>میرک و همکاران (</w:t>
      </w:r>
      <w:r w:rsidR="00E04EFA" w:rsidRPr="00B12E11">
        <w:rPr>
          <w:rFonts w:cs="2  Mitra" w:hint="cs"/>
          <w:color w:val="000000" w:themeColor="text1"/>
          <w:sz w:val="24"/>
          <w:rtl/>
        </w:rPr>
        <w:t>29</w:t>
      </w:r>
      <w:r w:rsidR="00A66E80" w:rsidRPr="00B12E11">
        <w:rPr>
          <w:rFonts w:cs="2  Mitra" w:hint="cs"/>
          <w:color w:val="000000" w:themeColor="text1"/>
          <w:sz w:val="24"/>
          <w:rtl/>
        </w:rPr>
        <w:t xml:space="preserve">) </w:t>
      </w:r>
      <w:r w:rsidR="00B94665" w:rsidRPr="00B12E11">
        <w:rPr>
          <w:rFonts w:cs="2  Mitra" w:hint="cs"/>
          <w:color w:val="000000" w:themeColor="text1"/>
          <w:sz w:val="24"/>
          <w:rtl/>
        </w:rPr>
        <w:t>برای ارزیابی تجزیه پایداری ژنوتیپ‌های گندم دوروم و یک رقم گندم نان به‌عنوان شاهد</w:t>
      </w:r>
      <w:r w:rsidR="008811F0" w:rsidRPr="00B12E11">
        <w:rPr>
          <w:rFonts w:cs="2  Mitra" w:hint="cs"/>
          <w:color w:val="000000" w:themeColor="text1"/>
          <w:sz w:val="24"/>
          <w:rtl/>
        </w:rPr>
        <w:t>،</w:t>
      </w:r>
      <w:r w:rsidR="00B94665" w:rsidRPr="00B12E11">
        <w:rPr>
          <w:rFonts w:cs="2  Mitra" w:hint="cs"/>
          <w:color w:val="000000" w:themeColor="text1"/>
          <w:sz w:val="24"/>
          <w:rtl/>
        </w:rPr>
        <w:t xml:space="preserve"> از روش</w:t>
      </w:r>
      <w:r w:rsidR="00B94665" w:rsidRPr="00B12E11">
        <w:rPr>
          <w:rFonts w:cs="2  Mitra"/>
          <w:color w:val="000000" w:themeColor="text1"/>
          <w:szCs w:val="20"/>
        </w:rPr>
        <w:t>GGE</w:t>
      </w:r>
      <w:r w:rsidR="00B94665" w:rsidRPr="00B12E11">
        <w:rPr>
          <w:rFonts w:cs="2  Mitra"/>
          <w:color w:val="000000" w:themeColor="text1"/>
          <w:sz w:val="24"/>
        </w:rPr>
        <w:t xml:space="preserve"> </w:t>
      </w:r>
      <w:r w:rsidR="00B94665" w:rsidRPr="00B12E11">
        <w:rPr>
          <w:rFonts w:cs="2  Mitra"/>
          <w:color w:val="000000" w:themeColor="text1"/>
          <w:sz w:val="24"/>
          <w:rtl/>
        </w:rPr>
        <w:t xml:space="preserve"> بای‌پلات</w:t>
      </w:r>
      <w:r w:rsidR="00301DC2" w:rsidRPr="00B12E11">
        <w:rPr>
          <w:rFonts w:cs="2  Mitra" w:hint="cs"/>
          <w:color w:val="000000" w:themeColor="text1"/>
          <w:sz w:val="24"/>
          <w:rtl/>
        </w:rPr>
        <w:t xml:space="preserve"> بهره گرفتند.</w:t>
      </w:r>
      <w:r w:rsidR="006C395F" w:rsidRPr="00B12E11">
        <w:rPr>
          <w:rFonts w:cs="2  Mitra" w:hint="cs"/>
          <w:color w:val="000000" w:themeColor="text1"/>
          <w:sz w:val="24"/>
          <w:rtl/>
        </w:rPr>
        <w:t xml:space="preserve"> در تحقیقی دیگر، محمدی و همکاران (</w:t>
      </w:r>
      <w:r w:rsidR="00E04EFA" w:rsidRPr="00B12E11">
        <w:rPr>
          <w:rFonts w:cs="2  Mitra" w:hint="cs"/>
          <w:color w:val="000000" w:themeColor="text1"/>
          <w:sz w:val="24"/>
          <w:rtl/>
        </w:rPr>
        <w:t>26</w:t>
      </w:r>
      <w:r w:rsidR="006C395F" w:rsidRPr="00B12E11">
        <w:rPr>
          <w:rFonts w:cs="2  Mitra" w:hint="cs"/>
          <w:color w:val="000000" w:themeColor="text1"/>
          <w:sz w:val="24"/>
          <w:rtl/>
        </w:rPr>
        <w:t>) با ارزیابی 20 ژنوتیپ گندم دوروم در سه مکان، دو</w:t>
      </w:r>
      <w:r w:rsidR="00B853B5" w:rsidRPr="00B12E11">
        <w:rPr>
          <w:rFonts w:cs="2  Mitra" w:hint="cs"/>
          <w:color w:val="000000" w:themeColor="text1"/>
          <w:sz w:val="24"/>
          <w:rtl/>
        </w:rPr>
        <w:t xml:space="preserve"> سال زراعی و دو شرایط دیم و آبیاری تکمیلی، بای‌پلات‌هایی رسم کردند که در آن ترکیب مکان، سال زراعی و شرایط آبیاری (12 محیط) را به‌عنوان محیط در نظر گرفتند. </w:t>
      </w:r>
      <w:r w:rsidR="001B3322" w:rsidRPr="00B12E11">
        <w:rPr>
          <w:rFonts w:cs="2  Mitra" w:hint="cs"/>
          <w:color w:val="000000" w:themeColor="text1"/>
          <w:sz w:val="24"/>
          <w:rtl/>
        </w:rPr>
        <w:t>در پژوهشی دیگر</w:t>
      </w:r>
      <w:r w:rsidR="008811F0" w:rsidRPr="00B12E11">
        <w:rPr>
          <w:rFonts w:cs="2  Mitra" w:hint="cs"/>
          <w:color w:val="000000" w:themeColor="text1"/>
          <w:sz w:val="24"/>
          <w:rtl/>
        </w:rPr>
        <w:t>،</w:t>
      </w:r>
      <w:r w:rsidR="001B3322" w:rsidRPr="00B12E11">
        <w:rPr>
          <w:rFonts w:cs="2  Mitra" w:hint="cs"/>
          <w:color w:val="000000" w:themeColor="text1"/>
          <w:sz w:val="24"/>
          <w:rtl/>
        </w:rPr>
        <w:t xml:space="preserve"> اباته و همکاران (</w:t>
      </w:r>
      <w:r w:rsidR="00E04EFA" w:rsidRPr="00B12E11">
        <w:rPr>
          <w:rFonts w:cs="2  Mitra" w:hint="cs"/>
          <w:color w:val="000000" w:themeColor="text1"/>
          <w:sz w:val="24"/>
          <w:rtl/>
        </w:rPr>
        <w:t>1</w:t>
      </w:r>
      <w:r w:rsidR="001B3322" w:rsidRPr="00B12E11">
        <w:rPr>
          <w:rFonts w:cs="2  Mitra" w:hint="cs"/>
          <w:color w:val="000000" w:themeColor="text1"/>
          <w:sz w:val="24"/>
          <w:rtl/>
        </w:rPr>
        <w:t xml:space="preserve">) با ارزیابی 13 ژنوتیپ گندم دوروم در چهار مکان و دو سال زراعی، بای‌پلات‌هایی را برای شناسایی ژنوتیپ‌های پایدار کشیدند که در آن ترکیب سال در مکان به‌عنوان محیط در نظر گرفته شده بود و سه ژنوتیپ را به‌عنوان ژنوتیپ‌های پایدار شناساندند. </w:t>
      </w:r>
      <w:r w:rsidR="00B853B5" w:rsidRPr="00B12E11">
        <w:rPr>
          <w:rFonts w:cs="2  Mitra" w:hint="cs"/>
          <w:color w:val="000000" w:themeColor="text1"/>
          <w:sz w:val="24"/>
          <w:rtl/>
        </w:rPr>
        <w:t>در تحقیقی دیگر، سینگ و همکاران (</w:t>
      </w:r>
      <w:r w:rsidR="00E04EFA" w:rsidRPr="00B12E11">
        <w:rPr>
          <w:rFonts w:cs="2  Mitra" w:hint="cs"/>
          <w:color w:val="000000" w:themeColor="text1"/>
          <w:sz w:val="24"/>
          <w:rtl/>
        </w:rPr>
        <w:t>35</w:t>
      </w:r>
      <w:r w:rsidR="00B853B5" w:rsidRPr="00B12E11">
        <w:rPr>
          <w:rFonts w:cs="2  Mitra" w:hint="cs"/>
          <w:color w:val="000000" w:themeColor="text1"/>
          <w:sz w:val="24"/>
          <w:rtl/>
        </w:rPr>
        <w:t>)</w:t>
      </w:r>
      <w:r w:rsidR="008811F0" w:rsidRPr="00B12E11">
        <w:rPr>
          <w:rFonts w:cs="2  Mitra" w:hint="cs"/>
          <w:color w:val="000000" w:themeColor="text1"/>
          <w:sz w:val="24"/>
          <w:rtl/>
        </w:rPr>
        <w:t>،</w:t>
      </w:r>
      <w:r w:rsidR="00B853B5" w:rsidRPr="00B12E11">
        <w:rPr>
          <w:rFonts w:cs="2  Mitra" w:hint="cs"/>
          <w:color w:val="000000" w:themeColor="text1"/>
          <w:sz w:val="24"/>
          <w:rtl/>
        </w:rPr>
        <w:t xml:space="preserve"> با ارزیابی 50 ژنوتیپ گندم دوروم در نه محیط در حالی‌که دو مؤلفه اصلی اول به‌ترتیب 9/27 و 7/18 درصد از برهمکنش ژنوتیپ در محیط را توجیه می‌کردند، بای‌پلات‌هایی برای شناسایی ژنوتیپ‌های پایدار کشیدند و دو ژنوتیپ پایدار را شناسایی کردند.</w:t>
      </w:r>
      <w:r w:rsidR="004C5453" w:rsidRPr="00B12E11">
        <w:rPr>
          <w:rFonts w:cs="2  Mitra" w:hint="cs"/>
          <w:color w:val="000000" w:themeColor="text1"/>
          <w:sz w:val="24"/>
          <w:rtl/>
        </w:rPr>
        <w:t xml:space="preserve"> کریمی‌زاده و همکاران </w:t>
      </w:r>
      <w:r w:rsidR="00A63977" w:rsidRPr="00B12E11">
        <w:rPr>
          <w:rFonts w:cs="2  Mitra" w:hint="cs"/>
          <w:color w:val="000000" w:themeColor="text1"/>
          <w:sz w:val="24"/>
          <w:rtl/>
        </w:rPr>
        <w:t>(</w:t>
      </w:r>
      <w:r w:rsidR="00E04EFA" w:rsidRPr="00B12E11">
        <w:rPr>
          <w:rFonts w:cs="2  Mitra" w:hint="cs"/>
          <w:color w:val="000000" w:themeColor="text1"/>
          <w:sz w:val="24"/>
          <w:rtl/>
        </w:rPr>
        <w:t>14</w:t>
      </w:r>
      <w:r w:rsidR="00A63977" w:rsidRPr="00B12E11">
        <w:rPr>
          <w:rFonts w:cs="2  Mitra" w:hint="cs"/>
          <w:color w:val="000000" w:themeColor="text1"/>
          <w:sz w:val="24"/>
          <w:rtl/>
        </w:rPr>
        <w:t xml:space="preserve">) </w:t>
      </w:r>
      <w:r w:rsidR="004C5453" w:rsidRPr="00B12E11">
        <w:rPr>
          <w:rFonts w:cs="2  Mitra" w:hint="cs"/>
          <w:color w:val="000000" w:themeColor="text1"/>
          <w:sz w:val="24"/>
          <w:rtl/>
        </w:rPr>
        <w:t xml:space="preserve">در پژوهشی برای بررسی پایداری 20 ژنوتیپ گندم دوروم در پنج مکان و چهار سال زراعی، از روش تجزیه </w:t>
      </w:r>
      <w:r w:rsidR="0038119C" w:rsidRPr="00B12E11">
        <w:rPr>
          <w:rFonts w:cs="2  Mitra" w:hint="cs"/>
          <w:color w:val="000000" w:themeColor="text1"/>
          <w:sz w:val="24"/>
          <w:rtl/>
        </w:rPr>
        <w:t>بای‌پلات بر روی 20 محیط</w:t>
      </w:r>
      <w:r w:rsidR="00A63977" w:rsidRPr="00B12E11">
        <w:rPr>
          <w:rFonts w:cs="2  Mitra" w:hint="cs"/>
          <w:color w:val="000000" w:themeColor="text1"/>
          <w:sz w:val="24"/>
          <w:rtl/>
        </w:rPr>
        <w:t xml:space="preserve"> (ترکیب سال در مکان)</w:t>
      </w:r>
      <w:r w:rsidR="0038119C" w:rsidRPr="00B12E11">
        <w:rPr>
          <w:rFonts w:cs="2  Mitra" w:hint="cs"/>
          <w:color w:val="000000" w:themeColor="text1"/>
          <w:sz w:val="24"/>
          <w:rtl/>
        </w:rPr>
        <w:t xml:space="preserve"> استفاده کردند که در آن دو مؤلفه اصلی اول و دوم به‌ترتیب 3/31 و 3/25 درصد از برهمکنش ژنوتیپ در محیط را توجیه می‌کردند.</w:t>
      </w:r>
      <w:r w:rsidR="004C5453" w:rsidRPr="00B12E11">
        <w:rPr>
          <w:rFonts w:cs="2  Mitra" w:hint="cs"/>
          <w:color w:val="000000" w:themeColor="text1"/>
          <w:sz w:val="24"/>
          <w:rtl/>
        </w:rPr>
        <w:t xml:space="preserve"> </w:t>
      </w:r>
      <w:r w:rsidR="00181FEE" w:rsidRPr="00B12E11">
        <w:rPr>
          <w:rFonts w:cs="2  Mitra" w:hint="cs"/>
          <w:color w:val="000000" w:themeColor="text1"/>
          <w:sz w:val="24"/>
          <w:rtl/>
        </w:rPr>
        <w:t>همچنین محمدی و همکاران (</w:t>
      </w:r>
      <w:r w:rsidR="00E04EFA" w:rsidRPr="00B12E11">
        <w:rPr>
          <w:rFonts w:cs="2  Mitra" w:hint="cs"/>
          <w:color w:val="000000" w:themeColor="text1"/>
          <w:sz w:val="24"/>
          <w:rtl/>
        </w:rPr>
        <w:t>28</w:t>
      </w:r>
      <w:r w:rsidR="00181FEE" w:rsidRPr="00B12E11">
        <w:rPr>
          <w:rFonts w:cs="2  Mitra" w:hint="cs"/>
          <w:color w:val="000000" w:themeColor="text1"/>
          <w:sz w:val="24"/>
          <w:rtl/>
        </w:rPr>
        <w:t>) با تجزیه بای‌پلات 20 ژنوتیپ گندم دوروم در 12 محیط (چهار مکان و سه سال)، چهار ژنوتیپ پایدار گندم را شناسایی کردند.</w:t>
      </w:r>
    </w:p>
    <w:p w:rsidR="00FC64E0" w:rsidRPr="00B12E11" w:rsidRDefault="00FC64E0" w:rsidP="00255817">
      <w:pPr>
        <w:spacing w:line="192" w:lineRule="auto"/>
        <w:ind w:firstLine="284"/>
        <w:jc w:val="lowKashida"/>
        <w:rPr>
          <w:rFonts w:cs="2  Mitra"/>
          <w:color w:val="000000" w:themeColor="text1"/>
          <w:sz w:val="24"/>
          <w:rtl/>
        </w:rPr>
      </w:pPr>
      <w:r w:rsidRPr="00B12E11">
        <w:rPr>
          <w:rFonts w:cs="2  Mitra"/>
          <w:color w:val="000000" w:themeColor="text1"/>
          <w:sz w:val="24"/>
          <w:rtl/>
        </w:rPr>
        <w:t xml:space="preserve">هدف از پژوهش حاضر، </w:t>
      </w:r>
      <w:r w:rsidR="001C51CE" w:rsidRPr="00B12E11">
        <w:rPr>
          <w:rFonts w:cs="2  Mitra"/>
          <w:color w:val="000000" w:themeColor="text1"/>
          <w:sz w:val="24"/>
          <w:rtl/>
        </w:rPr>
        <w:t xml:space="preserve">استفاده </w:t>
      </w:r>
      <w:r w:rsidRPr="00B12E11">
        <w:rPr>
          <w:rFonts w:cs="2  Mitra"/>
          <w:color w:val="000000" w:themeColor="text1"/>
          <w:sz w:val="24"/>
          <w:rtl/>
        </w:rPr>
        <w:t>از ابزار</w:t>
      </w:r>
      <w:r w:rsidRPr="00B12E11">
        <w:rPr>
          <w:rFonts w:cs="2  Mitra"/>
          <w:color w:val="000000" w:themeColor="text1"/>
        </w:rPr>
        <w:t>GGE</w:t>
      </w:r>
      <w:r w:rsidRPr="00B12E11">
        <w:rPr>
          <w:rFonts w:cs="2  Mitra"/>
          <w:color w:val="000000" w:themeColor="text1"/>
          <w:sz w:val="24"/>
        </w:rPr>
        <w:t xml:space="preserve"> </w:t>
      </w:r>
      <w:r w:rsidR="001C51CE" w:rsidRPr="00B12E11">
        <w:rPr>
          <w:rFonts w:cs="2  Mitra"/>
          <w:color w:val="000000" w:themeColor="text1"/>
          <w:sz w:val="24"/>
          <w:rtl/>
        </w:rPr>
        <w:t xml:space="preserve"> بای‌پلات</w:t>
      </w:r>
      <w:r w:rsidRPr="00B12E11">
        <w:rPr>
          <w:rFonts w:cs="2  Mitra"/>
          <w:color w:val="000000" w:themeColor="text1"/>
          <w:sz w:val="24"/>
          <w:rtl/>
        </w:rPr>
        <w:t xml:space="preserve"> براي شناسايي </w:t>
      </w:r>
      <w:r w:rsidR="001C51CE" w:rsidRPr="00B12E11">
        <w:rPr>
          <w:rFonts w:cs="2  Mitra"/>
          <w:color w:val="000000" w:themeColor="text1"/>
          <w:sz w:val="24"/>
          <w:rtl/>
        </w:rPr>
        <w:t>ژنوتيپ‌</w:t>
      </w:r>
      <w:r w:rsidRPr="00B12E11">
        <w:rPr>
          <w:rFonts w:cs="2  Mitra"/>
          <w:color w:val="000000" w:themeColor="text1"/>
          <w:sz w:val="24"/>
          <w:rtl/>
        </w:rPr>
        <w:t xml:space="preserve">هاي برتر </w:t>
      </w:r>
      <w:r w:rsidR="001C51CE" w:rsidRPr="00B12E11">
        <w:rPr>
          <w:rFonts w:cs="2  Mitra"/>
          <w:color w:val="000000" w:themeColor="text1"/>
          <w:sz w:val="24"/>
          <w:rtl/>
        </w:rPr>
        <w:t xml:space="preserve">گندم </w:t>
      </w:r>
      <w:r w:rsidR="00E90A8A" w:rsidRPr="00B12E11">
        <w:rPr>
          <w:rFonts w:cs="2  Mitra"/>
          <w:color w:val="000000" w:themeColor="text1"/>
          <w:sz w:val="24"/>
          <w:rtl/>
        </w:rPr>
        <w:t xml:space="preserve">دوروم </w:t>
      </w:r>
      <w:r w:rsidRPr="00B12E11">
        <w:rPr>
          <w:rFonts w:cs="2  Mitra"/>
          <w:color w:val="000000" w:themeColor="text1"/>
          <w:sz w:val="24"/>
          <w:rtl/>
        </w:rPr>
        <w:t xml:space="preserve">در </w:t>
      </w:r>
      <w:r w:rsidR="00E90A8A" w:rsidRPr="00B12E11">
        <w:rPr>
          <w:rFonts w:cs="2  Mitra"/>
          <w:color w:val="000000" w:themeColor="text1"/>
          <w:sz w:val="24"/>
          <w:rtl/>
        </w:rPr>
        <w:t>شرايط آب و هوايي مناطق ديم گرمسيري و نيمه‌گرمسيري كشور</w:t>
      </w:r>
      <w:r w:rsidR="00E90A8A" w:rsidRPr="00B12E11" w:rsidDel="001C51CE">
        <w:rPr>
          <w:rFonts w:cs="2  Mitra"/>
          <w:color w:val="000000" w:themeColor="text1"/>
          <w:sz w:val="24"/>
          <w:rtl/>
        </w:rPr>
        <w:t xml:space="preserve"> </w:t>
      </w:r>
      <w:r w:rsidRPr="00B12E11">
        <w:rPr>
          <w:rFonts w:cs="2  Mitra"/>
          <w:color w:val="000000" w:themeColor="text1"/>
          <w:sz w:val="24"/>
          <w:rtl/>
        </w:rPr>
        <w:t xml:space="preserve">است. </w:t>
      </w:r>
    </w:p>
    <w:p w:rsidR="003E2843" w:rsidRPr="00B12E11" w:rsidRDefault="003E2843" w:rsidP="00255817">
      <w:pPr>
        <w:spacing w:line="192" w:lineRule="auto"/>
        <w:ind w:firstLine="284"/>
        <w:jc w:val="lowKashida"/>
        <w:rPr>
          <w:rFonts w:cs="2  Mitra"/>
          <w:color w:val="000000" w:themeColor="text1"/>
          <w:sz w:val="24"/>
          <w:rtl/>
        </w:rPr>
      </w:pPr>
    </w:p>
    <w:p w:rsidR="00F65632" w:rsidRPr="00B12E11" w:rsidRDefault="00F65632" w:rsidP="00255817">
      <w:pPr>
        <w:pStyle w:val="BodyText3"/>
        <w:spacing w:line="192" w:lineRule="auto"/>
        <w:jc w:val="lowKashida"/>
        <w:rPr>
          <w:rFonts w:cs="2  Mitra"/>
          <w:i w:val="0"/>
          <w:iCs w:val="0"/>
          <w:color w:val="000000" w:themeColor="text1"/>
          <w:szCs w:val="24"/>
          <w:rtl/>
        </w:rPr>
      </w:pPr>
      <w:r w:rsidRPr="00B12E11">
        <w:rPr>
          <w:rFonts w:cs="2  Mitra"/>
          <w:i w:val="0"/>
          <w:iCs w:val="0"/>
          <w:color w:val="000000" w:themeColor="text1"/>
          <w:szCs w:val="24"/>
          <w:rtl/>
        </w:rPr>
        <w:t xml:space="preserve">مواد و روش‌ها </w:t>
      </w:r>
    </w:p>
    <w:p w:rsidR="00960DDC" w:rsidRPr="00B12E11" w:rsidRDefault="00F65632" w:rsidP="00255817">
      <w:pPr>
        <w:spacing w:line="192" w:lineRule="auto"/>
        <w:ind w:firstLine="284"/>
        <w:jc w:val="lowKashida"/>
        <w:rPr>
          <w:rFonts w:cs="2  Mitra"/>
          <w:color w:val="000000" w:themeColor="text1"/>
          <w:sz w:val="24"/>
          <w:rtl/>
        </w:rPr>
      </w:pPr>
      <w:r w:rsidRPr="00B12E11">
        <w:rPr>
          <w:rFonts w:cs="2  Mitra"/>
          <w:color w:val="000000" w:themeColor="text1"/>
          <w:sz w:val="24"/>
          <w:rtl/>
        </w:rPr>
        <w:t>تعداد 1</w:t>
      </w:r>
      <w:r w:rsidRPr="00B12E11">
        <w:rPr>
          <w:rFonts w:cs="2  Mitra"/>
          <w:color w:val="000000" w:themeColor="text1"/>
          <w:sz w:val="24"/>
          <w:rtl/>
          <w:lang w:bidi="fa-IR"/>
        </w:rPr>
        <w:t>9</w:t>
      </w:r>
      <w:r w:rsidRPr="00B12E11">
        <w:rPr>
          <w:rFonts w:cs="2  Mitra"/>
          <w:color w:val="000000" w:themeColor="text1"/>
          <w:sz w:val="24"/>
          <w:rtl/>
        </w:rPr>
        <w:t xml:space="preserve"> ژنوتيپ پيشرفته گندم دوروم گزينش‌شده</w:t>
      </w:r>
      <w:r w:rsidR="00DF5735" w:rsidRPr="00B12E11">
        <w:rPr>
          <w:rFonts w:cs="2  Mitra"/>
          <w:color w:val="000000" w:themeColor="text1"/>
          <w:sz w:val="24"/>
          <w:rtl/>
        </w:rPr>
        <w:t xml:space="preserve"> </w:t>
      </w:r>
      <w:r w:rsidRPr="00B12E11">
        <w:rPr>
          <w:rFonts w:cs="2  Mitra"/>
          <w:color w:val="000000" w:themeColor="text1"/>
          <w:sz w:val="24"/>
          <w:rtl/>
        </w:rPr>
        <w:t xml:space="preserve">‌از آزمايش‌های پیشرفته مقایسه عملکرد، به‌همراه رقم شاهد دهدشت به‌صورت طرح بلوك‌هاي كامل تصادفي در سه تكرار و پنج منطقه گچساران، گنبد، مغان، خرم‌آباد و ايلام به‌مدت سه سال زراعی (1394-1391) و در كرت‌‌هايي به طول 03/7 متر و عرض 05/1 متر بر روي 6 خط با فاصله 5/17 سانتي‌متر و تراكم 300 دانه در مترمربع کشت گرديدند. شماره </w:t>
      </w:r>
      <w:r w:rsidR="004E2A8D" w:rsidRPr="00B12E11">
        <w:rPr>
          <w:rFonts w:cs="2  Mitra" w:hint="cs"/>
          <w:color w:val="000000" w:themeColor="text1"/>
          <w:sz w:val="24"/>
          <w:rtl/>
        </w:rPr>
        <w:t xml:space="preserve">و شجره </w:t>
      </w:r>
      <w:r w:rsidRPr="00B12E11">
        <w:rPr>
          <w:rFonts w:cs="2  Mitra"/>
          <w:color w:val="000000" w:themeColor="text1"/>
          <w:sz w:val="24"/>
          <w:rtl/>
        </w:rPr>
        <w:t xml:space="preserve">ژنوتیپ‌ها در جدول 1 و ویژگی‌های جغرافیایی و همچنین میزان بارش در طول دوره کاشت تا برداشت به‌ترتیب در جدول‌های 2 و 3 نشان داده شده است. </w:t>
      </w:r>
      <w:r w:rsidR="00EB7C01" w:rsidRPr="00B12E11">
        <w:rPr>
          <w:rFonts w:cs="2  Mitra"/>
          <w:color w:val="000000" w:themeColor="text1"/>
          <w:sz w:val="24"/>
          <w:rtl/>
        </w:rPr>
        <w:t xml:space="preserve"> </w:t>
      </w:r>
      <w:r w:rsidR="00960DDC" w:rsidRPr="00B12E11">
        <w:rPr>
          <w:rFonts w:cs="2  Mitra" w:hint="cs"/>
          <w:color w:val="000000" w:themeColor="text1"/>
          <w:sz w:val="24"/>
          <w:rtl/>
        </w:rPr>
        <w:t xml:space="preserve">با توجه به انتخاب ژنوتیپ‌ها بر اساس نتایج </w:t>
      </w:r>
      <w:r w:rsidR="00960DDC" w:rsidRPr="00B12E11">
        <w:rPr>
          <w:rFonts w:cs="2  Mitra"/>
          <w:color w:val="000000" w:themeColor="text1"/>
          <w:sz w:val="24"/>
          <w:rtl/>
        </w:rPr>
        <w:t>آزمايش‌های پیشرفته مقایسه عملکرد</w:t>
      </w:r>
      <w:r w:rsidR="00960DDC" w:rsidRPr="00B12E11">
        <w:rPr>
          <w:rFonts w:cs="2  Mitra" w:hint="cs"/>
          <w:color w:val="000000" w:themeColor="text1"/>
          <w:sz w:val="24"/>
          <w:rtl/>
        </w:rPr>
        <w:t xml:space="preserve">، ژنویپ‌ها ثابت و سال و مکان تصادفی در نظر گرفته شدند. </w:t>
      </w:r>
    </w:p>
    <w:p w:rsidR="00F65632" w:rsidRPr="00B12E11" w:rsidRDefault="00EB7C01" w:rsidP="00255817">
      <w:pPr>
        <w:spacing w:line="192" w:lineRule="auto"/>
        <w:ind w:firstLine="284"/>
        <w:jc w:val="lowKashida"/>
        <w:rPr>
          <w:rFonts w:cs="2  Mitra"/>
          <w:color w:val="000000" w:themeColor="text1"/>
          <w:sz w:val="24"/>
          <w:rtl/>
        </w:rPr>
      </w:pPr>
      <w:r w:rsidRPr="00B12E11">
        <w:rPr>
          <w:rFonts w:cs="2  Mitra"/>
          <w:color w:val="000000" w:themeColor="text1"/>
          <w:sz w:val="24"/>
          <w:rtl/>
        </w:rPr>
        <w:t>در هر سال از زمینی استفاده شد که سال پیش از آن آيش بود. عمليات تهيه زمين شامل شخم،‌</w:t>
      </w:r>
      <w:r w:rsidRPr="00B12E11">
        <w:rPr>
          <w:rFonts w:cs="2  Mitra" w:hint="cs"/>
          <w:color w:val="000000" w:themeColor="text1"/>
          <w:sz w:val="24"/>
          <w:rtl/>
        </w:rPr>
        <w:t xml:space="preserve"> </w:t>
      </w:r>
      <w:r w:rsidRPr="00B12E11">
        <w:rPr>
          <w:rFonts w:cs="2  Mitra"/>
          <w:color w:val="000000" w:themeColor="text1"/>
          <w:sz w:val="24"/>
          <w:rtl/>
        </w:rPr>
        <w:t>ديسك، تسطيح و فارو به‌طور معمول انجام شد و 100 كيلوگرم فسفات آمونيوم و</w:t>
      </w:r>
      <w:r w:rsidRPr="00B12E11">
        <w:rPr>
          <w:rFonts w:cs="2  Mitra"/>
          <w:color w:val="000000" w:themeColor="text1"/>
          <w:sz w:val="24"/>
        </w:rPr>
        <w:t xml:space="preserve"> </w:t>
      </w:r>
      <w:r w:rsidRPr="00B12E11">
        <w:rPr>
          <w:rFonts w:cs="2  Mitra"/>
          <w:color w:val="000000" w:themeColor="text1"/>
          <w:sz w:val="24"/>
          <w:rtl/>
        </w:rPr>
        <w:t xml:space="preserve">75 كيلوگرم اوره، به‌هنگام آماده‌سازی زمين، به‌طور يكنواخت با خاك مخلوط گرديد. </w:t>
      </w:r>
      <w:r w:rsidR="00960DDC" w:rsidRPr="00B12E11">
        <w:rPr>
          <w:rFonts w:cs="2  Mitra" w:hint="cs"/>
          <w:color w:val="000000" w:themeColor="text1"/>
          <w:sz w:val="24"/>
          <w:rtl/>
        </w:rPr>
        <w:t>درباره عملیات داشت</w:t>
      </w:r>
      <w:r w:rsidR="003E2843" w:rsidRPr="00B12E11">
        <w:rPr>
          <w:rFonts w:cs="2  Mitra" w:hint="cs"/>
          <w:color w:val="000000" w:themeColor="text1"/>
          <w:sz w:val="24"/>
          <w:rtl/>
        </w:rPr>
        <w:t>،</w:t>
      </w:r>
      <w:r w:rsidR="00960DDC" w:rsidRPr="00B12E11">
        <w:rPr>
          <w:rFonts w:cs="2  Mitra" w:hint="cs"/>
          <w:color w:val="000000" w:themeColor="text1"/>
          <w:sz w:val="24"/>
          <w:rtl/>
        </w:rPr>
        <w:t xml:space="preserve"> برای مبارزه با علف‌های هرز در مرحله پنج برگی یا در ابتدای ساقه رفتن، هنگامی که بردن تراکتور به مزرعه مشکلی پیش نمی‌آورد، سم‌پاشی با علف‌کش‌های </w:t>
      </w:r>
      <w:r w:rsidR="00234DA5" w:rsidRPr="00B12E11">
        <w:rPr>
          <w:rFonts w:cs="2  Mitra" w:hint="cs"/>
          <w:color w:val="000000" w:themeColor="text1"/>
          <w:sz w:val="24"/>
          <w:rtl/>
        </w:rPr>
        <w:t>ویژه نازک‌برگ‌ها و پهن‌برگ‌ها انجام شد. با توجه به شرایط دیم و همچنین روبرو نشدن با آفات و بیماری‌ها عملیات داشت دیگری انجام نشد.</w:t>
      </w:r>
    </w:p>
    <w:p w:rsidR="00395860" w:rsidRPr="00B12E11" w:rsidRDefault="00395860" w:rsidP="00255817">
      <w:pPr>
        <w:tabs>
          <w:tab w:val="right" w:pos="2268"/>
        </w:tabs>
        <w:spacing w:line="192" w:lineRule="auto"/>
        <w:jc w:val="both"/>
        <w:rPr>
          <w:rFonts w:cs="2  Mitra"/>
          <w:color w:val="000000" w:themeColor="text1"/>
          <w:sz w:val="22"/>
          <w:szCs w:val="22"/>
          <w:rtl/>
        </w:rPr>
        <w:sectPr w:rsidR="00395860" w:rsidRPr="00B12E11" w:rsidSect="00255817">
          <w:headerReference w:type="even" r:id="rId10"/>
          <w:type w:val="continuous"/>
          <w:pgSz w:w="11906" w:h="16838" w:code="9"/>
          <w:pgMar w:top="1814" w:right="1701" w:bottom="1701" w:left="1701" w:header="1247" w:footer="709" w:gutter="0"/>
          <w:cols w:num="2" w:space="454"/>
          <w:bidi/>
          <w:rtlGutter/>
          <w:docGrid w:linePitch="360"/>
        </w:sectPr>
      </w:pPr>
    </w:p>
    <w:p w:rsidR="00255817" w:rsidRPr="00B12E11" w:rsidRDefault="00255817" w:rsidP="00255817">
      <w:pPr>
        <w:tabs>
          <w:tab w:val="right" w:pos="2268"/>
        </w:tabs>
        <w:spacing w:line="192" w:lineRule="auto"/>
        <w:jc w:val="both"/>
        <w:rPr>
          <w:rFonts w:cs="2  Mitra"/>
          <w:color w:val="000000" w:themeColor="text1"/>
          <w:sz w:val="22"/>
          <w:szCs w:val="22"/>
          <w:rtl/>
        </w:rPr>
      </w:pPr>
    </w:p>
    <w:p w:rsidR="004F1CA3" w:rsidRPr="00B12E11" w:rsidRDefault="004F1CA3" w:rsidP="00255817">
      <w:pPr>
        <w:tabs>
          <w:tab w:val="right" w:pos="2268"/>
        </w:tabs>
        <w:spacing w:line="192" w:lineRule="auto"/>
        <w:jc w:val="both"/>
        <w:rPr>
          <w:rFonts w:cs="2  Mitra"/>
          <w:color w:val="000000" w:themeColor="text1"/>
          <w:sz w:val="22"/>
          <w:szCs w:val="22"/>
          <w:rtl/>
        </w:rPr>
      </w:pPr>
      <w:r w:rsidRPr="00B12E11">
        <w:rPr>
          <w:rFonts w:cs="2  Mitra"/>
          <w:color w:val="000000" w:themeColor="text1"/>
          <w:sz w:val="22"/>
          <w:szCs w:val="22"/>
          <w:rtl/>
        </w:rPr>
        <w:t xml:space="preserve">جدول 1- شماره و </w:t>
      </w:r>
      <w:r w:rsidR="00177AE7" w:rsidRPr="00B12E11">
        <w:rPr>
          <w:rFonts w:cs="2  Mitra" w:hint="cs"/>
          <w:color w:val="000000" w:themeColor="text1"/>
          <w:sz w:val="22"/>
          <w:szCs w:val="22"/>
          <w:rtl/>
        </w:rPr>
        <w:t>شجره</w:t>
      </w:r>
      <w:r w:rsidR="00177AE7" w:rsidRPr="00B12E11">
        <w:rPr>
          <w:rFonts w:cs="2  Mitra"/>
          <w:color w:val="000000" w:themeColor="text1"/>
          <w:sz w:val="22"/>
          <w:szCs w:val="22"/>
          <w:rtl/>
        </w:rPr>
        <w:t xml:space="preserve"> </w:t>
      </w:r>
      <w:r w:rsidRPr="00B12E11">
        <w:rPr>
          <w:rFonts w:cs="2  Mitra"/>
          <w:color w:val="000000" w:themeColor="text1"/>
          <w:sz w:val="22"/>
          <w:szCs w:val="22"/>
          <w:rtl/>
        </w:rPr>
        <w:t>ژنوتیپ‌های بررسی شده</w:t>
      </w:r>
    </w:p>
    <w:p w:rsidR="004F1CA3" w:rsidRPr="00B12E11" w:rsidRDefault="004F1CA3" w:rsidP="00255817">
      <w:pPr>
        <w:bidi w:val="0"/>
        <w:spacing w:line="192" w:lineRule="auto"/>
        <w:rPr>
          <w:rFonts w:cs="2  Mitra"/>
          <w:color w:val="000000" w:themeColor="text1"/>
          <w:sz w:val="18"/>
          <w:szCs w:val="18"/>
          <w:lang w:val="en-GB"/>
        </w:rPr>
      </w:pPr>
      <w:proofErr w:type="gramStart"/>
      <w:r w:rsidRPr="00B12E11">
        <w:rPr>
          <w:rFonts w:cs="2  Mitra"/>
          <w:color w:val="000000" w:themeColor="text1"/>
          <w:sz w:val="18"/>
          <w:szCs w:val="18"/>
          <w:lang w:val="en-GB"/>
        </w:rPr>
        <w:t>Table 1.</w:t>
      </w:r>
      <w:proofErr w:type="gramEnd"/>
      <w:r w:rsidRPr="00B12E11">
        <w:rPr>
          <w:rFonts w:cs="2  Mitra"/>
          <w:color w:val="000000" w:themeColor="text1"/>
          <w:sz w:val="18"/>
          <w:szCs w:val="18"/>
          <w:lang w:val="en-GB"/>
        </w:rPr>
        <w:t xml:space="preserve"> Code and </w:t>
      </w:r>
      <w:r w:rsidR="00177AE7" w:rsidRPr="00B12E11">
        <w:rPr>
          <w:color w:val="000000" w:themeColor="text1"/>
          <w:sz w:val="18"/>
          <w:szCs w:val="18"/>
        </w:rPr>
        <w:t>pedigree</w:t>
      </w:r>
      <w:r w:rsidR="00177AE7" w:rsidRPr="00B12E11">
        <w:rPr>
          <w:rFonts w:cs="2  Mitra"/>
          <w:color w:val="000000" w:themeColor="text1"/>
          <w:sz w:val="18"/>
          <w:szCs w:val="18"/>
          <w:lang w:val="en-GB"/>
        </w:rPr>
        <w:t xml:space="preserve"> </w:t>
      </w:r>
      <w:r w:rsidRPr="00B12E11">
        <w:rPr>
          <w:rFonts w:cs="2  Mitra"/>
          <w:color w:val="000000" w:themeColor="text1"/>
          <w:sz w:val="18"/>
          <w:szCs w:val="18"/>
          <w:lang w:val="en-GB"/>
        </w:rPr>
        <w:t>of studied genotypes</w:t>
      </w:r>
    </w:p>
    <w:tbl>
      <w:tblPr>
        <w:tblW w:w="5000" w:type="pct"/>
        <w:jc w:val="center"/>
        <w:tblLook w:val="0000" w:firstRow="0" w:lastRow="0" w:firstColumn="0" w:lastColumn="0" w:noHBand="0" w:noVBand="0"/>
      </w:tblPr>
      <w:tblGrid>
        <w:gridCol w:w="806"/>
        <w:gridCol w:w="7914"/>
      </w:tblGrid>
      <w:tr w:rsidR="00B12E11" w:rsidRPr="00B12E11" w:rsidTr="00255817">
        <w:trPr>
          <w:trHeight w:val="212"/>
          <w:jc w:val="center"/>
        </w:trPr>
        <w:tc>
          <w:tcPr>
            <w:tcW w:w="462" w:type="pct"/>
            <w:tcBorders>
              <w:top w:val="single" w:sz="4" w:space="0" w:color="auto"/>
              <w:bottom w:val="single" w:sz="4" w:space="0" w:color="auto"/>
            </w:tcBorders>
          </w:tcPr>
          <w:p w:rsidR="009C0E8B" w:rsidRPr="00B12E11" w:rsidDel="00177AE7" w:rsidRDefault="009C0E8B" w:rsidP="00255817">
            <w:pPr>
              <w:spacing w:line="192" w:lineRule="auto"/>
              <w:jc w:val="center"/>
              <w:rPr>
                <w:rFonts w:cs="2  Mitra"/>
                <w:color w:val="000000" w:themeColor="text1"/>
                <w:sz w:val="14"/>
                <w:szCs w:val="18"/>
                <w:rtl/>
              </w:rPr>
            </w:pPr>
            <w:r w:rsidRPr="00B12E11">
              <w:rPr>
                <w:rFonts w:cs="2  Mitra"/>
                <w:color w:val="000000" w:themeColor="text1"/>
                <w:sz w:val="14"/>
                <w:szCs w:val="18"/>
                <w:rtl/>
                <w:lang w:bidi="fa-IR"/>
              </w:rPr>
              <w:t>کد ژنوتیپ</w:t>
            </w:r>
          </w:p>
        </w:tc>
        <w:tc>
          <w:tcPr>
            <w:tcW w:w="4538" w:type="pct"/>
            <w:tcBorders>
              <w:top w:val="single" w:sz="4" w:space="0" w:color="auto"/>
              <w:bottom w:val="single" w:sz="4" w:space="0" w:color="auto"/>
            </w:tcBorders>
            <w:vAlign w:val="center"/>
          </w:tcPr>
          <w:p w:rsidR="009C0E8B" w:rsidRPr="00B12E11" w:rsidRDefault="009C0E8B" w:rsidP="00255817">
            <w:pPr>
              <w:spacing w:line="192" w:lineRule="auto"/>
              <w:jc w:val="center"/>
              <w:rPr>
                <w:rFonts w:cs="2  Mitra"/>
                <w:color w:val="000000" w:themeColor="text1"/>
                <w:sz w:val="14"/>
                <w:szCs w:val="18"/>
                <w:lang w:val="en-GB" w:bidi="fa-IR"/>
              </w:rPr>
            </w:pPr>
            <w:r w:rsidRPr="00B12E11">
              <w:rPr>
                <w:rFonts w:cs="2  Mitra" w:hint="cs"/>
                <w:color w:val="000000" w:themeColor="text1"/>
                <w:sz w:val="14"/>
                <w:szCs w:val="18"/>
                <w:rtl/>
              </w:rPr>
              <w:t>شجره</w:t>
            </w:r>
          </w:p>
        </w:tc>
      </w:tr>
      <w:tr w:rsidR="00B12E11" w:rsidRPr="00B12E11" w:rsidTr="00255817">
        <w:trPr>
          <w:trHeight w:val="255"/>
          <w:jc w:val="center"/>
        </w:trPr>
        <w:tc>
          <w:tcPr>
            <w:tcW w:w="462" w:type="pct"/>
            <w:tcBorders>
              <w:top w:val="single" w:sz="4" w:space="0" w:color="auto"/>
            </w:tcBorders>
          </w:tcPr>
          <w:p w:rsidR="009C0E8B" w:rsidRPr="00B12E11" w:rsidRDefault="009C0E8B" w:rsidP="00255817">
            <w:pPr>
              <w:spacing w:line="192" w:lineRule="auto"/>
              <w:jc w:val="center"/>
              <w:rPr>
                <w:rFonts w:cs="2  Mitra"/>
                <w:color w:val="000000" w:themeColor="text1"/>
                <w:sz w:val="14"/>
                <w:szCs w:val="18"/>
                <w:rtl/>
                <w:lang w:bidi="fa-IR"/>
              </w:rPr>
            </w:pPr>
            <w:r w:rsidRPr="00B12E11">
              <w:rPr>
                <w:rFonts w:cs="2  Mitra"/>
                <w:color w:val="000000" w:themeColor="text1"/>
                <w:sz w:val="14"/>
                <w:szCs w:val="18"/>
                <w:rtl/>
                <w:lang w:bidi="fa-IR"/>
              </w:rPr>
              <w:t>1</w:t>
            </w:r>
          </w:p>
        </w:tc>
        <w:tc>
          <w:tcPr>
            <w:tcW w:w="4538" w:type="pct"/>
            <w:tcBorders>
              <w:top w:val="single" w:sz="4" w:space="0" w:color="auto"/>
            </w:tcBorders>
            <w:vAlign w:val="center"/>
          </w:tcPr>
          <w:p w:rsidR="009C0E8B" w:rsidRPr="00B12E11" w:rsidRDefault="009C0E8B" w:rsidP="00255817">
            <w:pPr>
              <w:spacing w:line="192" w:lineRule="auto"/>
              <w:jc w:val="center"/>
              <w:rPr>
                <w:rFonts w:cs="2  Mitra"/>
                <w:color w:val="000000" w:themeColor="text1"/>
                <w:sz w:val="14"/>
                <w:szCs w:val="18"/>
                <w:lang w:val="en-GB"/>
              </w:rPr>
            </w:pPr>
            <w:r w:rsidRPr="00B12E11">
              <w:rPr>
                <w:rFonts w:cs="2  Mitra"/>
                <w:color w:val="000000" w:themeColor="text1"/>
                <w:sz w:val="14"/>
                <w:szCs w:val="18"/>
                <w:rtl/>
              </w:rPr>
              <w:t>دهدشت</w:t>
            </w:r>
          </w:p>
        </w:tc>
      </w:tr>
      <w:tr w:rsidR="00B12E11" w:rsidRPr="00B12E11" w:rsidTr="00255817">
        <w:trPr>
          <w:trHeight w:val="255"/>
          <w:jc w:val="center"/>
        </w:trPr>
        <w:tc>
          <w:tcPr>
            <w:tcW w:w="462" w:type="pct"/>
          </w:tcPr>
          <w:p w:rsidR="009C0E8B" w:rsidRPr="00B12E11" w:rsidRDefault="009C0E8B" w:rsidP="00255817">
            <w:pPr>
              <w:spacing w:line="192" w:lineRule="auto"/>
              <w:jc w:val="center"/>
              <w:rPr>
                <w:rFonts w:cs="2  Mitra"/>
                <w:color w:val="000000" w:themeColor="text1"/>
                <w:sz w:val="14"/>
                <w:szCs w:val="18"/>
                <w:lang w:val="en-GB"/>
              </w:rPr>
            </w:pPr>
            <w:r w:rsidRPr="00B12E11">
              <w:rPr>
                <w:rFonts w:cs="2  Mitra"/>
                <w:color w:val="000000" w:themeColor="text1"/>
                <w:sz w:val="14"/>
                <w:szCs w:val="18"/>
                <w:rtl/>
                <w:lang w:val="en-GB"/>
              </w:rPr>
              <w:t>2</w:t>
            </w:r>
          </w:p>
        </w:tc>
        <w:tc>
          <w:tcPr>
            <w:tcW w:w="4538" w:type="pct"/>
            <w:vAlign w:val="center"/>
          </w:tcPr>
          <w:p w:rsidR="009C0E8B" w:rsidRPr="00B12E11" w:rsidRDefault="009C0E8B" w:rsidP="00255817">
            <w:pPr>
              <w:spacing w:line="192" w:lineRule="auto"/>
              <w:rPr>
                <w:rFonts w:cs="2  Mitra"/>
                <w:color w:val="000000" w:themeColor="text1"/>
                <w:sz w:val="14"/>
                <w:szCs w:val="18"/>
                <w:lang w:val="en-GB"/>
              </w:rPr>
            </w:pPr>
            <w:r w:rsidRPr="00B12E11">
              <w:rPr>
                <w:rFonts w:cs="2  Mitra"/>
                <w:color w:val="000000" w:themeColor="text1"/>
                <w:sz w:val="14"/>
                <w:szCs w:val="18"/>
                <w:lang w:val="es-ES"/>
              </w:rPr>
              <w:t>AINZEN_1/3/MINIMUS_6/PLATA_16//IMMERCDSS99B00313S-0M-0Y-47Y-0M-0Y-2M-0Y</w:t>
            </w:r>
          </w:p>
        </w:tc>
      </w:tr>
      <w:tr w:rsidR="00B12E11" w:rsidRPr="00B12E11" w:rsidTr="00255817">
        <w:trPr>
          <w:trHeight w:val="435"/>
          <w:jc w:val="center"/>
        </w:trPr>
        <w:tc>
          <w:tcPr>
            <w:tcW w:w="462" w:type="pct"/>
          </w:tcPr>
          <w:p w:rsidR="009C0E8B" w:rsidRPr="00B12E11" w:rsidRDefault="009C0E8B" w:rsidP="00255817">
            <w:pPr>
              <w:spacing w:line="192" w:lineRule="auto"/>
              <w:jc w:val="center"/>
              <w:rPr>
                <w:rFonts w:cs="2  Mitra"/>
                <w:color w:val="000000" w:themeColor="text1"/>
                <w:sz w:val="14"/>
                <w:szCs w:val="18"/>
                <w:lang w:val="pl-PL"/>
              </w:rPr>
            </w:pPr>
            <w:r w:rsidRPr="00B12E11">
              <w:rPr>
                <w:rFonts w:cs="2  Mitra"/>
                <w:color w:val="000000" w:themeColor="text1"/>
                <w:sz w:val="14"/>
                <w:szCs w:val="18"/>
                <w:rtl/>
                <w:lang w:val="pl-PL"/>
              </w:rPr>
              <w:t>3</w:t>
            </w:r>
          </w:p>
        </w:tc>
        <w:tc>
          <w:tcPr>
            <w:tcW w:w="4538" w:type="pct"/>
            <w:vAlign w:val="center"/>
          </w:tcPr>
          <w:p w:rsidR="009C0E8B" w:rsidRPr="00B12E11" w:rsidRDefault="009C0E8B" w:rsidP="00255817">
            <w:pPr>
              <w:spacing w:line="192" w:lineRule="auto"/>
              <w:rPr>
                <w:rFonts w:cs="2  Mitra"/>
                <w:color w:val="000000" w:themeColor="text1"/>
                <w:sz w:val="14"/>
                <w:szCs w:val="18"/>
                <w:lang w:val="pl-PL"/>
              </w:rPr>
            </w:pPr>
            <w:r w:rsidRPr="00B12E11">
              <w:rPr>
                <w:rFonts w:cs="2  Mitra"/>
                <w:color w:val="000000" w:themeColor="text1"/>
                <w:sz w:val="14"/>
                <w:szCs w:val="18"/>
                <w:lang w:val="pl-PL"/>
              </w:rPr>
              <w:t>SORA/2*PLATA_12//SOMAT_3/3/STORLOM/4/BICHENA/AKAKI_7</w:t>
            </w:r>
          </w:p>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CDSS02Y01279T-0TOPB-0Y-0M-29Y-0Y</w:t>
            </w:r>
          </w:p>
        </w:tc>
      </w:tr>
      <w:tr w:rsidR="00B12E11" w:rsidRPr="00B12E11" w:rsidTr="00255817">
        <w:trPr>
          <w:trHeight w:val="625"/>
          <w:jc w:val="center"/>
        </w:trPr>
        <w:tc>
          <w:tcPr>
            <w:tcW w:w="462" w:type="pct"/>
          </w:tcPr>
          <w:p w:rsidR="009C0E8B" w:rsidRPr="00B12E11" w:rsidRDefault="009C0E8B" w:rsidP="00255817">
            <w:pPr>
              <w:spacing w:line="192" w:lineRule="auto"/>
              <w:jc w:val="center"/>
              <w:rPr>
                <w:rFonts w:cs="2  Mitra"/>
                <w:color w:val="000000" w:themeColor="text1"/>
                <w:sz w:val="14"/>
                <w:szCs w:val="18"/>
                <w:lang w:val="en-GB"/>
              </w:rPr>
            </w:pPr>
            <w:r w:rsidRPr="00B12E11">
              <w:rPr>
                <w:rFonts w:cs="2  Mitra"/>
                <w:color w:val="000000" w:themeColor="text1"/>
                <w:sz w:val="14"/>
                <w:szCs w:val="18"/>
                <w:rtl/>
                <w:lang w:val="en-GB"/>
              </w:rPr>
              <w:t>4</w:t>
            </w:r>
          </w:p>
        </w:tc>
        <w:tc>
          <w:tcPr>
            <w:tcW w:w="4538" w:type="pct"/>
            <w:vAlign w:val="center"/>
          </w:tcPr>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CHEN_1/TEZ/3/GUIL//CIT71/CII/4/SORA/PLATA_12/5/STOT//ALTAR 84/ALD/10/PLATA_ 10/6/ MQUE/4/USDA573//QFN/ AA _7/3/ ALBA -D/5/AVO/HUI/7/PLATA_13/8/THKNEE_11 /9/CHEN /ALTAR 84/3/ HUI/POC//BUB/RUFO/4/FNFOOT CDSS 02B00024S-0Y-0M-3Y-4M-04Y-0B</w:t>
            </w:r>
          </w:p>
        </w:tc>
      </w:tr>
      <w:tr w:rsidR="00B12E11" w:rsidRPr="00B12E11" w:rsidTr="00255817">
        <w:trPr>
          <w:trHeight w:val="421"/>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5</w:t>
            </w:r>
          </w:p>
        </w:tc>
        <w:tc>
          <w:tcPr>
            <w:tcW w:w="4538" w:type="pct"/>
            <w:vAlign w:val="center"/>
          </w:tcPr>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SOMAT_4/SILVER_1//POLARIS/5/NETTA_4/DUKEM_12//RASCON_19/3/SORA/2*</w:t>
            </w:r>
          </w:p>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PLATA_12/4/GREEN_18/FOCHA_1//AIRON_1CDSS04Y01246T-0TOPB-18Y-0M-06Y-1M-1Y-0B</w:t>
            </w:r>
          </w:p>
        </w:tc>
      </w:tr>
      <w:tr w:rsidR="00B12E11" w:rsidRPr="00B12E11" w:rsidTr="00255817">
        <w:trPr>
          <w:trHeight w:val="450"/>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6</w:t>
            </w:r>
          </w:p>
        </w:tc>
        <w:tc>
          <w:tcPr>
            <w:tcW w:w="4538" w:type="pct"/>
            <w:vAlign w:val="center"/>
          </w:tcPr>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SOOTY_9/RASCON_37//TILO_1/LOTUS_4/9/USDA595/3/D67.3/RABI//CRA/4/ALO/5/HUI/YAV_1</w:t>
            </w:r>
          </w:p>
          <w:p w:rsidR="009C0E8B" w:rsidRPr="00B12E11" w:rsidRDefault="009C0E8B" w:rsidP="00255817">
            <w:pPr>
              <w:spacing w:line="192" w:lineRule="auto"/>
              <w:rPr>
                <w:rFonts w:cs="2  Mitra"/>
                <w:color w:val="000000" w:themeColor="text1"/>
                <w:sz w:val="14"/>
                <w:szCs w:val="18"/>
                <w:lang w:val="es-ES"/>
              </w:rPr>
            </w:pPr>
            <w:r w:rsidRPr="00B12E11">
              <w:rPr>
                <w:rFonts w:cs="2  Mitra"/>
                <w:color w:val="000000" w:themeColor="text1"/>
                <w:sz w:val="14"/>
                <w:szCs w:val="18"/>
                <w:lang w:val="es-ES"/>
              </w:rPr>
              <w:t>/6/ARDENTE/7/HUI/YAV79/8/POD_9CDSS02B00380S-0M-3Y-06Y-3M-1Y-0B</w:t>
            </w:r>
          </w:p>
        </w:tc>
      </w:tr>
      <w:tr w:rsidR="00B12E11" w:rsidRPr="00B12E11" w:rsidTr="00255817">
        <w:trPr>
          <w:trHeight w:val="230"/>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7</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Ter-1//Mrf1/Stj2ICD99-0866-C-0AP-5AP-AP-7AP-AP</w:t>
            </w:r>
          </w:p>
        </w:tc>
      </w:tr>
      <w:tr w:rsidR="00B12E11" w:rsidRPr="00B12E11" w:rsidTr="00255817">
        <w:trPr>
          <w:trHeight w:val="281"/>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8</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Ammar-8ICD94-0918-C-12AP-0AP-6AP-0AP-2AP-0AP</w:t>
            </w:r>
          </w:p>
        </w:tc>
      </w:tr>
      <w:tr w:rsidR="00B12E11" w:rsidRPr="00B12E11" w:rsidTr="00255817">
        <w:trPr>
          <w:trHeight w:val="221"/>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9</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Icajihan2ICD01-0251-T-4AP-TR-2AP-0AP</w:t>
            </w:r>
          </w:p>
        </w:tc>
      </w:tr>
      <w:tr w:rsidR="00B12E11" w:rsidRPr="00B12E11" w:rsidTr="00255817">
        <w:trPr>
          <w:trHeight w:val="274"/>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10</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Geromtel-1/Icasyr-1ICD04-1101-TA-0AP-3AP-0AP</w:t>
            </w:r>
          </w:p>
        </w:tc>
      </w:tr>
      <w:tr w:rsidR="00B12E11" w:rsidRPr="00B12E11" w:rsidTr="00255817">
        <w:trPr>
          <w:trHeight w:val="335"/>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11</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Arislahn-8//Bidra1/MikiICD03-0318-TA-3AP-0AP-4AP-0AP</w:t>
            </w:r>
          </w:p>
        </w:tc>
      </w:tr>
      <w:tr w:rsidR="00B12E11" w:rsidRPr="00B12E11" w:rsidTr="00255817">
        <w:trPr>
          <w:trHeight w:val="269"/>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12</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Ouasloukos-1/5/Azn1/4/BEZAIZ-SHF//SD-19539/Waha/3/ GdrICD03-0342-TA-1AP-0AP-6AP-0AP</w:t>
            </w:r>
          </w:p>
        </w:tc>
      </w:tr>
      <w:tr w:rsidR="00B12E11" w:rsidRPr="00B12E11" w:rsidTr="00255817">
        <w:trPr>
          <w:trHeight w:val="320"/>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13</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Icasyr-1/3/Gcn//Stj/Mrb3ICD02-1016-C-6AP-0TR-1AP-0AP-1AP-0AP</w:t>
            </w:r>
          </w:p>
        </w:tc>
      </w:tr>
      <w:tr w:rsidR="00B12E11" w:rsidRPr="00B12E11" w:rsidTr="00255817">
        <w:trPr>
          <w:trHeight w:val="363"/>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14</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Geruftel-2ICD95-1302-C-3AP-0AP-1AP-0AP-5AP-AP-6AP-0AP</w:t>
            </w:r>
          </w:p>
        </w:tc>
      </w:tr>
      <w:tr w:rsidR="00B12E11" w:rsidRPr="00B12E11" w:rsidTr="00255817">
        <w:trPr>
          <w:trHeight w:val="547"/>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15</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CHEN_1/TEZ/3/GUIL//CIT71/CII/4/SORA/PLATA_12/5/STOT//ALTAR84/ALD/9/USDA</w:t>
            </w:r>
          </w:p>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595/3/D67.3/RABI//CRA/4/ALO/5/ HUI/YAV_1 /6/ ARDENTE/7/HUI/YAV79/8/POD_9CDSS02 B00022S-0Y-0M-16Y-3M-04Y-0B</w:t>
            </w:r>
          </w:p>
        </w:tc>
      </w:tr>
      <w:tr w:rsidR="00B12E11" w:rsidRPr="00B12E11" w:rsidTr="00255817">
        <w:trPr>
          <w:trHeight w:val="705"/>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16</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ARTICO/AJAIA_3//HUALITA/10/PLATA_10/6/MQUE/4/USDA573//QFN/AA_7/3/ALBA-D/5/AVO /HUI/7/PLATA_13/8/ THKNEE _11 /9/CHEN/ALT AR84/3/HUI/POC//BUB/RUFO/4/ FNFOOT /11/ CNDO/PRIMADUR //HA I-OU_17/3/SNITAN CDSS04Y00724T-0TOPB-11Y-0M-06Y-2M-1Y-0B</w:t>
            </w:r>
          </w:p>
        </w:tc>
      </w:tr>
      <w:tr w:rsidR="00B12E11" w:rsidRPr="00B12E11" w:rsidTr="00255817">
        <w:trPr>
          <w:trHeight w:val="286"/>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17</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Aghrass1/3/Mrf1//Mrb16/Ru/</w:t>
            </w:r>
            <w:r w:rsidRPr="00B12E11">
              <w:rPr>
                <w:rFonts w:cs="2  Mitra"/>
                <w:color w:val="000000" w:themeColor="text1"/>
                <w:sz w:val="14"/>
                <w:szCs w:val="18"/>
                <w:rtl/>
              </w:rPr>
              <w:t>ُُ</w:t>
            </w:r>
            <w:r w:rsidRPr="00B12E11">
              <w:rPr>
                <w:rFonts w:cs="2  Mitra"/>
                <w:color w:val="000000" w:themeColor="text1"/>
                <w:sz w:val="14"/>
                <w:szCs w:val="18"/>
              </w:rPr>
              <w:t>Seri 34/2010-11</w:t>
            </w:r>
          </w:p>
        </w:tc>
      </w:tr>
      <w:tr w:rsidR="00B12E11" w:rsidRPr="00B12E11" w:rsidTr="00255817">
        <w:trPr>
          <w:trHeight w:val="333"/>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18</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Icasyr1/3/Bcr/Sbl5//T.urartu/</w:t>
            </w:r>
            <w:r w:rsidRPr="00B12E11">
              <w:rPr>
                <w:rFonts w:cs="2  Mitra"/>
                <w:color w:val="000000" w:themeColor="text1"/>
                <w:sz w:val="14"/>
                <w:szCs w:val="18"/>
                <w:rtl/>
              </w:rPr>
              <w:t>ُُ</w:t>
            </w:r>
            <w:r w:rsidRPr="00B12E11">
              <w:rPr>
                <w:rFonts w:cs="2  Mitra"/>
                <w:color w:val="000000" w:themeColor="text1"/>
                <w:sz w:val="14"/>
                <w:szCs w:val="18"/>
              </w:rPr>
              <w:t>Seri 34/2010-11</w:t>
            </w:r>
          </w:p>
        </w:tc>
      </w:tr>
      <w:tr w:rsidR="00B12E11" w:rsidRPr="00B12E11" w:rsidTr="00255817">
        <w:trPr>
          <w:trHeight w:val="255"/>
          <w:jc w:val="center"/>
        </w:trPr>
        <w:tc>
          <w:tcPr>
            <w:tcW w:w="462" w:type="pct"/>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19</w:t>
            </w:r>
          </w:p>
        </w:tc>
        <w:tc>
          <w:tcPr>
            <w:tcW w:w="4538" w:type="pct"/>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Mck2/Tilo2//Bcrch1/Kund1149/</w:t>
            </w:r>
            <w:r w:rsidRPr="00B12E11">
              <w:rPr>
                <w:rFonts w:cs="2  Mitra"/>
                <w:color w:val="000000" w:themeColor="text1"/>
                <w:sz w:val="14"/>
                <w:szCs w:val="18"/>
                <w:rtl/>
              </w:rPr>
              <w:t>ُُ</w:t>
            </w:r>
            <w:r w:rsidRPr="00B12E11">
              <w:rPr>
                <w:rFonts w:cs="2  Mitra"/>
                <w:color w:val="000000" w:themeColor="text1"/>
                <w:sz w:val="14"/>
                <w:szCs w:val="18"/>
              </w:rPr>
              <w:t>Seri 33/2009-10</w:t>
            </w:r>
          </w:p>
        </w:tc>
      </w:tr>
      <w:tr w:rsidR="00B12E11" w:rsidRPr="00B12E11" w:rsidTr="00255817">
        <w:trPr>
          <w:trHeight w:val="270"/>
          <w:jc w:val="center"/>
        </w:trPr>
        <w:tc>
          <w:tcPr>
            <w:tcW w:w="462" w:type="pct"/>
            <w:tcBorders>
              <w:bottom w:val="single" w:sz="4" w:space="0" w:color="auto"/>
            </w:tcBorders>
          </w:tcPr>
          <w:p w:rsidR="009C0E8B" w:rsidRPr="00B12E11" w:rsidRDefault="009C0E8B" w:rsidP="00255817">
            <w:pPr>
              <w:spacing w:line="192" w:lineRule="auto"/>
              <w:jc w:val="center"/>
              <w:rPr>
                <w:rFonts w:cs="2  Mitra"/>
                <w:color w:val="000000" w:themeColor="text1"/>
                <w:sz w:val="14"/>
                <w:szCs w:val="18"/>
                <w:rtl/>
                <w:lang w:val="en-GB" w:bidi="fa-IR"/>
              </w:rPr>
            </w:pPr>
            <w:r w:rsidRPr="00B12E11">
              <w:rPr>
                <w:rFonts w:cs="2  Mitra"/>
                <w:color w:val="000000" w:themeColor="text1"/>
                <w:sz w:val="14"/>
                <w:szCs w:val="18"/>
                <w:rtl/>
                <w:lang w:val="en-GB" w:bidi="fa-IR"/>
              </w:rPr>
              <w:t>20</w:t>
            </w:r>
          </w:p>
        </w:tc>
        <w:tc>
          <w:tcPr>
            <w:tcW w:w="4538" w:type="pct"/>
            <w:tcBorders>
              <w:bottom w:val="single" w:sz="4" w:space="0" w:color="auto"/>
            </w:tcBorders>
            <w:vAlign w:val="center"/>
          </w:tcPr>
          <w:p w:rsidR="009C0E8B" w:rsidRPr="00B12E11" w:rsidRDefault="009C0E8B" w:rsidP="00255817">
            <w:pPr>
              <w:spacing w:line="192" w:lineRule="auto"/>
              <w:rPr>
                <w:rFonts w:cs="2  Mitra"/>
                <w:color w:val="000000" w:themeColor="text1"/>
                <w:sz w:val="14"/>
                <w:szCs w:val="18"/>
              </w:rPr>
            </w:pPr>
            <w:r w:rsidRPr="00B12E11">
              <w:rPr>
                <w:rFonts w:cs="2  Mitra"/>
                <w:color w:val="000000" w:themeColor="text1"/>
                <w:sz w:val="14"/>
                <w:szCs w:val="18"/>
              </w:rPr>
              <w:t>Icarasha1/</w:t>
            </w:r>
            <w:r w:rsidRPr="00B12E11">
              <w:rPr>
                <w:rFonts w:cs="2  Mitra"/>
                <w:color w:val="000000" w:themeColor="text1"/>
                <w:sz w:val="14"/>
                <w:szCs w:val="18"/>
                <w:rtl/>
              </w:rPr>
              <w:t>ُُ</w:t>
            </w:r>
            <w:r w:rsidRPr="00B12E11">
              <w:rPr>
                <w:rFonts w:cs="2  Mitra"/>
                <w:color w:val="000000" w:themeColor="text1"/>
                <w:sz w:val="14"/>
                <w:szCs w:val="18"/>
              </w:rPr>
              <w:t>Seri 33/2009-10</w:t>
            </w:r>
          </w:p>
        </w:tc>
      </w:tr>
    </w:tbl>
    <w:p w:rsidR="004E2A8D" w:rsidRPr="00B12E11" w:rsidRDefault="004E2A8D" w:rsidP="00255817">
      <w:pPr>
        <w:tabs>
          <w:tab w:val="right" w:pos="2268"/>
        </w:tabs>
        <w:spacing w:line="192" w:lineRule="auto"/>
        <w:ind w:firstLine="430"/>
        <w:jc w:val="both"/>
        <w:rPr>
          <w:rFonts w:cs="2  Mitra"/>
          <w:color w:val="000000" w:themeColor="text1"/>
          <w:sz w:val="22"/>
          <w:szCs w:val="22"/>
          <w:rtl/>
        </w:rPr>
      </w:pPr>
    </w:p>
    <w:p w:rsidR="004F1CA3" w:rsidRPr="00B12E11" w:rsidRDefault="004F1CA3" w:rsidP="00B12E11">
      <w:pPr>
        <w:tabs>
          <w:tab w:val="right" w:pos="2268"/>
        </w:tabs>
        <w:spacing w:line="192" w:lineRule="auto"/>
        <w:ind w:hanging="1"/>
        <w:rPr>
          <w:rFonts w:cs="2  Mitra"/>
          <w:b/>
          <w:bCs/>
          <w:i/>
          <w:iCs/>
          <w:color w:val="000000" w:themeColor="text1"/>
          <w:rtl/>
        </w:rPr>
      </w:pPr>
      <w:r w:rsidRPr="00B12E11">
        <w:rPr>
          <w:rFonts w:cs="2  Mitra"/>
          <w:color w:val="000000" w:themeColor="text1"/>
          <w:sz w:val="22"/>
          <w:szCs w:val="22"/>
          <w:rtl/>
        </w:rPr>
        <w:t xml:space="preserve">جدول 2- ویژگی‌های </w:t>
      </w:r>
      <w:r w:rsidR="008131A5" w:rsidRPr="00B12E11">
        <w:rPr>
          <w:rFonts w:cs="2  Mitra" w:hint="cs"/>
          <w:color w:val="000000" w:themeColor="text1"/>
          <w:sz w:val="22"/>
          <w:szCs w:val="22"/>
          <w:rtl/>
        </w:rPr>
        <w:t>ج</w:t>
      </w:r>
      <w:r w:rsidRPr="00B12E11">
        <w:rPr>
          <w:rFonts w:cs="2  Mitra"/>
          <w:color w:val="000000" w:themeColor="text1"/>
          <w:sz w:val="22"/>
          <w:szCs w:val="22"/>
          <w:rtl/>
        </w:rPr>
        <w:t>غرافیایی مناطق اجرای آزمایش</w:t>
      </w:r>
      <w:r w:rsidRPr="00B12E11">
        <w:rPr>
          <w:rFonts w:cs="2  Mitra"/>
          <w:b/>
          <w:bCs/>
          <w:i/>
          <w:iCs/>
          <w:color w:val="000000" w:themeColor="text1"/>
          <w:rtl/>
        </w:rPr>
        <w:t xml:space="preserve"> </w:t>
      </w:r>
    </w:p>
    <w:p w:rsidR="004F1CA3" w:rsidRPr="00B12E11" w:rsidRDefault="004F1CA3" w:rsidP="00B12E11">
      <w:pPr>
        <w:pStyle w:val="BodyText3"/>
        <w:bidi w:val="0"/>
        <w:spacing w:line="192" w:lineRule="auto"/>
        <w:rPr>
          <w:rFonts w:cs="2  Mitra"/>
          <w:b w:val="0"/>
          <w:bCs w:val="0"/>
          <w:i w:val="0"/>
          <w:iCs w:val="0"/>
          <w:color w:val="000000" w:themeColor="text1"/>
          <w:sz w:val="18"/>
          <w:szCs w:val="18"/>
          <w:lang w:val="en-GB"/>
        </w:rPr>
      </w:pPr>
      <w:proofErr w:type="gramStart"/>
      <w:r w:rsidRPr="00B12E11">
        <w:rPr>
          <w:rFonts w:cs="2  Mitra"/>
          <w:b w:val="0"/>
          <w:bCs w:val="0"/>
          <w:i w:val="0"/>
          <w:iCs w:val="0"/>
          <w:color w:val="000000" w:themeColor="text1"/>
          <w:sz w:val="18"/>
          <w:szCs w:val="18"/>
          <w:lang w:val="en-GB"/>
        </w:rPr>
        <w:t>Table 2.</w:t>
      </w:r>
      <w:proofErr w:type="gramEnd"/>
      <w:r w:rsidRPr="00B12E11">
        <w:rPr>
          <w:rFonts w:cs="2  Mitra"/>
          <w:b w:val="0"/>
          <w:bCs w:val="0"/>
          <w:i w:val="0"/>
          <w:iCs w:val="0"/>
          <w:color w:val="000000" w:themeColor="text1"/>
          <w:sz w:val="18"/>
          <w:szCs w:val="18"/>
          <w:lang w:val="en-GB"/>
        </w:rPr>
        <w:t xml:space="preserve"> Geographic characteristics of trials area</w:t>
      </w:r>
    </w:p>
    <w:tbl>
      <w:tblPr>
        <w:bidiVisual/>
        <w:tblW w:w="5000" w:type="pct"/>
        <w:jc w:val="center"/>
        <w:tblLook w:val="01E0" w:firstRow="1" w:lastRow="1" w:firstColumn="1" w:lastColumn="1" w:noHBand="0" w:noVBand="0"/>
      </w:tblPr>
      <w:tblGrid>
        <w:gridCol w:w="1347"/>
        <w:gridCol w:w="2463"/>
        <w:gridCol w:w="1446"/>
        <w:gridCol w:w="1488"/>
        <w:gridCol w:w="1976"/>
      </w:tblGrid>
      <w:tr w:rsidR="00B12E11" w:rsidRPr="00B12E11" w:rsidTr="00B12E11">
        <w:trPr>
          <w:jc w:val="center"/>
        </w:trPr>
        <w:tc>
          <w:tcPr>
            <w:tcW w:w="773" w:type="pct"/>
            <w:tcBorders>
              <w:top w:val="single" w:sz="4" w:space="0" w:color="auto"/>
              <w:bottom w:val="single" w:sz="4" w:space="0" w:color="auto"/>
            </w:tcBorders>
          </w:tcPr>
          <w:p w:rsidR="004F1CA3" w:rsidRPr="00B12E11" w:rsidRDefault="004F1CA3" w:rsidP="00255817">
            <w:pPr>
              <w:pStyle w:val="BodyText3"/>
              <w:spacing w:line="192" w:lineRule="auto"/>
              <w:jc w:val="lowKashida"/>
              <w:rPr>
                <w:rFonts w:cs="2  Mitra"/>
                <w:b w:val="0"/>
                <w:bCs w:val="0"/>
                <w:i w:val="0"/>
                <w:iCs w:val="0"/>
                <w:color w:val="000000" w:themeColor="text1"/>
                <w:sz w:val="18"/>
                <w:szCs w:val="18"/>
                <w:lang w:val="en-GB" w:bidi="fa-IR"/>
              </w:rPr>
            </w:pPr>
            <w:r w:rsidRPr="00B12E11">
              <w:rPr>
                <w:rFonts w:cs="2  Mitra"/>
                <w:b w:val="0"/>
                <w:bCs w:val="0"/>
                <w:i w:val="0"/>
                <w:iCs w:val="0"/>
                <w:color w:val="000000" w:themeColor="text1"/>
                <w:sz w:val="18"/>
                <w:szCs w:val="18"/>
                <w:rtl/>
              </w:rPr>
              <w:t>مکان</w:t>
            </w:r>
          </w:p>
        </w:tc>
        <w:tc>
          <w:tcPr>
            <w:tcW w:w="1412"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tl/>
                <w:lang w:bidi="fa-IR"/>
              </w:rPr>
            </w:pPr>
            <w:bookmarkStart w:id="1" w:name="_Hlk37627001"/>
            <w:r w:rsidRPr="00B12E11">
              <w:rPr>
                <w:rFonts w:cs="2  Mitra"/>
                <w:b w:val="0"/>
                <w:bCs w:val="0"/>
                <w:i w:val="0"/>
                <w:iCs w:val="0"/>
                <w:color w:val="000000" w:themeColor="text1"/>
                <w:sz w:val="18"/>
                <w:szCs w:val="18"/>
                <w:rtl/>
              </w:rPr>
              <w:t>متوسط بارندگی سالیانه (میلی‌متر)</w:t>
            </w:r>
          </w:p>
        </w:tc>
        <w:tc>
          <w:tcPr>
            <w:tcW w:w="829"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عرض جغرافیایی</w:t>
            </w:r>
          </w:p>
        </w:tc>
        <w:tc>
          <w:tcPr>
            <w:tcW w:w="853"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طول جغرافیایی</w:t>
            </w:r>
          </w:p>
        </w:tc>
        <w:tc>
          <w:tcPr>
            <w:tcW w:w="1133"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lang w:val="en-GB" w:bidi="fa-IR"/>
              </w:rPr>
            </w:pPr>
            <w:r w:rsidRPr="00B12E11">
              <w:rPr>
                <w:rFonts w:cs="2  Mitra"/>
                <w:b w:val="0"/>
                <w:bCs w:val="0"/>
                <w:i w:val="0"/>
                <w:iCs w:val="0"/>
                <w:color w:val="000000" w:themeColor="text1"/>
                <w:sz w:val="18"/>
                <w:szCs w:val="18"/>
                <w:rtl/>
              </w:rPr>
              <w:t>ارتفاع از سطح دریا (متر)</w:t>
            </w:r>
          </w:p>
        </w:tc>
      </w:tr>
      <w:tr w:rsidR="00B12E11" w:rsidRPr="00B12E11" w:rsidTr="00B12E11">
        <w:trPr>
          <w:jc w:val="center"/>
        </w:trPr>
        <w:tc>
          <w:tcPr>
            <w:tcW w:w="773" w:type="pct"/>
            <w:tcBorders>
              <w:top w:val="single" w:sz="4" w:space="0" w:color="auto"/>
            </w:tcBorders>
          </w:tcPr>
          <w:p w:rsidR="004F1CA3" w:rsidRPr="00B12E11" w:rsidRDefault="004F1CA3" w:rsidP="00255817">
            <w:pPr>
              <w:adjustRightInd w:val="0"/>
              <w:spacing w:line="192" w:lineRule="auto"/>
              <w:jc w:val="lowKashida"/>
              <w:rPr>
                <w:rFonts w:cs="2  Mitra"/>
                <w:color w:val="000000" w:themeColor="text1"/>
                <w:sz w:val="18"/>
                <w:szCs w:val="18"/>
                <w:lang w:val="en-GB" w:eastAsia="ko-KR"/>
              </w:rPr>
            </w:pPr>
            <w:r w:rsidRPr="00B12E11">
              <w:rPr>
                <w:rFonts w:cs="2  Mitra"/>
                <w:color w:val="000000" w:themeColor="text1"/>
                <w:sz w:val="18"/>
                <w:szCs w:val="18"/>
                <w:rtl/>
                <w:lang w:eastAsia="ko-KR"/>
              </w:rPr>
              <w:t>گچساران</w:t>
            </w:r>
          </w:p>
        </w:tc>
        <w:tc>
          <w:tcPr>
            <w:tcW w:w="1412" w:type="pct"/>
            <w:tcBorders>
              <w:top w:val="single" w:sz="4" w:space="0" w:color="auto"/>
            </w:tcBorders>
            <w:vAlign w:val="center"/>
          </w:tcPr>
          <w:p w:rsidR="004F1CA3" w:rsidRPr="00B12E11" w:rsidRDefault="004F1CA3" w:rsidP="00255817">
            <w:pPr>
              <w:pStyle w:val="BodyText3"/>
              <w:bidi w:val="0"/>
              <w:spacing w:line="192" w:lineRule="auto"/>
              <w:jc w:val="center"/>
              <w:rPr>
                <w:rFonts w:cs="2  Mitra"/>
                <w:b w:val="0"/>
                <w:bCs w:val="0"/>
                <w:i w:val="0"/>
                <w:iCs w:val="0"/>
                <w:color w:val="000000" w:themeColor="text1"/>
                <w:sz w:val="18"/>
                <w:szCs w:val="18"/>
                <w:lang w:val="en-GB" w:bidi="fa-IR"/>
              </w:rPr>
            </w:pPr>
            <w:r w:rsidRPr="00B12E11">
              <w:rPr>
                <w:rFonts w:cs="2  Mitra"/>
                <w:b w:val="0"/>
                <w:bCs w:val="0"/>
                <w:i w:val="0"/>
                <w:iCs w:val="0"/>
                <w:color w:val="000000" w:themeColor="text1"/>
                <w:sz w:val="18"/>
                <w:szCs w:val="18"/>
                <w:rtl/>
                <w:lang w:val="en-GB" w:bidi="fa-IR"/>
              </w:rPr>
              <w:t>450</w:t>
            </w:r>
          </w:p>
        </w:tc>
        <w:tc>
          <w:tcPr>
            <w:tcW w:w="829" w:type="pct"/>
            <w:tcBorders>
              <w:top w:val="single" w:sz="4" w:space="0" w:color="auto"/>
            </w:tcBorders>
            <w:vAlign w:val="center"/>
          </w:tcPr>
          <w:p w:rsidR="004F1CA3" w:rsidRPr="00B12E11" w:rsidRDefault="004F1CA3" w:rsidP="00255817">
            <w:pPr>
              <w:spacing w:line="192" w:lineRule="auto"/>
              <w:jc w:val="center"/>
              <w:rPr>
                <w:rFonts w:cs="2  Mitra"/>
                <w:color w:val="000000" w:themeColor="text1"/>
                <w:sz w:val="18"/>
                <w:szCs w:val="18"/>
                <w:rtl/>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30،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17 شمالی</w:t>
            </w:r>
          </w:p>
        </w:tc>
        <w:tc>
          <w:tcPr>
            <w:tcW w:w="853" w:type="pct"/>
            <w:tcBorders>
              <w:top w:val="single" w:sz="4" w:space="0" w:color="auto"/>
            </w:tcBorders>
            <w:vAlign w:val="center"/>
          </w:tcPr>
          <w:p w:rsidR="004F1CA3" w:rsidRPr="00B12E11" w:rsidRDefault="004F1CA3" w:rsidP="00255817">
            <w:pPr>
              <w:spacing w:line="192" w:lineRule="auto"/>
              <w:jc w:val="center"/>
              <w:rPr>
                <w:rFonts w:cs="2  Mitra"/>
                <w:color w:val="000000" w:themeColor="text1"/>
                <w:sz w:val="18"/>
                <w:szCs w:val="18"/>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50،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50 شرقی</w:t>
            </w:r>
          </w:p>
        </w:tc>
        <w:tc>
          <w:tcPr>
            <w:tcW w:w="1133" w:type="pct"/>
            <w:tcBorders>
              <w:top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710</w:t>
            </w:r>
          </w:p>
        </w:tc>
      </w:tr>
      <w:tr w:rsidR="00B12E11" w:rsidRPr="00B12E11" w:rsidTr="00B12E11">
        <w:trPr>
          <w:jc w:val="center"/>
        </w:trPr>
        <w:tc>
          <w:tcPr>
            <w:tcW w:w="773" w:type="pct"/>
            <w:vAlign w:val="center"/>
          </w:tcPr>
          <w:p w:rsidR="004F1CA3" w:rsidRPr="00B12E11" w:rsidRDefault="004F1CA3" w:rsidP="00255817">
            <w:pPr>
              <w:adjustRightInd w:val="0"/>
              <w:spacing w:line="192" w:lineRule="auto"/>
              <w:jc w:val="lowKashida"/>
              <w:rPr>
                <w:rFonts w:cs="2  Mitra"/>
                <w:color w:val="000000" w:themeColor="text1"/>
                <w:sz w:val="18"/>
                <w:szCs w:val="18"/>
                <w:rtl/>
                <w:lang w:eastAsia="ko-KR"/>
              </w:rPr>
            </w:pPr>
            <w:r w:rsidRPr="00B12E11">
              <w:rPr>
                <w:rFonts w:cs="2  Mitra"/>
                <w:color w:val="000000" w:themeColor="text1"/>
                <w:sz w:val="18"/>
                <w:szCs w:val="18"/>
                <w:rtl/>
                <w:lang w:eastAsia="ko-KR"/>
              </w:rPr>
              <w:t>گنبد</w:t>
            </w:r>
          </w:p>
        </w:tc>
        <w:tc>
          <w:tcPr>
            <w:tcW w:w="1412" w:type="pct"/>
            <w:vAlign w:val="center"/>
          </w:tcPr>
          <w:p w:rsidR="004F1CA3" w:rsidRPr="00B12E11" w:rsidRDefault="004F1CA3" w:rsidP="00255817">
            <w:pPr>
              <w:pStyle w:val="BodyText3"/>
              <w:bidi w:val="0"/>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550</w:t>
            </w:r>
          </w:p>
        </w:tc>
        <w:tc>
          <w:tcPr>
            <w:tcW w:w="829" w:type="pct"/>
            <w:vAlign w:val="center"/>
          </w:tcPr>
          <w:p w:rsidR="004F1CA3" w:rsidRPr="00B12E11" w:rsidRDefault="004F1CA3" w:rsidP="00255817">
            <w:pPr>
              <w:spacing w:line="192" w:lineRule="auto"/>
              <w:jc w:val="center"/>
              <w:rPr>
                <w:rFonts w:cs="2  Mitra"/>
                <w:color w:val="000000" w:themeColor="text1"/>
                <w:sz w:val="18"/>
                <w:szCs w:val="18"/>
                <w:lang w:val="en-GB"/>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37،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16 شمالی</w:t>
            </w:r>
          </w:p>
        </w:tc>
        <w:tc>
          <w:tcPr>
            <w:tcW w:w="853" w:type="pct"/>
            <w:vAlign w:val="center"/>
          </w:tcPr>
          <w:p w:rsidR="004F1CA3" w:rsidRPr="00B12E11" w:rsidRDefault="004F1CA3" w:rsidP="00255817">
            <w:pPr>
              <w:spacing w:line="192" w:lineRule="auto"/>
              <w:jc w:val="center"/>
              <w:rPr>
                <w:rFonts w:cs="2  Mitra"/>
                <w:color w:val="000000" w:themeColor="text1"/>
                <w:sz w:val="18"/>
                <w:szCs w:val="18"/>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55،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12 شرقی</w:t>
            </w:r>
          </w:p>
        </w:tc>
        <w:tc>
          <w:tcPr>
            <w:tcW w:w="1133" w:type="pct"/>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45</w:t>
            </w:r>
          </w:p>
        </w:tc>
      </w:tr>
      <w:tr w:rsidR="00B12E11" w:rsidRPr="00B12E11" w:rsidTr="00B12E11">
        <w:trPr>
          <w:jc w:val="center"/>
        </w:trPr>
        <w:tc>
          <w:tcPr>
            <w:tcW w:w="773" w:type="pct"/>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rPr>
            </w:pPr>
            <w:r w:rsidRPr="00B12E11">
              <w:rPr>
                <w:rFonts w:cs="2  Mitra"/>
                <w:color w:val="000000" w:themeColor="text1"/>
                <w:sz w:val="18"/>
                <w:szCs w:val="18"/>
                <w:rtl/>
                <w:lang w:eastAsia="ko-KR"/>
              </w:rPr>
              <w:t>مغان</w:t>
            </w:r>
          </w:p>
        </w:tc>
        <w:tc>
          <w:tcPr>
            <w:tcW w:w="1412" w:type="pct"/>
            <w:vAlign w:val="center"/>
          </w:tcPr>
          <w:p w:rsidR="004F1CA3" w:rsidRPr="00B12E11" w:rsidRDefault="004F1CA3" w:rsidP="00255817">
            <w:pPr>
              <w:pStyle w:val="BodyText3"/>
              <w:bidi w:val="0"/>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312</w:t>
            </w:r>
          </w:p>
        </w:tc>
        <w:tc>
          <w:tcPr>
            <w:tcW w:w="829" w:type="pct"/>
            <w:vAlign w:val="center"/>
          </w:tcPr>
          <w:p w:rsidR="004F1CA3" w:rsidRPr="00B12E11" w:rsidRDefault="004F1CA3" w:rsidP="00255817">
            <w:pPr>
              <w:spacing w:line="192" w:lineRule="auto"/>
              <w:jc w:val="center"/>
              <w:rPr>
                <w:rFonts w:cs="2  Mitra"/>
                <w:color w:val="000000" w:themeColor="text1"/>
                <w:sz w:val="18"/>
                <w:szCs w:val="18"/>
                <w:lang w:val="en-GB"/>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47،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88 شمالی</w:t>
            </w:r>
          </w:p>
        </w:tc>
        <w:tc>
          <w:tcPr>
            <w:tcW w:w="853" w:type="pct"/>
            <w:vAlign w:val="center"/>
          </w:tcPr>
          <w:p w:rsidR="004F1CA3" w:rsidRPr="00B12E11" w:rsidRDefault="004F1CA3" w:rsidP="00255817">
            <w:pPr>
              <w:spacing w:line="192" w:lineRule="auto"/>
              <w:jc w:val="center"/>
              <w:rPr>
                <w:rFonts w:cs="2  Mitra"/>
                <w:color w:val="000000" w:themeColor="text1"/>
                <w:sz w:val="18"/>
                <w:szCs w:val="18"/>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39،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39 شرقی</w:t>
            </w:r>
          </w:p>
        </w:tc>
        <w:tc>
          <w:tcPr>
            <w:tcW w:w="1133" w:type="pct"/>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tl/>
                <w:lang w:bidi="fa-IR"/>
              </w:rPr>
            </w:pPr>
            <w:r w:rsidRPr="00B12E11">
              <w:rPr>
                <w:rFonts w:cs="2  Mitra"/>
                <w:b w:val="0"/>
                <w:bCs w:val="0"/>
                <w:i w:val="0"/>
                <w:iCs w:val="0"/>
                <w:color w:val="000000" w:themeColor="text1"/>
                <w:sz w:val="18"/>
                <w:szCs w:val="18"/>
                <w:rtl/>
              </w:rPr>
              <w:t>100</w:t>
            </w:r>
          </w:p>
        </w:tc>
      </w:tr>
      <w:tr w:rsidR="00B12E11" w:rsidRPr="00B12E11" w:rsidTr="00B12E11">
        <w:trPr>
          <w:jc w:val="center"/>
        </w:trPr>
        <w:tc>
          <w:tcPr>
            <w:tcW w:w="773" w:type="pct"/>
            <w:vAlign w:val="center"/>
          </w:tcPr>
          <w:p w:rsidR="004F1CA3" w:rsidRPr="00B12E11" w:rsidRDefault="004F1CA3" w:rsidP="00255817">
            <w:pPr>
              <w:adjustRightInd w:val="0"/>
              <w:spacing w:line="192" w:lineRule="auto"/>
              <w:jc w:val="lowKashida"/>
              <w:rPr>
                <w:rFonts w:cs="2  Mitra"/>
                <w:color w:val="000000" w:themeColor="text1"/>
                <w:sz w:val="18"/>
                <w:szCs w:val="18"/>
                <w:rtl/>
                <w:lang w:eastAsia="ko-KR"/>
              </w:rPr>
            </w:pPr>
            <w:r w:rsidRPr="00B12E11">
              <w:rPr>
                <w:rFonts w:cs="2  Mitra"/>
                <w:color w:val="000000" w:themeColor="text1"/>
                <w:sz w:val="18"/>
                <w:szCs w:val="18"/>
                <w:rtl/>
                <w:lang w:eastAsia="ko-KR"/>
              </w:rPr>
              <w:t>خرم‌آباد</w:t>
            </w:r>
          </w:p>
        </w:tc>
        <w:tc>
          <w:tcPr>
            <w:tcW w:w="1412" w:type="pct"/>
            <w:vAlign w:val="center"/>
          </w:tcPr>
          <w:p w:rsidR="004F1CA3" w:rsidRPr="00B12E11" w:rsidRDefault="004F1CA3" w:rsidP="00255817">
            <w:pPr>
              <w:pStyle w:val="BodyText3"/>
              <w:bidi w:val="0"/>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445</w:t>
            </w:r>
          </w:p>
        </w:tc>
        <w:tc>
          <w:tcPr>
            <w:tcW w:w="829" w:type="pct"/>
            <w:vAlign w:val="center"/>
          </w:tcPr>
          <w:p w:rsidR="004F1CA3" w:rsidRPr="00B12E11" w:rsidRDefault="004F1CA3" w:rsidP="00255817">
            <w:pPr>
              <w:spacing w:line="192" w:lineRule="auto"/>
              <w:jc w:val="center"/>
              <w:rPr>
                <w:rFonts w:cs="2  Mitra"/>
                <w:color w:val="000000" w:themeColor="text1"/>
                <w:sz w:val="18"/>
                <w:szCs w:val="18"/>
                <w:lang w:val="en-GB"/>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33،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29 شمالی</w:t>
            </w:r>
          </w:p>
        </w:tc>
        <w:tc>
          <w:tcPr>
            <w:tcW w:w="853" w:type="pct"/>
            <w:vAlign w:val="center"/>
          </w:tcPr>
          <w:p w:rsidR="004F1CA3" w:rsidRPr="00B12E11" w:rsidRDefault="004F1CA3" w:rsidP="00255817">
            <w:pPr>
              <w:spacing w:line="192" w:lineRule="auto"/>
              <w:jc w:val="center"/>
              <w:rPr>
                <w:rFonts w:cs="2  Mitra"/>
                <w:color w:val="000000" w:themeColor="text1"/>
                <w:sz w:val="18"/>
                <w:szCs w:val="18"/>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48،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18 شرقی</w:t>
            </w:r>
          </w:p>
        </w:tc>
        <w:tc>
          <w:tcPr>
            <w:tcW w:w="1133" w:type="pct"/>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1147</w:t>
            </w:r>
          </w:p>
        </w:tc>
      </w:tr>
      <w:tr w:rsidR="00B12E11" w:rsidRPr="00B12E11" w:rsidTr="00B12E11">
        <w:trPr>
          <w:jc w:val="center"/>
        </w:trPr>
        <w:tc>
          <w:tcPr>
            <w:tcW w:w="773" w:type="pct"/>
            <w:tcBorders>
              <w:bottom w:val="single" w:sz="4" w:space="0" w:color="auto"/>
            </w:tcBorders>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rPr>
            </w:pPr>
            <w:r w:rsidRPr="00B12E11">
              <w:rPr>
                <w:rFonts w:cs="2  Mitra"/>
                <w:color w:val="000000" w:themeColor="text1"/>
                <w:sz w:val="18"/>
                <w:szCs w:val="18"/>
                <w:rtl/>
                <w:lang w:eastAsia="ko-KR"/>
              </w:rPr>
              <w:t>ايلام</w:t>
            </w:r>
          </w:p>
        </w:tc>
        <w:tc>
          <w:tcPr>
            <w:tcW w:w="1412" w:type="pct"/>
            <w:tcBorders>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tl/>
                <w:lang w:bidi="fa-IR"/>
              </w:rPr>
            </w:pPr>
            <w:r w:rsidRPr="00B12E11">
              <w:rPr>
                <w:rFonts w:cs="2  Mitra"/>
                <w:b w:val="0"/>
                <w:bCs w:val="0"/>
                <w:i w:val="0"/>
                <w:iCs w:val="0"/>
                <w:color w:val="000000" w:themeColor="text1"/>
                <w:sz w:val="18"/>
                <w:szCs w:val="18"/>
                <w:rtl/>
                <w:lang w:bidi="fa-IR"/>
              </w:rPr>
              <w:t>350</w:t>
            </w:r>
          </w:p>
        </w:tc>
        <w:tc>
          <w:tcPr>
            <w:tcW w:w="829" w:type="pct"/>
            <w:tcBorders>
              <w:bottom w:val="single" w:sz="4" w:space="0" w:color="auto"/>
            </w:tcBorders>
            <w:vAlign w:val="center"/>
          </w:tcPr>
          <w:p w:rsidR="004F1CA3" w:rsidRPr="00B12E11" w:rsidRDefault="004F1CA3" w:rsidP="00255817">
            <w:pPr>
              <w:spacing w:line="192" w:lineRule="auto"/>
              <w:jc w:val="center"/>
              <w:rPr>
                <w:rFonts w:cs="2  Mitra"/>
                <w:color w:val="000000" w:themeColor="text1"/>
                <w:sz w:val="18"/>
                <w:szCs w:val="18"/>
                <w:lang w:val="en-GB"/>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33،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47 شمالی</w:t>
            </w:r>
          </w:p>
        </w:tc>
        <w:tc>
          <w:tcPr>
            <w:tcW w:w="853" w:type="pct"/>
            <w:tcBorders>
              <w:bottom w:val="single" w:sz="4" w:space="0" w:color="auto"/>
            </w:tcBorders>
            <w:vAlign w:val="center"/>
          </w:tcPr>
          <w:p w:rsidR="004F1CA3" w:rsidRPr="00B12E11" w:rsidRDefault="004F1CA3" w:rsidP="00255817">
            <w:pPr>
              <w:spacing w:line="192" w:lineRule="auto"/>
              <w:jc w:val="center"/>
              <w:rPr>
                <w:rFonts w:cs="2  Mitra"/>
                <w:color w:val="000000" w:themeColor="text1"/>
                <w:sz w:val="18"/>
                <w:szCs w:val="18"/>
                <w:lang w:val="en-GB" w:bidi="fa-IR"/>
              </w:rPr>
            </w:pP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 xml:space="preserve">46، </w:t>
            </w:r>
            <w:r w:rsidRPr="00B12E11">
              <w:rPr>
                <w:rFonts w:cs="2  Mitra"/>
                <w:color w:val="000000" w:themeColor="text1"/>
                <w:sz w:val="18"/>
                <w:szCs w:val="18"/>
                <w:lang w:val="en-GB" w:bidi="fa-IR"/>
              </w:rPr>
              <w:t>'</w:t>
            </w:r>
            <w:r w:rsidRPr="00B12E11">
              <w:rPr>
                <w:rFonts w:cs="2  Mitra"/>
                <w:color w:val="000000" w:themeColor="text1"/>
                <w:sz w:val="18"/>
                <w:szCs w:val="18"/>
                <w:rtl/>
                <w:lang w:val="en-GB" w:bidi="fa-IR"/>
              </w:rPr>
              <w:t>36 شرقی</w:t>
            </w:r>
          </w:p>
        </w:tc>
        <w:tc>
          <w:tcPr>
            <w:tcW w:w="1133" w:type="pct"/>
            <w:tcBorders>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rPr>
            </w:pPr>
            <w:r w:rsidRPr="00B12E11">
              <w:rPr>
                <w:rFonts w:cs="2  Mitra"/>
                <w:b w:val="0"/>
                <w:bCs w:val="0"/>
                <w:i w:val="0"/>
                <w:iCs w:val="0"/>
                <w:color w:val="000000" w:themeColor="text1"/>
                <w:sz w:val="18"/>
                <w:szCs w:val="18"/>
                <w:rtl/>
              </w:rPr>
              <w:t>975</w:t>
            </w:r>
          </w:p>
        </w:tc>
      </w:tr>
      <w:bookmarkEnd w:id="1"/>
    </w:tbl>
    <w:p w:rsidR="001571FD" w:rsidRPr="00B12E11" w:rsidRDefault="001571FD" w:rsidP="00255817">
      <w:pPr>
        <w:tabs>
          <w:tab w:val="right" w:pos="2268"/>
        </w:tabs>
        <w:spacing w:line="192" w:lineRule="auto"/>
        <w:ind w:firstLine="970"/>
        <w:jc w:val="lowKashida"/>
        <w:rPr>
          <w:rFonts w:cs="2  Mitra"/>
          <w:color w:val="000000" w:themeColor="text1"/>
          <w:sz w:val="22"/>
          <w:szCs w:val="22"/>
          <w:rtl/>
        </w:rPr>
      </w:pPr>
    </w:p>
    <w:p w:rsidR="00386B56" w:rsidRDefault="00386B56" w:rsidP="00B12E11">
      <w:pPr>
        <w:tabs>
          <w:tab w:val="right" w:pos="2268"/>
        </w:tabs>
        <w:spacing w:line="192" w:lineRule="auto"/>
        <w:ind w:hanging="1"/>
        <w:jc w:val="lowKashida"/>
        <w:rPr>
          <w:rFonts w:cs="2  Mitra"/>
          <w:color w:val="000000" w:themeColor="text1"/>
          <w:sz w:val="22"/>
          <w:szCs w:val="22"/>
        </w:rPr>
      </w:pPr>
    </w:p>
    <w:p w:rsidR="00386B56" w:rsidRDefault="00386B56" w:rsidP="00B12E11">
      <w:pPr>
        <w:tabs>
          <w:tab w:val="right" w:pos="2268"/>
        </w:tabs>
        <w:spacing w:line="192" w:lineRule="auto"/>
        <w:ind w:hanging="1"/>
        <w:jc w:val="lowKashida"/>
        <w:rPr>
          <w:rFonts w:cs="2  Mitra"/>
          <w:color w:val="000000" w:themeColor="text1"/>
          <w:sz w:val="22"/>
          <w:szCs w:val="22"/>
        </w:rPr>
      </w:pPr>
    </w:p>
    <w:p w:rsidR="00386B56" w:rsidRDefault="00386B56" w:rsidP="00B12E11">
      <w:pPr>
        <w:tabs>
          <w:tab w:val="right" w:pos="2268"/>
        </w:tabs>
        <w:spacing w:line="192" w:lineRule="auto"/>
        <w:ind w:hanging="1"/>
        <w:jc w:val="lowKashida"/>
        <w:rPr>
          <w:rFonts w:cs="2  Mitra"/>
          <w:color w:val="000000" w:themeColor="text1"/>
          <w:sz w:val="22"/>
          <w:szCs w:val="22"/>
        </w:rPr>
      </w:pPr>
    </w:p>
    <w:p w:rsidR="00386B56" w:rsidRDefault="00386B56" w:rsidP="00B12E11">
      <w:pPr>
        <w:tabs>
          <w:tab w:val="right" w:pos="2268"/>
        </w:tabs>
        <w:spacing w:line="192" w:lineRule="auto"/>
        <w:ind w:hanging="1"/>
        <w:jc w:val="lowKashida"/>
        <w:rPr>
          <w:rFonts w:cs="2  Mitra"/>
          <w:color w:val="000000" w:themeColor="text1"/>
          <w:sz w:val="22"/>
          <w:szCs w:val="22"/>
        </w:rPr>
      </w:pPr>
    </w:p>
    <w:p w:rsidR="004F1CA3" w:rsidRPr="00B12E11" w:rsidRDefault="004F1CA3" w:rsidP="00B12E11">
      <w:pPr>
        <w:tabs>
          <w:tab w:val="right" w:pos="2268"/>
        </w:tabs>
        <w:spacing w:line="192" w:lineRule="auto"/>
        <w:ind w:hanging="1"/>
        <w:jc w:val="lowKashida"/>
        <w:rPr>
          <w:rFonts w:cs="2  Mitra"/>
          <w:color w:val="000000" w:themeColor="text1"/>
          <w:sz w:val="22"/>
          <w:szCs w:val="22"/>
          <w:rtl/>
        </w:rPr>
      </w:pPr>
      <w:r w:rsidRPr="00B12E11">
        <w:rPr>
          <w:rFonts w:cs="2  Mitra"/>
          <w:color w:val="000000" w:themeColor="text1"/>
          <w:sz w:val="22"/>
          <w:szCs w:val="22"/>
          <w:rtl/>
        </w:rPr>
        <w:t>جدول 3- میزان بارندگی سالانه مناطق اجرای آزمایش در طول فصل زراعی در سال‌های 1391 تا 1394</w:t>
      </w:r>
    </w:p>
    <w:p w:rsidR="004F1CA3" w:rsidRPr="00B12E11" w:rsidRDefault="004F1CA3" w:rsidP="00B12E11">
      <w:pPr>
        <w:pStyle w:val="BodyText3"/>
        <w:bidi w:val="0"/>
        <w:spacing w:line="192" w:lineRule="auto"/>
        <w:rPr>
          <w:rFonts w:cs="2  Mitra"/>
          <w:b w:val="0"/>
          <w:bCs w:val="0"/>
          <w:i w:val="0"/>
          <w:iCs w:val="0"/>
          <w:color w:val="000000" w:themeColor="text1"/>
          <w:sz w:val="18"/>
          <w:szCs w:val="18"/>
        </w:rPr>
      </w:pPr>
      <w:proofErr w:type="gramStart"/>
      <w:r w:rsidRPr="00B12E11">
        <w:rPr>
          <w:rFonts w:cs="2  Mitra"/>
          <w:b w:val="0"/>
          <w:bCs w:val="0"/>
          <w:i w:val="0"/>
          <w:iCs w:val="0"/>
          <w:color w:val="000000" w:themeColor="text1"/>
          <w:sz w:val="18"/>
          <w:szCs w:val="18"/>
          <w:lang w:val="en-GB"/>
        </w:rPr>
        <w:t>Table 3.</w:t>
      </w:r>
      <w:proofErr w:type="gramEnd"/>
      <w:r w:rsidRPr="00B12E11">
        <w:rPr>
          <w:rFonts w:cs="2  Mitra"/>
          <w:b w:val="0"/>
          <w:bCs w:val="0"/>
          <w:i w:val="0"/>
          <w:iCs w:val="0"/>
          <w:color w:val="000000" w:themeColor="text1"/>
          <w:sz w:val="18"/>
          <w:szCs w:val="18"/>
          <w:lang w:val="en-GB"/>
        </w:rPr>
        <w:t xml:space="preserve"> Annual rainfall of test areas during the cropping season in 2012-2015</w:t>
      </w:r>
    </w:p>
    <w:tbl>
      <w:tblPr>
        <w:bidiVisual/>
        <w:tblW w:w="5000" w:type="pct"/>
        <w:jc w:val="center"/>
        <w:tblLook w:val="01E0" w:firstRow="1" w:lastRow="1" w:firstColumn="1" w:lastColumn="1" w:noHBand="0" w:noVBand="0"/>
      </w:tblPr>
      <w:tblGrid>
        <w:gridCol w:w="2059"/>
        <w:gridCol w:w="2197"/>
        <w:gridCol w:w="2220"/>
        <w:gridCol w:w="2220"/>
        <w:gridCol w:w="24"/>
      </w:tblGrid>
      <w:tr w:rsidR="00B12E11" w:rsidRPr="00B12E11" w:rsidTr="00B12E11">
        <w:trPr>
          <w:jc w:val="center"/>
        </w:trPr>
        <w:tc>
          <w:tcPr>
            <w:tcW w:w="1180" w:type="pct"/>
            <w:vMerge w:val="restart"/>
            <w:tcBorders>
              <w:top w:val="single" w:sz="4" w:space="0" w:color="auto"/>
            </w:tcBorders>
            <w:vAlign w:val="center"/>
          </w:tcPr>
          <w:p w:rsidR="004F1CA3" w:rsidRPr="00B12E11" w:rsidRDefault="004F1CA3" w:rsidP="00255817">
            <w:pPr>
              <w:pStyle w:val="BodyText3"/>
              <w:spacing w:line="192" w:lineRule="auto"/>
              <w:jc w:val="lowKashida"/>
              <w:rPr>
                <w:rFonts w:cs="2  Mitra"/>
                <w:b w:val="0"/>
                <w:bCs w:val="0"/>
                <w:i w:val="0"/>
                <w:iCs w:val="0"/>
                <w:color w:val="000000" w:themeColor="text1"/>
                <w:sz w:val="18"/>
                <w:szCs w:val="18"/>
                <w:lang w:val="en-GB" w:bidi="fa-IR"/>
              </w:rPr>
            </w:pPr>
            <w:r w:rsidRPr="00B12E11">
              <w:rPr>
                <w:rFonts w:cs="2  Mitra"/>
                <w:b w:val="0"/>
                <w:bCs w:val="0"/>
                <w:i w:val="0"/>
                <w:iCs w:val="0"/>
                <w:color w:val="000000" w:themeColor="text1"/>
                <w:sz w:val="18"/>
                <w:szCs w:val="18"/>
                <w:rtl/>
              </w:rPr>
              <w:t>مکان</w:t>
            </w:r>
          </w:p>
        </w:tc>
        <w:tc>
          <w:tcPr>
            <w:tcW w:w="3820" w:type="pct"/>
            <w:gridSpan w:val="4"/>
            <w:tcBorders>
              <w:top w:val="single" w:sz="4" w:space="0" w:color="auto"/>
              <w:bottom w:val="single" w:sz="4" w:space="0" w:color="auto"/>
            </w:tcBorders>
          </w:tcPr>
          <w:p w:rsidR="004F1CA3" w:rsidRPr="00B12E11" w:rsidRDefault="004F1CA3" w:rsidP="00255817">
            <w:pPr>
              <w:pStyle w:val="BodyText3"/>
              <w:spacing w:line="192" w:lineRule="auto"/>
              <w:jc w:val="center"/>
              <w:rPr>
                <w:rFonts w:cs="2  Mitra"/>
                <w:b w:val="0"/>
                <w:bCs w:val="0"/>
                <w:i w:val="0"/>
                <w:iCs w:val="0"/>
                <w:color w:val="000000" w:themeColor="text1"/>
                <w:sz w:val="18"/>
                <w:szCs w:val="18"/>
                <w:lang w:val="en-GB" w:eastAsia="ko-KR" w:bidi="fa-IR"/>
              </w:rPr>
            </w:pPr>
            <w:r w:rsidRPr="00B12E11">
              <w:rPr>
                <w:rFonts w:cs="2  Mitra"/>
                <w:b w:val="0"/>
                <w:bCs w:val="0"/>
                <w:i w:val="0"/>
                <w:iCs w:val="0"/>
                <w:color w:val="000000" w:themeColor="text1"/>
                <w:sz w:val="18"/>
                <w:szCs w:val="18"/>
                <w:rtl/>
                <w:lang w:bidi="fa-IR"/>
              </w:rPr>
              <w:t>فصل زراعی</w:t>
            </w:r>
          </w:p>
        </w:tc>
      </w:tr>
      <w:tr w:rsidR="00B12E11" w:rsidRPr="00B12E11" w:rsidTr="00B12E11">
        <w:trPr>
          <w:gridAfter w:val="1"/>
          <w:wAfter w:w="12" w:type="pct"/>
          <w:jc w:val="center"/>
        </w:trPr>
        <w:tc>
          <w:tcPr>
            <w:tcW w:w="1180" w:type="pct"/>
            <w:vMerge/>
            <w:tcBorders>
              <w:bottom w:val="single" w:sz="4" w:space="0" w:color="auto"/>
            </w:tcBorders>
            <w:vAlign w:val="center"/>
          </w:tcPr>
          <w:p w:rsidR="004F1CA3" w:rsidRPr="00B12E11" w:rsidRDefault="004F1CA3" w:rsidP="00255817">
            <w:pPr>
              <w:pStyle w:val="BodyText3"/>
              <w:spacing w:line="192" w:lineRule="auto"/>
              <w:jc w:val="lowKashida"/>
              <w:rPr>
                <w:rFonts w:cs="2  Mitra"/>
                <w:b w:val="0"/>
                <w:bCs w:val="0"/>
                <w:i w:val="0"/>
                <w:iCs w:val="0"/>
                <w:color w:val="000000" w:themeColor="text1"/>
                <w:sz w:val="18"/>
                <w:szCs w:val="18"/>
              </w:rPr>
            </w:pPr>
          </w:p>
        </w:tc>
        <w:tc>
          <w:tcPr>
            <w:tcW w:w="1260"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lang w:bidi="fa-IR"/>
              </w:rPr>
            </w:pPr>
            <w:r w:rsidRPr="00B12E11">
              <w:rPr>
                <w:rFonts w:cs="2  Mitra"/>
                <w:b w:val="0"/>
                <w:bCs w:val="0"/>
                <w:i w:val="0"/>
                <w:iCs w:val="0"/>
                <w:color w:val="000000" w:themeColor="text1"/>
                <w:sz w:val="18"/>
                <w:szCs w:val="18"/>
                <w:rtl/>
                <w:lang w:bidi="fa-IR"/>
              </w:rPr>
              <w:t>92-1391</w:t>
            </w:r>
          </w:p>
        </w:tc>
        <w:tc>
          <w:tcPr>
            <w:tcW w:w="1273" w:type="pct"/>
            <w:tcBorders>
              <w:top w:val="single" w:sz="4" w:space="0" w:color="auto"/>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lang w:bidi="fa-IR"/>
              </w:rPr>
            </w:pPr>
            <w:r w:rsidRPr="00B12E11">
              <w:rPr>
                <w:rFonts w:cs="2  Mitra"/>
                <w:b w:val="0"/>
                <w:bCs w:val="0"/>
                <w:i w:val="0"/>
                <w:iCs w:val="0"/>
                <w:color w:val="000000" w:themeColor="text1"/>
                <w:sz w:val="18"/>
                <w:szCs w:val="18"/>
                <w:rtl/>
                <w:lang w:bidi="fa-IR"/>
              </w:rPr>
              <w:t>93-1392</w:t>
            </w:r>
          </w:p>
        </w:tc>
        <w:tc>
          <w:tcPr>
            <w:tcW w:w="1273" w:type="pct"/>
            <w:tcBorders>
              <w:bottom w:val="single" w:sz="4" w:space="0" w:color="auto"/>
            </w:tcBorders>
            <w:vAlign w:val="center"/>
          </w:tcPr>
          <w:p w:rsidR="004F1CA3" w:rsidRPr="00B12E11" w:rsidRDefault="004F1CA3" w:rsidP="00255817">
            <w:pPr>
              <w:pStyle w:val="BodyText3"/>
              <w:spacing w:line="192" w:lineRule="auto"/>
              <w:jc w:val="center"/>
              <w:rPr>
                <w:rFonts w:cs="2  Mitra"/>
                <w:b w:val="0"/>
                <w:bCs w:val="0"/>
                <w:i w:val="0"/>
                <w:iCs w:val="0"/>
                <w:color w:val="000000" w:themeColor="text1"/>
                <w:sz w:val="18"/>
                <w:szCs w:val="18"/>
                <w:lang w:bidi="fa-IR"/>
              </w:rPr>
            </w:pPr>
            <w:r w:rsidRPr="00B12E11">
              <w:rPr>
                <w:rFonts w:cs="2  Mitra"/>
                <w:b w:val="0"/>
                <w:bCs w:val="0"/>
                <w:i w:val="0"/>
                <w:iCs w:val="0"/>
                <w:color w:val="000000" w:themeColor="text1"/>
                <w:sz w:val="18"/>
                <w:szCs w:val="18"/>
                <w:rtl/>
                <w:lang w:bidi="fa-IR"/>
              </w:rPr>
              <w:t>94-1393</w:t>
            </w:r>
          </w:p>
        </w:tc>
      </w:tr>
      <w:tr w:rsidR="00B12E11" w:rsidRPr="00B12E11" w:rsidTr="00B12E11">
        <w:trPr>
          <w:gridAfter w:val="1"/>
          <w:wAfter w:w="12" w:type="pct"/>
          <w:jc w:val="center"/>
        </w:trPr>
        <w:tc>
          <w:tcPr>
            <w:tcW w:w="1180" w:type="pct"/>
            <w:tcBorders>
              <w:top w:val="single" w:sz="4" w:space="0" w:color="auto"/>
            </w:tcBorders>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bidi="fa-IR"/>
              </w:rPr>
            </w:pPr>
            <w:r w:rsidRPr="00B12E11">
              <w:rPr>
                <w:rFonts w:cs="2  Mitra"/>
                <w:color w:val="000000" w:themeColor="text1"/>
                <w:sz w:val="18"/>
                <w:szCs w:val="18"/>
                <w:rtl/>
                <w:lang w:eastAsia="ko-KR"/>
              </w:rPr>
              <w:t>گچساران</w:t>
            </w:r>
          </w:p>
        </w:tc>
        <w:tc>
          <w:tcPr>
            <w:tcW w:w="1260" w:type="pct"/>
            <w:tcBorders>
              <w:top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5/408</w:t>
            </w:r>
          </w:p>
        </w:tc>
        <w:tc>
          <w:tcPr>
            <w:tcW w:w="1273" w:type="pct"/>
            <w:tcBorders>
              <w:top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7/503</w:t>
            </w:r>
          </w:p>
        </w:tc>
        <w:tc>
          <w:tcPr>
            <w:tcW w:w="1273" w:type="pct"/>
            <w:tcBorders>
              <w:top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6/351</w:t>
            </w:r>
          </w:p>
        </w:tc>
      </w:tr>
      <w:tr w:rsidR="00B12E11" w:rsidRPr="00B12E11" w:rsidTr="00B12E11">
        <w:trPr>
          <w:gridAfter w:val="1"/>
          <w:wAfter w:w="12" w:type="pct"/>
          <w:jc w:val="center"/>
        </w:trPr>
        <w:tc>
          <w:tcPr>
            <w:tcW w:w="1180" w:type="pct"/>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rPr>
            </w:pPr>
            <w:r w:rsidRPr="00B12E11">
              <w:rPr>
                <w:rFonts w:cs="2  Mitra"/>
                <w:color w:val="000000" w:themeColor="text1"/>
                <w:sz w:val="18"/>
                <w:szCs w:val="18"/>
                <w:rtl/>
                <w:lang w:eastAsia="ko-KR"/>
              </w:rPr>
              <w:t>گنبد</w:t>
            </w:r>
          </w:p>
        </w:tc>
        <w:tc>
          <w:tcPr>
            <w:tcW w:w="1260"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2/557</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8/534</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4/279</w:t>
            </w:r>
          </w:p>
        </w:tc>
      </w:tr>
      <w:tr w:rsidR="00B12E11" w:rsidRPr="00B12E11" w:rsidTr="00B12E11">
        <w:trPr>
          <w:gridAfter w:val="1"/>
          <w:wAfter w:w="12" w:type="pct"/>
          <w:jc w:val="center"/>
        </w:trPr>
        <w:tc>
          <w:tcPr>
            <w:tcW w:w="1180" w:type="pct"/>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rPr>
            </w:pPr>
            <w:r w:rsidRPr="00B12E11">
              <w:rPr>
                <w:rFonts w:cs="2  Mitra"/>
                <w:color w:val="000000" w:themeColor="text1"/>
                <w:sz w:val="18"/>
                <w:szCs w:val="18"/>
                <w:rtl/>
                <w:lang w:eastAsia="ko-KR"/>
              </w:rPr>
              <w:t>مغان</w:t>
            </w:r>
          </w:p>
        </w:tc>
        <w:tc>
          <w:tcPr>
            <w:tcW w:w="1260"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4/348</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9/247</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0/335</w:t>
            </w:r>
          </w:p>
        </w:tc>
      </w:tr>
      <w:tr w:rsidR="00B12E11" w:rsidRPr="00B12E11" w:rsidTr="00B12E11">
        <w:trPr>
          <w:gridAfter w:val="1"/>
          <w:wAfter w:w="12" w:type="pct"/>
          <w:jc w:val="center"/>
        </w:trPr>
        <w:tc>
          <w:tcPr>
            <w:tcW w:w="1180" w:type="pct"/>
            <w:vAlign w:val="center"/>
          </w:tcPr>
          <w:p w:rsidR="004F1CA3" w:rsidRPr="00B12E11" w:rsidRDefault="004F1CA3" w:rsidP="00255817">
            <w:pPr>
              <w:adjustRightInd w:val="0"/>
              <w:spacing w:line="192" w:lineRule="auto"/>
              <w:jc w:val="lowKashida"/>
              <w:rPr>
                <w:rFonts w:cs="2  Mitra"/>
                <w:color w:val="000000" w:themeColor="text1"/>
                <w:sz w:val="18"/>
                <w:szCs w:val="18"/>
                <w:rtl/>
                <w:lang w:eastAsia="ko-KR"/>
              </w:rPr>
            </w:pPr>
            <w:r w:rsidRPr="00B12E11">
              <w:rPr>
                <w:rFonts w:cs="2  Mitra"/>
                <w:color w:val="000000" w:themeColor="text1"/>
                <w:sz w:val="18"/>
                <w:szCs w:val="18"/>
                <w:rtl/>
                <w:lang w:eastAsia="ko-KR"/>
              </w:rPr>
              <w:t>خرم‌آباد</w:t>
            </w:r>
          </w:p>
        </w:tc>
        <w:tc>
          <w:tcPr>
            <w:tcW w:w="1260"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3/294</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6/363</w:t>
            </w:r>
          </w:p>
        </w:tc>
        <w:tc>
          <w:tcPr>
            <w:tcW w:w="1273" w:type="pct"/>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3/326</w:t>
            </w:r>
          </w:p>
        </w:tc>
      </w:tr>
      <w:tr w:rsidR="00B12E11" w:rsidRPr="00B12E11" w:rsidTr="00B12E11">
        <w:trPr>
          <w:gridAfter w:val="1"/>
          <w:wAfter w:w="12" w:type="pct"/>
          <w:jc w:val="center"/>
        </w:trPr>
        <w:tc>
          <w:tcPr>
            <w:tcW w:w="1180" w:type="pct"/>
            <w:tcBorders>
              <w:bottom w:val="single" w:sz="4" w:space="0" w:color="auto"/>
            </w:tcBorders>
            <w:vAlign w:val="center"/>
          </w:tcPr>
          <w:p w:rsidR="004F1CA3" w:rsidRPr="00B12E11" w:rsidRDefault="004F1CA3" w:rsidP="00255817">
            <w:pPr>
              <w:adjustRightInd w:val="0"/>
              <w:spacing w:line="192" w:lineRule="auto"/>
              <w:jc w:val="lowKashida"/>
              <w:rPr>
                <w:rFonts w:cs="2  Mitra"/>
                <w:color w:val="000000" w:themeColor="text1"/>
                <w:sz w:val="18"/>
                <w:szCs w:val="18"/>
                <w:lang w:eastAsia="ko-KR"/>
              </w:rPr>
            </w:pPr>
            <w:r w:rsidRPr="00B12E11">
              <w:rPr>
                <w:rFonts w:cs="2  Mitra"/>
                <w:color w:val="000000" w:themeColor="text1"/>
                <w:sz w:val="18"/>
                <w:szCs w:val="18"/>
                <w:rtl/>
                <w:lang w:eastAsia="ko-KR"/>
              </w:rPr>
              <w:t>ايلام</w:t>
            </w:r>
          </w:p>
        </w:tc>
        <w:tc>
          <w:tcPr>
            <w:tcW w:w="1260" w:type="pct"/>
            <w:tcBorders>
              <w:bottom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6/197</w:t>
            </w:r>
          </w:p>
        </w:tc>
        <w:tc>
          <w:tcPr>
            <w:tcW w:w="1273" w:type="pct"/>
            <w:tcBorders>
              <w:bottom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1/396</w:t>
            </w:r>
          </w:p>
        </w:tc>
        <w:tc>
          <w:tcPr>
            <w:tcW w:w="1273" w:type="pct"/>
            <w:tcBorders>
              <w:bottom w:val="single" w:sz="4" w:space="0" w:color="auto"/>
            </w:tcBorders>
            <w:vAlign w:val="center"/>
          </w:tcPr>
          <w:p w:rsidR="004F1CA3" w:rsidRPr="00B12E11" w:rsidRDefault="004F1CA3" w:rsidP="00255817">
            <w:pPr>
              <w:adjustRightInd w:val="0"/>
              <w:spacing w:line="192" w:lineRule="auto"/>
              <w:jc w:val="center"/>
              <w:rPr>
                <w:rFonts w:cs="2  Mitra"/>
                <w:color w:val="000000" w:themeColor="text1"/>
                <w:sz w:val="18"/>
                <w:szCs w:val="18"/>
                <w:rtl/>
                <w:lang w:val="en-GB" w:eastAsia="ko-KR" w:bidi="fa-IR"/>
              </w:rPr>
            </w:pPr>
            <w:r w:rsidRPr="00B12E11">
              <w:rPr>
                <w:rFonts w:cs="2  Mitra"/>
                <w:color w:val="000000" w:themeColor="text1"/>
                <w:sz w:val="18"/>
                <w:szCs w:val="18"/>
                <w:rtl/>
                <w:lang w:val="en-GB" w:eastAsia="ko-KR" w:bidi="fa-IR"/>
              </w:rPr>
              <w:t>8/325</w:t>
            </w:r>
          </w:p>
        </w:tc>
      </w:tr>
    </w:tbl>
    <w:p w:rsidR="00395860" w:rsidRPr="00B12E11" w:rsidRDefault="00395860" w:rsidP="00255817">
      <w:pPr>
        <w:spacing w:line="192" w:lineRule="auto"/>
        <w:jc w:val="lowKashida"/>
        <w:rPr>
          <w:rFonts w:cs="2  Mitra"/>
          <w:b/>
          <w:bCs/>
          <w:color w:val="000000" w:themeColor="text1"/>
          <w:sz w:val="22"/>
          <w:szCs w:val="22"/>
          <w:rtl/>
        </w:rPr>
        <w:sectPr w:rsidR="00395860" w:rsidRPr="00B12E11" w:rsidSect="00255817">
          <w:headerReference w:type="default" r:id="rId11"/>
          <w:type w:val="continuous"/>
          <w:pgSz w:w="11906" w:h="16838" w:code="9"/>
          <w:pgMar w:top="1814" w:right="1701" w:bottom="1701" w:left="1701" w:header="1247" w:footer="709" w:gutter="0"/>
          <w:cols w:space="708"/>
          <w:bidi/>
          <w:rtlGutter/>
          <w:docGrid w:linePitch="360"/>
        </w:sectPr>
      </w:pPr>
    </w:p>
    <w:p w:rsidR="00B12E11" w:rsidRPr="00B12E11" w:rsidRDefault="00B12E11" w:rsidP="00255817">
      <w:pPr>
        <w:spacing w:line="192" w:lineRule="auto"/>
        <w:ind w:firstLine="284"/>
        <w:jc w:val="lowKashida"/>
        <w:rPr>
          <w:rFonts w:cs="2  Mitra"/>
          <w:color w:val="000000" w:themeColor="text1"/>
          <w:sz w:val="24"/>
          <w:rtl/>
        </w:rPr>
      </w:pPr>
    </w:p>
    <w:p w:rsidR="00386B56" w:rsidRDefault="00386B56" w:rsidP="00255817">
      <w:pPr>
        <w:spacing w:line="192" w:lineRule="auto"/>
        <w:ind w:firstLine="284"/>
        <w:jc w:val="lowKashida"/>
        <w:rPr>
          <w:rFonts w:cs="2  Mitra"/>
          <w:color w:val="000000" w:themeColor="text1"/>
          <w:sz w:val="24"/>
          <w:rtl/>
        </w:rPr>
        <w:sectPr w:rsidR="00386B56" w:rsidSect="00386B56">
          <w:headerReference w:type="even" r:id="rId12"/>
          <w:type w:val="continuous"/>
          <w:pgSz w:w="11906" w:h="16838" w:code="9"/>
          <w:pgMar w:top="1814" w:right="1701" w:bottom="1701" w:left="1701" w:header="1247" w:footer="709" w:gutter="0"/>
          <w:cols w:space="567"/>
          <w:bidi/>
          <w:rtlGutter/>
          <w:docGrid w:linePitch="360"/>
        </w:sectPr>
      </w:pPr>
    </w:p>
    <w:p w:rsidR="00F65632" w:rsidRPr="00B12E11" w:rsidRDefault="00F65632" w:rsidP="00255817">
      <w:pPr>
        <w:spacing w:line="192" w:lineRule="auto"/>
        <w:ind w:firstLine="284"/>
        <w:jc w:val="lowKashida"/>
        <w:rPr>
          <w:rFonts w:cs="2  Mitra"/>
          <w:color w:val="000000" w:themeColor="text1"/>
          <w:sz w:val="24"/>
          <w:rtl/>
          <w:lang w:bidi="fa-IR"/>
        </w:rPr>
      </w:pPr>
      <w:r w:rsidRPr="00B12E11">
        <w:rPr>
          <w:rFonts w:cs="2  Mitra"/>
          <w:color w:val="000000" w:themeColor="text1"/>
          <w:sz w:val="24"/>
          <w:rtl/>
        </w:rPr>
        <w:t>پس از آزمون يكنواختي واريانس خطاهای آزمايشي با آزمون بارتلت و تجزيه واريانس مرکب</w:t>
      </w:r>
      <w:r w:rsidR="00EB7C01" w:rsidRPr="00B12E11">
        <w:rPr>
          <w:rFonts w:cs="2  Mitra" w:hint="cs"/>
          <w:color w:val="000000" w:themeColor="text1"/>
          <w:sz w:val="24"/>
          <w:rtl/>
        </w:rPr>
        <w:t xml:space="preserve"> با استفاده از بسته </w:t>
      </w:r>
      <w:r w:rsidR="00EB7C01" w:rsidRPr="00B12E11">
        <w:rPr>
          <w:rFonts w:cs="2  Mitra"/>
          <w:color w:val="000000" w:themeColor="text1"/>
        </w:rPr>
        <w:t>Agricolae</w:t>
      </w:r>
      <w:r w:rsidR="00EB7C01" w:rsidRPr="00B12E11">
        <w:rPr>
          <w:rFonts w:cs="B Lotus" w:hint="cs"/>
          <w:color w:val="000000" w:themeColor="text1"/>
          <w:rtl/>
        </w:rPr>
        <w:t xml:space="preserve"> </w:t>
      </w:r>
      <w:r w:rsidR="00EB7C01" w:rsidRPr="00B12E11">
        <w:rPr>
          <w:rFonts w:cs="2  Mitra" w:hint="cs"/>
          <w:color w:val="000000" w:themeColor="text1"/>
          <w:sz w:val="24"/>
          <w:rtl/>
        </w:rPr>
        <w:t>(</w:t>
      </w:r>
      <w:r w:rsidR="00E04EFA" w:rsidRPr="00B12E11">
        <w:rPr>
          <w:rFonts w:cs="2  Mitra" w:hint="cs"/>
          <w:color w:val="000000" w:themeColor="text1"/>
          <w:sz w:val="24"/>
          <w:rtl/>
        </w:rPr>
        <w:t>22</w:t>
      </w:r>
      <w:r w:rsidR="00EB7C01" w:rsidRPr="00B12E11">
        <w:rPr>
          <w:rFonts w:cs="2  Mitra" w:hint="cs"/>
          <w:color w:val="000000" w:themeColor="text1"/>
          <w:sz w:val="24"/>
          <w:rtl/>
        </w:rPr>
        <w:t xml:space="preserve">) در نرم‌افزار </w:t>
      </w:r>
      <w:r w:rsidR="00EB7C01" w:rsidRPr="00B12E11">
        <w:rPr>
          <w:rFonts w:cs="2  Mitra"/>
          <w:color w:val="000000" w:themeColor="text1"/>
        </w:rPr>
        <w:t>R</w:t>
      </w:r>
      <w:r w:rsidRPr="00B12E11">
        <w:rPr>
          <w:rFonts w:cs="2  Mitra"/>
          <w:color w:val="000000" w:themeColor="text1"/>
          <w:sz w:val="24"/>
          <w:rtl/>
        </w:rPr>
        <w:t>، پايداري عملکرد دانه ژنوتیپ‌ها با روش‌</w:t>
      </w:r>
      <w:r w:rsidR="00D60960" w:rsidRPr="00B12E11">
        <w:rPr>
          <w:rFonts w:cs="2  Mitra" w:hint="cs"/>
          <w:color w:val="000000" w:themeColor="text1"/>
          <w:sz w:val="24"/>
          <w:rtl/>
        </w:rPr>
        <w:t xml:space="preserve"> بای‌پلات </w:t>
      </w:r>
      <w:r w:rsidR="00D60960" w:rsidRPr="00B12E11">
        <w:rPr>
          <w:rFonts w:cs="2  Mitra"/>
          <w:color w:val="000000" w:themeColor="text1"/>
          <w:lang w:val="en-GB"/>
        </w:rPr>
        <w:t>GGE</w:t>
      </w:r>
      <w:r w:rsidR="00082CF9" w:rsidRPr="00B12E11">
        <w:rPr>
          <w:rFonts w:cs="2  Mitra"/>
          <w:color w:val="000000" w:themeColor="text1"/>
          <w:sz w:val="24"/>
          <w:rtl/>
        </w:rPr>
        <w:t xml:space="preserve"> </w:t>
      </w:r>
      <w:r w:rsidRPr="00B12E11">
        <w:rPr>
          <w:rFonts w:cs="2  Mitra"/>
          <w:color w:val="000000" w:themeColor="text1"/>
          <w:sz w:val="24"/>
          <w:rtl/>
        </w:rPr>
        <w:t>انجام شد.</w:t>
      </w:r>
      <w:r w:rsidR="00D60960" w:rsidRPr="00B12E11">
        <w:rPr>
          <w:rFonts w:cs="2  Mitra" w:hint="cs"/>
          <w:color w:val="000000" w:themeColor="text1"/>
          <w:sz w:val="24"/>
          <w:rtl/>
          <w:lang w:bidi="fa-IR"/>
        </w:rPr>
        <w:t xml:space="preserve"> همچنین </w:t>
      </w:r>
      <w:r w:rsidR="00D60960" w:rsidRPr="00B12E11">
        <w:rPr>
          <w:rFonts w:cs="2  Mitra"/>
          <w:color w:val="000000" w:themeColor="text1"/>
          <w:sz w:val="24"/>
          <w:rtl/>
        </w:rPr>
        <w:t>آزمون</w:t>
      </w:r>
      <w:r w:rsidR="00D60960" w:rsidRPr="00B12E11">
        <w:rPr>
          <w:rFonts w:cs="2  Mitra"/>
          <w:color w:val="000000" w:themeColor="text1"/>
          <w:sz w:val="24"/>
          <w:rtl/>
          <w:lang w:val="en-GB" w:bidi="fa-IR"/>
        </w:rPr>
        <w:t xml:space="preserve"> اسکریت</w:t>
      </w:r>
      <w:r w:rsidR="00D60960" w:rsidRPr="00B12E11">
        <w:rPr>
          <w:rFonts w:cs="2  Mitra"/>
          <w:color w:val="000000" w:themeColor="text1"/>
          <w:sz w:val="24"/>
          <w:rtl/>
          <w:lang w:bidi="fa-IR"/>
        </w:rPr>
        <w:t xml:space="preserve"> </w:t>
      </w:r>
      <w:r w:rsidR="00D60960" w:rsidRPr="00B12E11">
        <w:rPr>
          <w:rFonts w:cs="2  Mitra"/>
          <w:color w:val="000000" w:themeColor="text1"/>
          <w:sz w:val="24"/>
          <w:rtl/>
          <w:lang w:val="en-GB" w:bidi="fa-IR"/>
        </w:rPr>
        <w:t>(</w:t>
      </w:r>
      <w:r w:rsidR="00D60960" w:rsidRPr="00B12E11">
        <w:rPr>
          <w:rFonts w:cs="2  Mitra"/>
          <w:color w:val="000000" w:themeColor="text1"/>
        </w:rPr>
        <w:t>Screet test</w:t>
      </w:r>
      <w:r w:rsidR="00D60960" w:rsidRPr="00B12E11">
        <w:rPr>
          <w:rFonts w:cs="2  Mitra"/>
          <w:color w:val="000000" w:themeColor="text1"/>
          <w:sz w:val="24"/>
          <w:rtl/>
          <w:lang w:val="en-GB" w:bidi="fa-IR"/>
        </w:rPr>
        <w:t xml:space="preserve">) </w:t>
      </w:r>
      <w:r w:rsidR="00D60960" w:rsidRPr="00B12E11">
        <w:rPr>
          <w:rFonts w:cs="2  Mitra"/>
          <w:color w:val="000000" w:themeColor="text1"/>
          <w:sz w:val="24"/>
          <w:rtl/>
          <w:lang w:bidi="fa-IR"/>
        </w:rPr>
        <w:t xml:space="preserve">برای </w:t>
      </w:r>
      <w:r w:rsidR="00D60960" w:rsidRPr="00B12E11">
        <w:rPr>
          <w:rFonts w:cs="2  Mitra"/>
          <w:color w:val="000000" w:themeColor="text1"/>
          <w:sz w:val="24"/>
          <w:rtl/>
          <w:lang w:val="en-GB" w:bidi="fa-IR"/>
        </w:rPr>
        <w:t xml:space="preserve">شناساندن </w:t>
      </w:r>
      <w:r w:rsidR="00D60960" w:rsidRPr="00B12E11">
        <w:rPr>
          <w:rFonts w:cs="2  Mitra"/>
          <w:color w:val="000000" w:themeColor="text1"/>
          <w:sz w:val="24"/>
          <w:rtl/>
          <w:lang w:bidi="fa-IR"/>
        </w:rPr>
        <w:t xml:space="preserve">مناسب‌ترین تعداد مؤلفه‌های توجیه‌کننده </w:t>
      </w:r>
      <w:r w:rsidR="00D60960" w:rsidRPr="00B12E11">
        <w:rPr>
          <w:rFonts w:cs="2  Mitra"/>
          <w:color w:val="000000" w:themeColor="text1"/>
          <w:sz w:val="24"/>
          <w:rtl/>
          <w:lang w:val="en-GB" w:bidi="fa-IR"/>
        </w:rPr>
        <w:t xml:space="preserve">برهمکنش‌ ژنوتیپ در محیط </w:t>
      </w:r>
      <w:r w:rsidR="00D60960" w:rsidRPr="00B12E11">
        <w:rPr>
          <w:rFonts w:cs="2  Mitra" w:hint="cs"/>
          <w:color w:val="000000" w:themeColor="text1"/>
          <w:sz w:val="24"/>
          <w:rtl/>
          <w:lang w:bidi="fa-IR"/>
        </w:rPr>
        <w:t xml:space="preserve">و نمودارهای گرمایی و موزائیکی به‌ترتیب برای نشان دادن میانگین عملکرد ژنوتیپ‌ها در محیط‌های مختلف و </w:t>
      </w:r>
      <w:r w:rsidR="00BC6D3F" w:rsidRPr="00B12E11">
        <w:rPr>
          <w:rFonts w:cs="2  Mitra" w:hint="cs"/>
          <w:color w:val="000000" w:themeColor="text1"/>
          <w:sz w:val="24"/>
          <w:rtl/>
          <w:lang w:bidi="fa-IR"/>
        </w:rPr>
        <w:t xml:space="preserve">ارزیابی </w:t>
      </w:r>
      <w:r w:rsidR="00D60960" w:rsidRPr="00B12E11">
        <w:rPr>
          <w:rFonts w:cs="2  Mitra" w:hint="cs"/>
          <w:color w:val="000000" w:themeColor="text1"/>
          <w:sz w:val="24"/>
          <w:rtl/>
          <w:lang w:bidi="fa-IR"/>
        </w:rPr>
        <w:t>سهم ژنوتیپ و برهمکنش ژنوتیپ در محیط در مجموع مربعات کل به‌کار برده شد.</w:t>
      </w:r>
    </w:p>
    <w:p w:rsidR="00A11A53" w:rsidRPr="00B12E11" w:rsidRDefault="00A11A53" w:rsidP="00255817">
      <w:pPr>
        <w:spacing w:line="192" w:lineRule="auto"/>
        <w:ind w:firstLine="284"/>
        <w:jc w:val="lowKashida"/>
        <w:rPr>
          <w:rFonts w:cs="2  Mitra"/>
          <w:color w:val="000000" w:themeColor="text1"/>
          <w:sz w:val="24"/>
        </w:rPr>
      </w:pPr>
      <w:r w:rsidRPr="00B12E11">
        <w:rPr>
          <w:rFonts w:cs="2  Mitra"/>
          <w:color w:val="000000" w:themeColor="text1"/>
          <w:sz w:val="24"/>
          <w:rtl/>
        </w:rPr>
        <w:t>تجزیه‌</w:t>
      </w:r>
      <w:r w:rsidR="008A5A7A" w:rsidRPr="00B12E11">
        <w:rPr>
          <w:rFonts w:cs="2  Mitra"/>
          <w:color w:val="000000" w:themeColor="text1"/>
          <w:sz w:val="24"/>
          <w:rtl/>
        </w:rPr>
        <w:t xml:space="preserve"> داده‌</w:t>
      </w:r>
      <w:r w:rsidRPr="00B12E11">
        <w:rPr>
          <w:rFonts w:cs="2  Mitra"/>
          <w:color w:val="000000" w:themeColor="text1"/>
          <w:sz w:val="24"/>
          <w:rtl/>
        </w:rPr>
        <w:t xml:space="preserve">ها با استفاده از بسته‌های </w:t>
      </w:r>
      <w:r w:rsidRPr="00B12E11">
        <w:rPr>
          <w:rFonts w:cs="2  Mitra"/>
          <w:color w:val="000000" w:themeColor="text1"/>
        </w:rPr>
        <w:t>GGEBiplotGUI</w:t>
      </w:r>
      <w:r w:rsidRPr="00B12E11">
        <w:rPr>
          <w:rFonts w:cs="2  Mitra"/>
          <w:color w:val="000000" w:themeColor="text1"/>
          <w:sz w:val="24"/>
          <w:rtl/>
        </w:rPr>
        <w:t xml:space="preserve"> (</w:t>
      </w:r>
      <w:r w:rsidR="00DC0907" w:rsidRPr="00B12E11">
        <w:rPr>
          <w:rFonts w:cs="2  Mitra" w:hint="cs"/>
          <w:color w:val="000000" w:themeColor="text1"/>
          <w:sz w:val="24"/>
          <w:rtl/>
        </w:rPr>
        <w:t>7</w:t>
      </w:r>
      <w:r w:rsidRPr="00B12E11">
        <w:rPr>
          <w:rFonts w:cs="2  Mitra"/>
          <w:color w:val="000000" w:themeColor="text1"/>
          <w:sz w:val="24"/>
          <w:rtl/>
        </w:rPr>
        <w:t>)</w:t>
      </w:r>
      <w:r w:rsidR="00FE4536" w:rsidRPr="00B12E11">
        <w:rPr>
          <w:rFonts w:cs="2  Mitra" w:hint="cs"/>
          <w:color w:val="000000" w:themeColor="text1"/>
          <w:sz w:val="24"/>
          <w:rtl/>
        </w:rPr>
        <w:t>،</w:t>
      </w:r>
      <w:r w:rsidRPr="00B12E11">
        <w:rPr>
          <w:rFonts w:cs="2  Mitra"/>
          <w:color w:val="000000" w:themeColor="text1"/>
          <w:sz w:val="24"/>
          <w:rtl/>
        </w:rPr>
        <w:t xml:space="preserve"> </w:t>
      </w:r>
      <w:r w:rsidR="007E0CAC" w:rsidRPr="00B12E11">
        <w:rPr>
          <w:rFonts w:cs="2  Mitra" w:hint="cs"/>
          <w:color w:val="000000" w:themeColor="text1"/>
          <w:sz w:val="24"/>
          <w:rtl/>
        </w:rPr>
        <w:t xml:space="preserve">برای تجزیه </w:t>
      </w:r>
      <w:r w:rsidR="007E0CAC" w:rsidRPr="00B12E11">
        <w:rPr>
          <w:rFonts w:cs="2  Mitra"/>
          <w:color w:val="000000" w:themeColor="text1"/>
          <w:szCs w:val="20"/>
          <w:lang w:val="en-GB"/>
        </w:rPr>
        <w:t>GGE</w:t>
      </w:r>
      <w:r w:rsidR="007E0CAC" w:rsidRPr="00B12E11">
        <w:rPr>
          <w:rFonts w:cs="2  Mitra" w:hint="cs"/>
          <w:color w:val="000000" w:themeColor="text1"/>
          <w:sz w:val="24"/>
          <w:rtl/>
        </w:rPr>
        <w:t xml:space="preserve"> بای‌پلات و کشیدن نمودارهای مربوطه </w:t>
      </w:r>
      <w:r w:rsidRPr="00B12E11">
        <w:rPr>
          <w:rFonts w:cs="2  Mitra"/>
          <w:color w:val="000000" w:themeColor="text1"/>
          <w:sz w:val="24"/>
          <w:rtl/>
        </w:rPr>
        <w:t xml:space="preserve">و </w:t>
      </w:r>
      <w:r w:rsidRPr="00B12E11">
        <w:rPr>
          <w:rFonts w:cs="2  Mitra"/>
          <w:color w:val="000000" w:themeColor="text1"/>
          <w:lang w:val="en-GB"/>
        </w:rPr>
        <w:t>gge</w:t>
      </w:r>
      <w:r w:rsidRPr="00B12E11">
        <w:rPr>
          <w:rFonts w:cs="2  Mitra"/>
          <w:color w:val="000000" w:themeColor="text1"/>
          <w:sz w:val="24"/>
          <w:rtl/>
        </w:rPr>
        <w:t xml:space="preserve"> (</w:t>
      </w:r>
      <w:r w:rsidR="00DC0907" w:rsidRPr="00B12E11">
        <w:rPr>
          <w:rFonts w:cs="2  Mitra" w:hint="cs"/>
          <w:color w:val="000000" w:themeColor="text1"/>
          <w:sz w:val="24"/>
          <w:rtl/>
        </w:rPr>
        <w:t>37</w:t>
      </w:r>
      <w:r w:rsidRPr="00B12E11">
        <w:rPr>
          <w:rFonts w:cs="2  Mitra"/>
          <w:color w:val="000000" w:themeColor="text1"/>
          <w:sz w:val="24"/>
          <w:rtl/>
        </w:rPr>
        <w:t>)</w:t>
      </w:r>
      <w:r w:rsidR="00FE4536" w:rsidRPr="00B12E11">
        <w:rPr>
          <w:rFonts w:cs="2  Mitra" w:hint="cs"/>
          <w:color w:val="000000" w:themeColor="text1"/>
          <w:sz w:val="24"/>
          <w:rtl/>
        </w:rPr>
        <w:t>،</w:t>
      </w:r>
      <w:r w:rsidRPr="00B12E11">
        <w:rPr>
          <w:rFonts w:cs="2  Mitra"/>
          <w:color w:val="000000" w:themeColor="text1"/>
          <w:sz w:val="24"/>
          <w:rtl/>
        </w:rPr>
        <w:t xml:space="preserve"> </w:t>
      </w:r>
      <w:r w:rsidR="007E0CAC" w:rsidRPr="00B12E11">
        <w:rPr>
          <w:rFonts w:cs="2  Mitra" w:hint="cs"/>
          <w:color w:val="000000" w:themeColor="text1"/>
          <w:sz w:val="24"/>
          <w:rtl/>
        </w:rPr>
        <w:t xml:space="preserve">برای </w:t>
      </w:r>
      <w:r w:rsidR="00FE4536" w:rsidRPr="00B12E11">
        <w:rPr>
          <w:rFonts w:cs="2  Mitra" w:hint="cs"/>
          <w:color w:val="000000" w:themeColor="text1"/>
          <w:sz w:val="24"/>
          <w:rtl/>
        </w:rPr>
        <w:t xml:space="preserve">کشیدن نمودارهای </w:t>
      </w:r>
      <w:r w:rsidR="00FE4536" w:rsidRPr="00B12E11">
        <w:rPr>
          <w:rFonts w:eastAsia="Times New Roman" w:cs="2  Mitra"/>
          <w:color w:val="000000" w:themeColor="text1"/>
          <w:sz w:val="24"/>
          <w:rtl/>
          <w:lang w:val="en-GB" w:bidi="fa-IR"/>
        </w:rPr>
        <w:t>اسکریت</w:t>
      </w:r>
      <w:r w:rsidR="00FE4536" w:rsidRPr="00B12E11">
        <w:rPr>
          <w:rFonts w:cs="2  Mitra" w:hint="cs"/>
          <w:color w:val="000000" w:themeColor="text1"/>
          <w:sz w:val="24"/>
          <w:rtl/>
        </w:rPr>
        <w:t>، گرمایی و موزائیکی،</w:t>
      </w:r>
      <w:r w:rsidR="00FE4536" w:rsidRPr="00B12E11">
        <w:rPr>
          <w:rFonts w:cs="2  Mitra"/>
          <w:color w:val="000000" w:themeColor="text1"/>
          <w:sz w:val="24"/>
          <w:rtl/>
        </w:rPr>
        <w:t xml:space="preserve"> </w:t>
      </w:r>
      <w:r w:rsidRPr="00B12E11">
        <w:rPr>
          <w:rFonts w:cs="2  Mitra"/>
          <w:color w:val="000000" w:themeColor="text1"/>
          <w:sz w:val="24"/>
          <w:rtl/>
        </w:rPr>
        <w:t xml:space="preserve">در نرم‌افزار </w:t>
      </w:r>
      <w:r w:rsidRPr="00B12E11">
        <w:rPr>
          <w:rFonts w:cs="2  Mitra"/>
          <w:color w:val="000000" w:themeColor="text1"/>
        </w:rPr>
        <w:t>R</w:t>
      </w:r>
      <w:r w:rsidRPr="00B12E11">
        <w:rPr>
          <w:rFonts w:cs="2  Mitra"/>
          <w:color w:val="000000" w:themeColor="text1"/>
          <w:sz w:val="24"/>
          <w:rtl/>
        </w:rPr>
        <w:t xml:space="preserve"> انجام شد.</w:t>
      </w:r>
    </w:p>
    <w:p w:rsidR="00A5757C" w:rsidRDefault="00A5757C" w:rsidP="00255817">
      <w:pPr>
        <w:spacing w:line="192" w:lineRule="auto"/>
        <w:jc w:val="both"/>
        <w:rPr>
          <w:rFonts w:cs="2  Mitra"/>
          <w:b/>
          <w:bCs/>
          <w:color w:val="000000" w:themeColor="text1"/>
          <w:sz w:val="24"/>
          <w:rtl/>
          <w:lang w:bidi="fa-IR"/>
        </w:rPr>
      </w:pPr>
    </w:p>
    <w:p w:rsidR="00F65632" w:rsidRPr="00B12E11" w:rsidRDefault="00F65632" w:rsidP="00255817">
      <w:pPr>
        <w:spacing w:line="192" w:lineRule="auto"/>
        <w:jc w:val="both"/>
        <w:rPr>
          <w:rFonts w:cs="2  Mitra"/>
          <w:b/>
          <w:bCs/>
          <w:color w:val="000000" w:themeColor="text1"/>
          <w:sz w:val="24"/>
          <w:rtl/>
        </w:rPr>
      </w:pPr>
      <w:r w:rsidRPr="00B12E11">
        <w:rPr>
          <w:rFonts w:cs="2  Mitra"/>
          <w:b/>
          <w:bCs/>
          <w:color w:val="000000" w:themeColor="text1"/>
          <w:sz w:val="24"/>
          <w:rtl/>
        </w:rPr>
        <w:t>نتایج و بحث</w:t>
      </w:r>
    </w:p>
    <w:p w:rsidR="00F65632" w:rsidRPr="00B12E11" w:rsidRDefault="00F65632" w:rsidP="00255817">
      <w:pPr>
        <w:spacing w:line="192" w:lineRule="auto"/>
        <w:jc w:val="both"/>
        <w:rPr>
          <w:rFonts w:cs="2  Mitra"/>
          <w:b/>
          <w:bCs/>
          <w:color w:val="000000" w:themeColor="text1"/>
          <w:sz w:val="22"/>
          <w:szCs w:val="22"/>
          <w:rtl/>
        </w:rPr>
      </w:pPr>
      <w:r w:rsidRPr="00B12E11">
        <w:rPr>
          <w:rFonts w:cs="2  Mitra"/>
          <w:b/>
          <w:bCs/>
          <w:color w:val="000000" w:themeColor="text1"/>
          <w:sz w:val="22"/>
          <w:szCs w:val="22"/>
          <w:rtl/>
        </w:rPr>
        <w:t xml:space="preserve">تجزیه واریانس </w:t>
      </w:r>
    </w:p>
    <w:p w:rsidR="000A26AE" w:rsidRDefault="00F65632" w:rsidP="00255817">
      <w:pPr>
        <w:spacing w:line="192" w:lineRule="auto"/>
        <w:ind w:firstLine="284"/>
        <w:jc w:val="lowKashida"/>
        <w:rPr>
          <w:rFonts w:cs="2  Mitra"/>
          <w:color w:val="000000" w:themeColor="text1"/>
          <w:sz w:val="24"/>
          <w:rtl/>
        </w:rPr>
      </w:pPr>
      <w:r w:rsidRPr="00B12E11">
        <w:rPr>
          <w:rFonts w:cs="2  Mitra"/>
          <w:color w:val="000000" w:themeColor="text1"/>
          <w:sz w:val="24"/>
          <w:rtl/>
        </w:rPr>
        <w:t xml:space="preserve">تجزيه واريانس </w:t>
      </w:r>
      <w:r w:rsidR="00A11A53" w:rsidRPr="00B12E11">
        <w:rPr>
          <w:rFonts w:cs="2  Mitra"/>
          <w:color w:val="000000" w:themeColor="text1"/>
          <w:sz w:val="24"/>
          <w:rtl/>
        </w:rPr>
        <w:t xml:space="preserve">جداگانه </w:t>
      </w:r>
      <w:r w:rsidRPr="00B12E11">
        <w:rPr>
          <w:rFonts w:cs="2  Mitra"/>
          <w:color w:val="000000" w:themeColor="text1"/>
          <w:sz w:val="24"/>
          <w:rtl/>
        </w:rPr>
        <w:t>براي هر يک از محيط</w:t>
      </w:r>
      <w:r w:rsidR="00735394" w:rsidRPr="00B12E11">
        <w:rPr>
          <w:rFonts w:cs="2  Mitra"/>
          <w:color w:val="000000" w:themeColor="text1"/>
          <w:sz w:val="24"/>
          <w:rtl/>
        </w:rPr>
        <w:t>‌</w:t>
      </w:r>
      <w:r w:rsidRPr="00B12E11">
        <w:rPr>
          <w:rFonts w:cs="2  Mitra"/>
          <w:color w:val="000000" w:themeColor="text1"/>
          <w:sz w:val="24"/>
          <w:rtl/>
        </w:rPr>
        <w:t xml:space="preserve">ها (ترکيب سال و مکان) گویای معنی‌دار بودن اثر ژنوتیپ در همه محیط‌ها </w:t>
      </w:r>
      <w:r w:rsidR="00A11A53" w:rsidRPr="00B12E11">
        <w:rPr>
          <w:rFonts w:cs="2  Mitra"/>
          <w:color w:val="000000" w:themeColor="text1"/>
          <w:sz w:val="24"/>
          <w:rtl/>
        </w:rPr>
        <w:t xml:space="preserve">و در نتیجه </w:t>
      </w:r>
      <w:r w:rsidRPr="00B12E11">
        <w:rPr>
          <w:rFonts w:cs="2  Mitra"/>
          <w:color w:val="000000" w:themeColor="text1"/>
          <w:sz w:val="24"/>
          <w:rtl/>
        </w:rPr>
        <w:t>تنوع در بین ژنوتیپ‌ها از نظر عملکرد دانه بود (</w:t>
      </w:r>
      <w:r w:rsidR="00A57E9A" w:rsidRPr="00B12E11">
        <w:rPr>
          <w:rFonts w:cs="2  Mitra" w:hint="cs"/>
          <w:color w:val="000000" w:themeColor="text1"/>
          <w:sz w:val="24"/>
          <w:rtl/>
        </w:rPr>
        <w:t>جدول 4</w:t>
      </w:r>
      <w:r w:rsidRPr="00B12E11">
        <w:rPr>
          <w:rFonts w:cs="2  Mitra"/>
          <w:color w:val="000000" w:themeColor="text1"/>
          <w:sz w:val="24"/>
          <w:rtl/>
        </w:rPr>
        <w:t xml:space="preserve">). </w:t>
      </w:r>
      <w:r w:rsidR="00A57E9A" w:rsidRPr="00B12E11">
        <w:rPr>
          <w:rFonts w:cs="2  Mitra"/>
          <w:color w:val="000000" w:themeColor="text1"/>
          <w:sz w:val="24"/>
          <w:rtl/>
        </w:rPr>
        <w:t xml:space="preserve">آزمون يكنواختي </w:t>
      </w:r>
      <w:r w:rsidR="00465349">
        <w:rPr>
          <w:rFonts w:cs="2  Mitra" w:hint="cs"/>
          <w:color w:val="000000" w:themeColor="text1"/>
          <w:sz w:val="24"/>
          <w:rtl/>
        </w:rPr>
        <w:br/>
      </w:r>
      <w:r w:rsidR="00A57E9A" w:rsidRPr="00B12E11">
        <w:rPr>
          <w:rFonts w:cs="2  Mitra"/>
          <w:color w:val="000000" w:themeColor="text1"/>
          <w:sz w:val="24"/>
          <w:rtl/>
        </w:rPr>
        <w:t>واريانس خطاهای آزمايشي با آزمون بارتلت</w:t>
      </w:r>
      <w:r w:rsidR="00A57E9A" w:rsidRPr="00B12E11">
        <w:rPr>
          <w:rFonts w:cs="2  Mitra" w:hint="cs"/>
          <w:color w:val="000000" w:themeColor="text1"/>
          <w:sz w:val="24"/>
          <w:rtl/>
        </w:rPr>
        <w:t xml:space="preserve"> </w:t>
      </w:r>
      <w:r w:rsidR="00465349">
        <w:rPr>
          <w:rFonts w:cs="2  Mitra"/>
          <w:color w:val="000000" w:themeColor="text1"/>
          <w:sz w:val="24"/>
          <w:rtl/>
        </w:rPr>
        <w:br/>
      </w:r>
      <w:r w:rsidR="00A57E9A" w:rsidRPr="00B12E11">
        <w:rPr>
          <w:rFonts w:cs="2  Mitra" w:hint="cs"/>
          <w:color w:val="000000" w:themeColor="text1"/>
          <w:sz w:val="24"/>
          <w:rtl/>
        </w:rPr>
        <w:t>(</w:t>
      </w:r>
      <w:r w:rsidR="00A57E9A" w:rsidRPr="00B12E11">
        <w:rPr>
          <w:rFonts w:cs="B Nazanin"/>
          <w:color w:val="000000" w:themeColor="text1"/>
          <w:szCs w:val="20"/>
        </w:rPr>
        <w:t>χ</w:t>
      </w:r>
      <w:r w:rsidR="00A57E9A" w:rsidRPr="00B12E11">
        <w:rPr>
          <w:rFonts w:cs="B Nazanin"/>
          <w:color w:val="000000" w:themeColor="text1"/>
          <w:szCs w:val="20"/>
          <w:vertAlign w:val="superscript"/>
        </w:rPr>
        <w:t>2</w:t>
      </w:r>
      <w:r w:rsidR="00A57E9A" w:rsidRPr="00B12E11">
        <w:rPr>
          <w:rFonts w:cs="B Nazanin"/>
          <w:color w:val="000000" w:themeColor="text1"/>
          <w:szCs w:val="20"/>
        </w:rPr>
        <w:t>=15.3, P-value=0.38</w:t>
      </w:r>
      <w:r w:rsidR="00A57E9A" w:rsidRPr="00B12E11">
        <w:rPr>
          <w:rFonts w:cs="2  Mitra" w:hint="cs"/>
          <w:color w:val="000000" w:themeColor="text1"/>
          <w:sz w:val="24"/>
          <w:rtl/>
        </w:rPr>
        <w:t>)</w:t>
      </w:r>
      <w:r w:rsidR="00A57E9A" w:rsidRPr="00B12E11">
        <w:rPr>
          <w:rFonts w:cs="2  Mitra"/>
          <w:color w:val="000000" w:themeColor="text1"/>
          <w:sz w:val="24"/>
          <w:rtl/>
        </w:rPr>
        <w:t>، نشانگر يكنواختی واريانس‌ها بود و بنابراین بدون حذف داده‌هاي هيچ‌کدام از محيط‌ها، تجزيه مركب انجام شد.</w:t>
      </w:r>
      <w:r w:rsidR="00A57E9A" w:rsidRPr="00B12E11">
        <w:rPr>
          <w:rFonts w:cs="B Zar"/>
          <w:color w:val="000000" w:themeColor="text1"/>
          <w:sz w:val="28"/>
          <w:szCs w:val="28"/>
          <w:rtl/>
        </w:rPr>
        <w:t xml:space="preserve"> </w:t>
      </w:r>
      <w:r w:rsidRPr="00B12E11">
        <w:rPr>
          <w:rFonts w:cs="2  Mitra"/>
          <w:color w:val="000000" w:themeColor="text1"/>
          <w:sz w:val="24"/>
          <w:rtl/>
        </w:rPr>
        <w:t>تجزيه واريانس مرکب داده</w:t>
      </w:r>
      <w:r w:rsidR="00735394" w:rsidRPr="00B12E11">
        <w:rPr>
          <w:rFonts w:cs="2  Mitra"/>
          <w:color w:val="000000" w:themeColor="text1"/>
          <w:sz w:val="24"/>
          <w:rtl/>
        </w:rPr>
        <w:t>‌</w:t>
      </w:r>
      <w:r w:rsidRPr="00B12E11">
        <w:rPr>
          <w:rFonts w:cs="2  Mitra"/>
          <w:color w:val="000000" w:themeColor="text1"/>
          <w:sz w:val="24"/>
          <w:rtl/>
        </w:rPr>
        <w:t xml:space="preserve">ها </w:t>
      </w:r>
      <w:r w:rsidR="00A11A53" w:rsidRPr="00B12E11">
        <w:rPr>
          <w:rFonts w:cs="2  Mitra"/>
          <w:color w:val="000000" w:themeColor="text1"/>
          <w:sz w:val="24"/>
          <w:rtl/>
        </w:rPr>
        <w:t xml:space="preserve">معني‌دار بودن </w:t>
      </w:r>
      <w:r w:rsidRPr="00B12E11">
        <w:rPr>
          <w:rFonts w:cs="2  Mitra"/>
          <w:color w:val="000000" w:themeColor="text1"/>
          <w:sz w:val="24"/>
          <w:rtl/>
        </w:rPr>
        <w:t>اثر ژنوتيپ</w:t>
      </w:r>
      <w:r w:rsidR="00A11A53" w:rsidRPr="00B12E11">
        <w:rPr>
          <w:rFonts w:cs="2  Mitra"/>
          <w:color w:val="000000" w:themeColor="text1"/>
          <w:sz w:val="24"/>
          <w:rtl/>
        </w:rPr>
        <w:t xml:space="preserve">، </w:t>
      </w:r>
      <w:r w:rsidR="00B21BDA" w:rsidRPr="00B12E11">
        <w:rPr>
          <w:rFonts w:cs="2  Mitra"/>
          <w:color w:val="000000" w:themeColor="text1"/>
          <w:sz w:val="24"/>
          <w:rtl/>
        </w:rPr>
        <w:t>سال و مکان</w:t>
      </w:r>
      <w:r w:rsidR="00B21BDA" w:rsidRPr="00B12E11">
        <w:rPr>
          <w:rFonts w:cs="B Zar"/>
          <w:color w:val="000000" w:themeColor="text1"/>
          <w:sz w:val="28"/>
          <w:szCs w:val="28"/>
          <w:rtl/>
        </w:rPr>
        <w:t xml:space="preserve"> </w:t>
      </w:r>
      <w:r w:rsidR="00A11A53" w:rsidRPr="00B12E11">
        <w:rPr>
          <w:rFonts w:cs="2  Mitra"/>
          <w:color w:val="000000" w:themeColor="text1"/>
          <w:sz w:val="24"/>
          <w:rtl/>
        </w:rPr>
        <w:t xml:space="preserve">و برهمکنش </w:t>
      </w:r>
      <w:r w:rsidR="00B21BDA" w:rsidRPr="00B12E11">
        <w:rPr>
          <w:rFonts w:cs="2  Mitra"/>
          <w:color w:val="000000" w:themeColor="text1"/>
          <w:sz w:val="24"/>
          <w:rtl/>
        </w:rPr>
        <w:t>سال × مکان</w:t>
      </w:r>
      <w:r w:rsidR="00B21BDA" w:rsidRPr="00B12E11">
        <w:rPr>
          <w:rFonts w:cs="2  Mitra" w:hint="cs"/>
          <w:color w:val="000000" w:themeColor="text1"/>
          <w:sz w:val="24"/>
          <w:rtl/>
        </w:rPr>
        <w:t>، سال</w:t>
      </w:r>
      <w:r w:rsidR="009717C9" w:rsidRPr="00B12E11">
        <w:rPr>
          <w:rFonts w:cs="2  Mitra" w:hint="cs"/>
          <w:color w:val="000000" w:themeColor="text1"/>
          <w:sz w:val="24"/>
          <w:rtl/>
        </w:rPr>
        <w:t xml:space="preserve"> </w:t>
      </w:r>
      <w:r w:rsidR="00B21BDA" w:rsidRPr="00B12E11">
        <w:rPr>
          <w:rFonts w:cs="2  Mitra" w:hint="cs"/>
          <w:color w:val="000000" w:themeColor="text1"/>
          <w:sz w:val="24"/>
          <w:rtl/>
        </w:rPr>
        <w:t>×</w:t>
      </w:r>
      <w:r w:rsidR="009717C9" w:rsidRPr="00B12E11">
        <w:rPr>
          <w:rFonts w:cs="2  Mitra" w:hint="cs"/>
          <w:color w:val="000000" w:themeColor="text1"/>
          <w:sz w:val="24"/>
          <w:rtl/>
        </w:rPr>
        <w:t xml:space="preserve"> </w:t>
      </w:r>
      <w:r w:rsidR="00B21BDA" w:rsidRPr="00B12E11">
        <w:rPr>
          <w:rFonts w:cs="2  Mitra" w:hint="cs"/>
          <w:color w:val="000000" w:themeColor="text1"/>
          <w:sz w:val="24"/>
          <w:rtl/>
        </w:rPr>
        <w:t>ژنوتیپ</w:t>
      </w:r>
      <w:r w:rsidR="00B21BDA" w:rsidRPr="00B12E11">
        <w:rPr>
          <w:rFonts w:cs="2  Mitra"/>
          <w:color w:val="000000" w:themeColor="text1"/>
          <w:sz w:val="24"/>
          <w:rtl/>
        </w:rPr>
        <w:t xml:space="preserve"> و ژنوتیپ × سال × مکان </w:t>
      </w:r>
      <w:r w:rsidR="00110C5A" w:rsidRPr="00B12E11">
        <w:rPr>
          <w:rFonts w:cs="2  Mitra" w:hint="cs"/>
          <w:color w:val="000000" w:themeColor="text1"/>
          <w:sz w:val="24"/>
          <w:rtl/>
        </w:rPr>
        <w:t xml:space="preserve">را </w:t>
      </w:r>
      <w:r w:rsidR="009717C9" w:rsidRPr="00B12E11">
        <w:rPr>
          <w:rFonts w:cs="2  Mitra"/>
          <w:color w:val="000000" w:themeColor="text1"/>
          <w:sz w:val="24"/>
          <w:rtl/>
        </w:rPr>
        <w:t xml:space="preserve">بر عملکرد دانه </w:t>
      </w:r>
      <w:r w:rsidR="00110C5A" w:rsidRPr="00B12E11">
        <w:rPr>
          <w:rFonts w:cs="2  Mitra" w:hint="cs"/>
          <w:color w:val="000000" w:themeColor="text1"/>
          <w:sz w:val="24"/>
          <w:rtl/>
        </w:rPr>
        <w:t>نشان داد</w:t>
      </w:r>
      <w:r w:rsidR="008539CB" w:rsidRPr="00B12E11">
        <w:rPr>
          <w:rFonts w:cs="2  Mitra" w:hint="cs"/>
          <w:color w:val="000000" w:themeColor="text1"/>
          <w:sz w:val="24"/>
          <w:rtl/>
        </w:rPr>
        <w:t xml:space="preserve"> </w:t>
      </w:r>
      <w:r w:rsidR="008539CB" w:rsidRPr="00B12E11">
        <w:rPr>
          <w:rFonts w:cs="2  Mitra"/>
          <w:color w:val="000000" w:themeColor="text1"/>
          <w:sz w:val="24"/>
          <w:rtl/>
        </w:rPr>
        <w:t>(</w:t>
      </w:r>
      <w:r w:rsidR="008539CB" w:rsidRPr="00B12E11">
        <w:rPr>
          <w:rFonts w:cs="2  Mitra" w:hint="cs"/>
          <w:color w:val="000000" w:themeColor="text1"/>
          <w:sz w:val="24"/>
          <w:rtl/>
        </w:rPr>
        <w:t xml:space="preserve">جدول </w:t>
      </w:r>
      <w:r w:rsidR="009717C9" w:rsidRPr="00B12E11">
        <w:rPr>
          <w:rFonts w:cs="2  Mitra" w:hint="cs"/>
          <w:color w:val="000000" w:themeColor="text1"/>
          <w:sz w:val="24"/>
          <w:rtl/>
        </w:rPr>
        <w:t>5</w:t>
      </w:r>
      <w:r w:rsidR="008539CB" w:rsidRPr="00B12E11">
        <w:rPr>
          <w:rFonts w:cs="2  Mitra"/>
          <w:color w:val="000000" w:themeColor="text1"/>
          <w:sz w:val="24"/>
          <w:rtl/>
        </w:rPr>
        <w:t>)</w:t>
      </w:r>
      <w:r w:rsidR="00A11A53" w:rsidRPr="00B12E11">
        <w:rPr>
          <w:rFonts w:cs="2  Mitra"/>
          <w:color w:val="000000" w:themeColor="text1"/>
          <w:sz w:val="24"/>
          <w:rtl/>
        </w:rPr>
        <w:t>.</w:t>
      </w:r>
    </w:p>
    <w:p w:rsidR="000A26AE" w:rsidRPr="00B12E11" w:rsidRDefault="000A26AE" w:rsidP="00274096">
      <w:pPr>
        <w:spacing w:line="192" w:lineRule="auto"/>
        <w:ind w:firstLine="284"/>
        <w:jc w:val="lowKashida"/>
        <w:rPr>
          <w:rFonts w:cs="2  Mitra"/>
          <w:color w:val="000000" w:themeColor="text1"/>
          <w:sz w:val="24"/>
          <w:rtl/>
        </w:rPr>
      </w:pPr>
      <w:r w:rsidRPr="00B12E11">
        <w:rPr>
          <w:rFonts w:cs="2  Mitra"/>
          <w:color w:val="000000" w:themeColor="text1"/>
          <w:sz w:val="24"/>
          <w:rtl/>
        </w:rPr>
        <w:t xml:space="preserve">اثر معني‌دار ژنوتيپ بیانگر تنوع ژنتیکی بین ژنوتیپ‌‌ها است. تفاوت بین سال‌‌ها می‌تواند </w:t>
      </w:r>
      <w:r w:rsidRPr="00B12E11">
        <w:rPr>
          <w:rFonts w:cs="2  Mitra" w:hint="cs"/>
          <w:color w:val="000000" w:themeColor="text1"/>
          <w:sz w:val="24"/>
          <w:rtl/>
        </w:rPr>
        <w:t xml:space="preserve">ناشی </w:t>
      </w:r>
      <w:r w:rsidRPr="00B12E11">
        <w:rPr>
          <w:rFonts w:cs="2  Mitra"/>
          <w:color w:val="000000" w:themeColor="text1"/>
          <w:sz w:val="24"/>
          <w:rtl/>
        </w:rPr>
        <w:t>از یکسان نبودن عوامل جوی همچون ميزان بارندگي، پراكنش آن در سال‌ها و توزيع متوازن بارندگي ماهیانه در دوره‌های مختلف رشدی گیاه، حداقل</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حداكثر</w:t>
      </w:r>
      <w:r w:rsidRPr="00B12E11">
        <w:rPr>
          <w:rFonts w:cs="2  Mitra"/>
          <w:color w:val="000000" w:themeColor="text1"/>
          <w:sz w:val="24"/>
        </w:rPr>
        <w:t xml:space="preserve"> </w:t>
      </w:r>
      <w:r w:rsidRPr="00B12E11">
        <w:rPr>
          <w:rFonts w:cs="2  Mitra"/>
          <w:color w:val="000000" w:themeColor="text1"/>
          <w:sz w:val="24"/>
          <w:rtl/>
        </w:rPr>
        <w:t>درجه</w:t>
      </w:r>
      <w:r w:rsidRPr="00B12E11">
        <w:rPr>
          <w:rFonts w:cs="2  Mitra"/>
          <w:color w:val="000000" w:themeColor="text1"/>
          <w:sz w:val="24"/>
        </w:rPr>
        <w:t xml:space="preserve"> </w:t>
      </w:r>
      <w:r w:rsidRPr="00B12E11">
        <w:rPr>
          <w:rFonts w:cs="2  Mitra"/>
          <w:color w:val="000000" w:themeColor="text1"/>
          <w:sz w:val="24"/>
          <w:rtl/>
        </w:rPr>
        <w:t>حرارت هوا</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خاك،</w:t>
      </w:r>
      <w:r w:rsidRPr="00B12E11">
        <w:rPr>
          <w:rFonts w:cs="2  Mitra"/>
          <w:color w:val="000000" w:themeColor="text1"/>
          <w:sz w:val="24"/>
        </w:rPr>
        <w:t xml:space="preserve"> </w:t>
      </w:r>
      <w:r w:rsidRPr="00B12E11">
        <w:rPr>
          <w:rFonts w:cs="2  Mitra"/>
          <w:color w:val="000000" w:themeColor="text1"/>
          <w:sz w:val="24"/>
          <w:rtl/>
        </w:rPr>
        <w:t>مقدار</w:t>
      </w:r>
      <w:r w:rsidR="003E777D">
        <w:rPr>
          <w:rFonts w:cs="2  Mitra" w:hint="cs"/>
          <w:color w:val="000000" w:themeColor="text1"/>
          <w:sz w:val="24"/>
          <w:rtl/>
        </w:rPr>
        <w:t xml:space="preserve"> </w:t>
      </w:r>
      <w:r w:rsidRPr="00B12E11">
        <w:rPr>
          <w:rFonts w:cs="2  Mitra"/>
          <w:color w:val="000000" w:themeColor="text1"/>
          <w:sz w:val="24"/>
          <w:rtl/>
        </w:rPr>
        <w:t>پوشش</w:t>
      </w:r>
      <w:r w:rsidRPr="00B12E11">
        <w:rPr>
          <w:rFonts w:cs="2  Mitra"/>
          <w:color w:val="000000" w:themeColor="text1"/>
          <w:sz w:val="24"/>
        </w:rPr>
        <w:t xml:space="preserve"> </w:t>
      </w:r>
      <w:r w:rsidRPr="00B12E11">
        <w:rPr>
          <w:rFonts w:cs="2  Mitra"/>
          <w:color w:val="000000" w:themeColor="text1"/>
          <w:sz w:val="24"/>
          <w:rtl/>
        </w:rPr>
        <w:t>برفي</w:t>
      </w:r>
      <w:r w:rsidRPr="00B12E11">
        <w:rPr>
          <w:rFonts w:cs="2  Mitra"/>
          <w:color w:val="000000" w:themeColor="text1"/>
          <w:sz w:val="24"/>
        </w:rPr>
        <w:t xml:space="preserve"> </w:t>
      </w:r>
      <w:r w:rsidRPr="00B12E11">
        <w:rPr>
          <w:rFonts w:cs="2  Mitra"/>
          <w:color w:val="000000" w:themeColor="text1"/>
          <w:sz w:val="24"/>
          <w:rtl/>
        </w:rPr>
        <w:t>در</w:t>
      </w:r>
      <w:r w:rsidRPr="00B12E11">
        <w:rPr>
          <w:rFonts w:cs="2  Mitra"/>
          <w:color w:val="000000" w:themeColor="text1"/>
          <w:sz w:val="24"/>
        </w:rPr>
        <w:t xml:space="preserve"> </w:t>
      </w:r>
      <w:r w:rsidRPr="00B12E11">
        <w:rPr>
          <w:rFonts w:cs="2  Mitra"/>
          <w:color w:val="000000" w:themeColor="text1"/>
          <w:sz w:val="24"/>
          <w:rtl/>
        </w:rPr>
        <w:t>مناطق</w:t>
      </w:r>
      <w:r w:rsidRPr="00B12E11">
        <w:rPr>
          <w:rFonts w:cs="2  Mitra"/>
          <w:color w:val="000000" w:themeColor="text1"/>
          <w:sz w:val="24"/>
        </w:rPr>
        <w:t xml:space="preserve"> </w:t>
      </w:r>
      <w:r w:rsidRPr="00B12E11">
        <w:rPr>
          <w:rFonts w:cs="2  Mitra"/>
          <w:color w:val="000000" w:themeColor="text1"/>
          <w:sz w:val="24"/>
          <w:rtl/>
        </w:rPr>
        <w:t>و</w:t>
      </w:r>
      <w:r w:rsidR="00274096">
        <w:rPr>
          <w:rFonts w:cs="2  Mitra" w:hint="cs"/>
          <w:color w:val="000000" w:themeColor="text1"/>
          <w:sz w:val="24"/>
          <w:rtl/>
        </w:rPr>
        <w:t xml:space="preserve">... </w:t>
      </w:r>
      <w:r w:rsidRPr="00B12E11">
        <w:rPr>
          <w:rFonts w:cs="2  Mitra"/>
          <w:color w:val="000000" w:themeColor="text1"/>
          <w:sz w:val="24"/>
          <w:rtl/>
        </w:rPr>
        <w:t xml:space="preserve">باشد. اثر معنی‌دار مکان نیز می‌تواند </w:t>
      </w:r>
      <w:r w:rsidRPr="00B12E11">
        <w:rPr>
          <w:rFonts w:cs="2  Mitra" w:hint="cs"/>
          <w:color w:val="000000" w:themeColor="text1"/>
          <w:sz w:val="24"/>
          <w:rtl/>
        </w:rPr>
        <w:t xml:space="preserve">به دلیل </w:t>
      </w:r>
      <w:r w:rsidRPr="00B12E11">
        <w:rPr>
          <w:rFonts w:cs="2  Mitra"/>
          <w:color w:val="000000" w:themeColor="text1"/>
          <w:sz w:val="24"/>
          <w:rtl/>
        </w:rPr>
        <w:t>عواملي</w:t>
      </w:r>
      <w:r w:rsidRPr="00B12E11">
        <w:rPr>
          <w:rFonts w:cs="2  Mitra"/>
          <w:color w:val="000000" w:themeColor="text1"/>
          <w:sz w:val="24"/>
        </w:rPr>
        <w:t xml:space="preserve"> </w:t>
      </w:r>
      <w:r w:rsidRPr="00B12E11">
        <w:rPr>
          <w:rFonts w:cs="2  Mitra"/>
          <w:color w:val="000000" w:themeColor="text1"/>
          <w:sz w:val="24"/>
          <w:rtl/>
        </w:rPr>
        <w:t>همچون</w:t>
      </w:r>
      <w:r w:rsidRPr="00B12E11">
        <w:rPr>
          <w:rFonts w:cs="2  Mitra"/>
          <w:color w:val="000000" w:themeColor="text1"/>
          <w:sz w:val="24"/>
        </w:rPr>
        <w:t xml:space="preserve"> </w:t>
      </w:r>
      <w:r w:rsidRPr="00B12E11">
        <w:rPr>
          <w:rFonts w:cs="2  Mitra"/>
          <w:color w:val="000000" w:themeColor="text1"/>
          <w:sz w:val="24"/>
          <w:rtl/>
        </w:rPr>
        <w:t>خواص</w:t>
      </w:r>
      <w:r w:rsidRPr="00B12E11">
        <w:rPr>
          <w:rFonts w:cs="2  Mitra"/>
          <w:color w:val="000000" w:themeColor="text1"/>
          <w:sz w:val="24"/>
        </w:rPr>
        <w:t xml:space="preserve"> </w:t>
      </w:r>
      <w:r w:rsidRPr="00B12E11">
        <w:rPr>
          <w:rFonts w:cs="2  Mitra"/>
          <w:color w:val="000000" w:themeColor="text1"/>
          <w:sz w:val="24"/>
          <w:rtl/>
        </w:rPr>
        <w:t>فيزيكي</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شيميايي</w:t>
      </w:r>
      <w:r w:rsidR="003E777D">
        <w:rPr>
          <w:rFonts w:cs="2  Mitra" w:hint="cs"/>
          <w:color w:val="000000" w:themeColor="text1"/>
          <w:sz w:val="24"/>
          <w:rtl/>
        </w:rPr>
        <w:t xml:space="preserve"> </w:t>
      </w:r>
      <w:r w:rsidRPr="00B12E11">
        <w:rPr>
          <w:rFonts w:cs="2  Mitra"/>
          <w:color w:val="000000" w:themeColor="text1"/>
          <w:sz w:val="24"/>
          <w:rtl/>
        </w:rPr>
        <w:t>خاك</w:t>
      </w:r>
      <w:r w:rsidRPr="00B12E11">
        <w:rPr>
          <w:rFonts w:cs="2  Mitra"/>
          <w:color w:val="000000" w:themeColor="text1"/>
          <w:sz w:val="24"/>
        </w:rPr>
        <w:t xml:space="preserve"> </w:t>
      </w:r>
      <w:r w:rsidRPr="00B12E11">
        <w:rPr>
          <w:rFonts w:cs="2  Mitra"/>
          <w:color w:val="000000" w:themeColor="text1"/>
          <w:sz w:val="24"/>
          <w:rtl/>
        </w:rPr>
        <w:t>مناطق،</w:t>
      </w:r>
      <w:r w:rsidRPr="00B12E11">
        <w:rPr>
          <w:rFonts w:cs="2  Mitra"/>
          <w:color w:val="000000" w:themeColor="text1"/>
          <w:sz w:val="24"/>
        </w:rPr>
        <w:t xml:space="preserve"> </w:t>
      </w:r>
      <w:r w:rsidRPr="00B12E11">
        <w:rPr>
          <w:rFonts w:cs="2  Mitra"/>
          <w:color w:val="000000" w:themeColor="text1"/>
          <w:sz w:val="24"/>
          <w:rtl/>
        </w:rPr>
        <w:t>طول</w:t>
      </w:r>
      <w:r w:rsidRPr="00B12E11">
        <w:rPr>
          <w:rFonts w:cs="2  Mitra"/>
          <w:color w:val="000000" w:themeColor="text1"/>
          <w:sz w:val="24"/>
        </w:rPr>
        <w:t xml:space="preserve"> </w:t>
      </w:r>
      <w:r w:rsidRPr="00B12E11">
        <w:rPr>
          <w:rFonts w:cs="2  Mitra"/>
          <w:color w:val="000000" w:themeColor="text1"/>
          <w:sz w:val="24"/>
          <w:rtl/>
        </w:rPr>
        <w:t>و عرض</w:t>
      </w:r>
      <w:r w:rsidRPr="00B12E11">
        <w:rPr>
          <w:rFonts w:cs="2  Mitra"/>
          <w:color w:val="000000" w:themeColor="text1"/>
          <w:sz w:val="24"/>
        </w:rPr>
        <w:t xml:space="preserve"> </w:t>
      </w:r>
      <w:r w:rsidRPr="00B12E11">
        <w:rPr>
          <w:rFonts w:cs="2  Mitra"/>
          <w:color w:val="000000" w:themeColor="text1"/>
          <w:sz w:val="24"/>
          <w:rtl/>
        </w:rPr>
        <w:t>جغرافيايي،</w:t>
      </w:r>
      <w:r w:rsidRPr="00B12E11">
        <w:rPr>
          <w:rFonts w:cs="2  Mitra"/>
          <w:color w:val="000000" w:themeColor="text1"/>
          <w:sz w:val="24"/>
        </w:rPr>
        <w:t xml:space="preserve"> </w:t>
      </w:r>
      <w:r w:rsidRPr="00B12E11">
        <w:rPr>
          <w:rFonts w:cs="2  Mitra"/>
          <w:color w:val="000000" w:themeColor="text1"/>
          <w:sz w:val="24"/>
          <w:rtl/>
        </w:rPr>
        <w:t>ارتفاع</w:t>
      </w:r>
      <w:r w:rsidRPr="00B12E11">
        <w:rPr>
          <w:rFonts w:cs="2  Mitra"/>
          <w:color w:val="000000" w:themeColor="text1"/>
          <w:sz w:val="24"/>
        </w:rPr>
        <w:t xml:space="preserve"> </w:t>
      </w:r>
      <w:r w:rsidRPr="00B12E11">
        <w:rPr>
          <w:rFonts w:cs="2  Mitra"/>
          <w:color w:val="000000" w:themeColor="text1"/>
          <w:sz w:val="24"/>
          <w:rtl/>
        </w:rPr>
        <w:t>از</w:t>
      </w:r>
      <w:r w:rsidRPr="00B12E11">
        <w:rPr>
          <w:rFonts w:cs="2  Mitra"/>
          <w:color w:val="000000" w:themeColor="text1"/>
          <w:sz w:val="24"/>
        </w:rPr>
        <w:t xml:space="preserve"> </w:t>
      </w:r>
      <w:r w:rsidRPr="00B12E11">
        <w:rPr>
          <w:rFonts w:cs="2  Mitra"/>
          <w:color w:val="000000" w:themeColor="text1"/>
          <w:sz w:val="24"/>
          <w:rtl/>
        </w:rPr>
        <w:t>سطح</w:t>
      </w:r>
      <w:r w:rsidRPr="00B12E11">
        <w:rPr>
          <w:rFonts w:cs="2  Mitra"/>
          <w:color w:val="000000" w:themeColor="text1"/>
          <w:sz w:val="24"/>
        </w:rPr>
        <w:t xml:space="preserve"> </w:t>
      </w:r>
      <w:r w:rsidRPr="00B12E11">
        <w:rPr>
          <w:rFonts w:cs="2  Mitra"/>
          <w:color w:val="000000" w:themeColor="text1"/>
          <w:sz w:val="24"/>
          <w:rtl/>
        </w:rPr>
        <w:t>دريا</w:t>
      </w:r>
      <w:r w:rsidR="003E777D">
        <w:rPr>
          <w:rFonts w:cs="2  Mitra" w:hint="cs"/>
          <w:color w:val="000000" w:themeColor="text1"/>
          <w:sz w:val="24"/>
          <w:rtl/>
        </w:rPr>
        <w:t xml:space="preserve"> </w:t>
      </w:r>
      <w:r w:rsidRPr="00B12E11">
        <w:rPr>
          <w:rFonts w:cs="2  Mitra"/>
          <w:color w:val="000000" w:themeColor="text1"/>
          <w:sz w:val="24"/>
          <w:rtl/>
        </w:rPr>
        <w:t>و</w:t>
      </w:r>
      <w:r w:rsidRPr="00B12E11">
        <w:rPr>
          <w:rFonts w:cs="2  Mitra"/>
          <w:color w:val="000000" w:themeColor="text1"/>
          <w:sz w:val="24"/>
        </w:rPr>
        <w:t>...</w:t>
      </w:r>
      <w:r w:rsidRPr="00B12E11">
        <w:rPr>
          <w:rFonts w:cs="2  Mitra"/>
          <w:color w:val="000000" w:themeColor="text1"/>
          <w:sz w:val="24"/>
          <w:rtl/>
        </w:rPr>
        <w:t xml:space="preserve"> باشد. </w:t>
      </w:r>
      <w:r w:rsidRPr="00B12E11">
        <w:rPr>
          <w:rFonts w:cs="2  Mitra" w:hint="cs"/>
          <w:color w:val="000000" w:themeColor="text1"/>
          <w:sz w:val="24"/>
          <w:rtl/>
        </w:rPr>
        <w:t xml:space="preserve">اثرمتقابل معنی‌دار ژنوتیپ × سال ناشی از آن است که ژنوتیپ‌ها در سال‌های مختلف واکنش‌های متفاوتی داشته‌اند. </w:t>
      </w:r>
      <w:r w:rsidRPr="00B12E11">
        <w:rPr>
          <w:rFonts w:cs="2  Mitra"/>
          <w:color w:val="000000" w:themeColor="text1"/>
          <w:sz w:val="24"/>
          <w:rtl/>
        </w:rPr>
        <w:t>اثر معنی‌دار برهمکنش ژنوتیپ × سال × مکان نشان‌دهنده اختلاف بین عملکرد ژنوتيپ‌ها از محيطي به محيط ديگر و وجود نوسان در عملکرد دانه است که</w:t>
      </w:r>
      <w:r w:rsidRPr="00B12E11">
        <w:rPr>
          <w:rFonts w:cs="2  Mitra"/>
          <w:color w:val="000000" w:themeColor="text1"/>
          <w:sz w:val="24"/>
        </w:rPr>
        <w:t xml:space="preserve"> </w:t>
      </w:r>
      <w:r w:rsidRPr="00B12E11">
        <w:rPr>
          <w:rFonts w:cs="2  Mitra"/>
          <w:color w:val="000000" w:themeColor="text1"/>
          <w:sz w:val="24"/>
          <w:rtl/>
        </w:rPr>
        <w:t>نیاز به ارزیابی</w:t>
      </w:r>
      <w:r w:rsidRPr="00B12E11">
        <w:rPr>
          <w:rFonts w:cs="2  Mitra"/>
          <w:color w:val="000000" w:themeColor="text1"/>
          <w:sz w:val="24"/>
        </w:rPr>
        <w:t xml:space="preserve"> </w:t>
      </w:r>
      <w:r w:rsidRPr="00B12E11">
        <w:rPr>
          <w:rFonts w:cs="2  Mitra"/>
          <w:color w:val="000000" w:themeColor="text1"/>
          <w:sz w:val="24"/>
          <w:rtl/>
        </w:rPr>
        <w:t>ژنوتیپ‌ها در</w:t>
      </w:r>
      <w:r w:rsidRPr="00B12E11">
        <w:rPr>
          <w:rFonts w:cs="2  Mitra"/>
          <w:color w:val="000000" w:themeColor="text1"/>
          <w:sz w:val="24"/>
        </w:rPr>
        <w:t xml:space="preserve"> </w:t>
      </w:r>
      <w:r w:rsidRPr="00B12E11">
        <w:rPr>
          <w:rFonts w:cs="2  Mitra"/>
          <w:color w:val="000000" w:themeColor="text1"/>
          <w:sz w:val="24"/>
          <w:rtl/>
        </w:rPr>
        <w:t>محیط‌های</w:t>
      </w:r>
      <w:r w:rsidRPr="00B12E11">
        <w:rPr>
          <w:rFonts w:cs="2  Mitra"/>
          <w:color w:val="000000" w:themeColor="text1"/>
          <w:sz w:val="24"/>
        </w:rPr>
        <w:t xml:space="preserve"> </w:t>
      </w:r>
      <w:r w:rsidRPr="00B12E11">
        <w:rPr>
          <w:rFonts w:cs="2  Mitra"/>
          <w:color w:val="000000" w:themeColor="text1"/>
          <w:sz w:val="24"/>
          <w:rtl/>
        </w:rPr>
        <w:t>گوناگون را برای</w:t>
      </w:r>
      <w:r w:rsidRPr="00B12E11">
        <w:rPr>
          <w:rFonts w:cs="2  Mitra"/>
          <w:color w:val="000000" w:themeColor="text1"/>
          <w:sz w:val="24"/>
        </w:rPr>
        <w:t xml:space="preserve"> </w:t>
      </w:r>
      <w:r w:rsidRPr="00B12E11">
        <w:rPr>
          <w:rFonts w:cs="2  Mitra"/>
          <w:color w:val="000000" w:themeColor="text1"/>
          <w:sz w:val="24"/>
          <w:rtl/>
        </w:rPr>
        <w:t>شناسایی</w:t>
      </w:r>
      <w:r w:rsidR="003E777D">
        <w:rPr>
          <w:rFonts w:cs="2  Mitra" w:hint="cs"/>
          <w:color w:val="000000" w:themeColor="text1"/>
          <w:sz w:val="24"/>
          <w:rtl/>
        </w:rPr>
        <w:t xml:space="preserve"> </w:t>
      </w:r>
      <w:r w:rsidRPr="00B12E11">
        <w:rPr>
          <w:rFonts w:cs="2  Mitra"/>
          <w:color w:val="000000" w:themeColor="text1"/>
          <w:sz w:val="24"/>
          <w:rtl/>
        </w:rPr>
        <w:t>سازگاري</w:t>
      </w:r>
      <w:r w:rsidRPr="00B12E11">
        <w:rPr>
          <w:rFonts w:cs="2  Mitra"/>
          <w:color w:val="000000" w:themeColor="text1"/>
          <w:sz w:val="24"/>
        </w:rPr>
        <w:t xml:space="preserve"> </w:t>
      </w:r>
      <w:r w:rsidRPr="00B12E11">
        <w:rPr>
          <w:rFonts w:cs="2  Mitra"/>
          <w:color w:val="000000" w:themeColor="text1"/>
          <w:sz w:val="24"/>
          <w:rtl/>
        </w:rPr>
        <w:t>عمومی</w:t>
      </w:r>
      <w:r w:rsidRPr="00B12E11">
        <w:rPr>
          <w:rFonts w:cs="2  Mitra"/>
          <w:color w:val="000000" w:themeColor="text1"/>
          <w:sz w:val="24"/>
        </w:rPr>
        <w:t xml:space="preserve"> </w:t>
      </w:r>
      <w:r w:rsidRPr="00B12E11">
        <w:rPr>
          <w:rFonts w:cs="2  Mitra"/>
          <w:color w:val="000000" w:themeColor="text1"/>
          <w:sz w:val="24"/>
          <w:rtl/>
        </w:rPr>
        <w:t>و خصوصی نشان می‌دهد. به نظر می‌رسد که در برهمکنش معنی‌دار ژنوتیپ × سال × مکان، افزون بر تفاوت ژنتیکی بین ژنوتیپ‌ها، واکنش‌های متفاوت آنها به عوامل جغرافیایی و اقلیمی هم موثر بوده است.</w:t>
      </w:r>
      <w:r w:rsidRPr="00B12E11">
        <w:rPr>
          <w:rFonts w:cs="B Zar"/>
          <w:color w:val="000000" w:themeColor="text1"/>
          <w:sz w:val="28"/>
          <w:szCs w:val="28"/>
          <w:rtl/>
        </w:rPr>
        <w:t xml:space="preserve"> </w:t>
      </w:r>
      <w:r w:rsidRPr="00B12E11">
        <w:rPr>
          <w:rFonts w:cs="2  Mitra"/>
          <w:color w:val="000000" w:themeColor="text1"/>
          <w:sz w:val="24"/>
          <w:rtl/>
        </w:rPr>
        <w:t>برهمکنش</w:t>
      </w:r>
      <w:r w:rsidR="003E777D">
        <w:rPr>
          <w:rFonts w:cs="2  Mitra" w:hint="cs"/>
          <w:color w:val="000000" w:themeColor="text1"/>
          <w:sz w:val="24"/>
          <w:rtl/>
        </w:rPr>
        <w:t xml:space="preserve"> </w:t>
      </w:r>
      <w:r w:rsidRPr="00B12E11">
        <w:rPr>
          <w:rFonts w:cs="2  Mitra"/>
          <w:color w:val="000000" w:themeColor="text1"/>
          <w:sz w:val="24"/>
          <w:rtl/>
        </w:rPr>
        <w:t xml:space="preserve">معني‌دار ژنوتيپ </w:t>
      </w:r>
      <w:r w:rsidRPr="00B12E11">
        <w:rPr>
          <w:rFonts w:cs="2  Mitra" w:hint="cs"/>
          <w:color w:val="000000" w:themeColor="text1"/>
          <w:sz w:val="24"/>
          <w:rtl/>
        </w:rPr>
        <w:t>× سال × مکان همچنین</w:t>
      </w:r>
      <w:r w:rsidRPr="00B12E11">
        <w:rPr>
          <w:rFonts w:eastAsia="BemboStd" w:cs="2  Mitra"/>
          <w:color w:val="000000" w:themeColor="text1"/>
          <w:sz w:val="24"/>
          <w:rtl/>
          <w:lang w:bidi="fa-IR"/>
        </w:rPr>
        <w:t xml:space="preserve"> نشانه‌ای از تنوع</w:t>
      </w:r>
      <w:r w:rsidR="003E777D">
        <w:rPr>
          <w:rFonts w:eastAsia="BemboStd" w:cs="2  Mitra" w:hint="cs"/>
          <w:color w:val="000000" w:themeColor="text1"/>
          <w:sz w:val="24"/>
          <w:rtl/>
          <w:lang w:bidi="fa-IR"/>
        </w:rPr>
        <w:t xml:space="preserve"> </w:t>
      </w:r>
      <w:r w:rsidRPr="00B12E11">
        <w:rPr>
          <w:rFonts w:eastAsia="BemboStd" w:cs="2  Mitra" w:hint="cs"/>
          <w:color w:val="000000" w:themeColor="text1"/>
          <w:sz w:val="24"/>
          <w:rtl/>
          <w:lang w:bidi="fa-IR"/>
        </w:rPr>
        <w:t xml:space="preserve">ژنتیکی ژنوتیپ‌های مورد بررسی، </w:t>
      </w:r>
      <w:r w:rsidRPr="00B12E11">
        <w:rPr>
          <w:rFonts w:eastAsia="BemboStd" w:cs="2  Mitra"/>
          <w:color w:val="000000" w:themeColor="text1"/>
          <w:sz w:val="24"/>
          <w:rtl/>
          <w:lang w:bidi="fa-IR"/>
        </w:rPr>
        <w:t>مکان‌های آزمایشی و</w:t>
      </w:r>
      <w:r w:rsidR="003E777D">
        <w:rPr>
          <w:rFonts w:eastAsia="BemboStd" w:cs="2  Mitra" w:hint="cs"/>
          <w:color w:val="000000" w:themeColor="text1"/>
          <w:sz w:val="24"/>
          <w:rtl/>
          <w:lang w:bidi="fa-IR"/>
        </w:rPr>
        <w:t xml:space="preserve"> </w:t>
      </w:r>
      <w:r w:rsidRPr="00B12E11">
        <w:rPr>
          <w:rFonts w:eastAsia="BemboStd" w:cs="2  Mitra"/>
          <w:color w:val="000000" w:themeColor="text1"/>
          <w:sz w:val="24"/>
          <w:rtl/>
          <w:lang w:bidi="fa-IR"/>
        </w:rPr>
        <w:t>سال‌ها است</w:t>
      </w:r>
      <w:r w:rsidRPr="00B12E11">
        <w:rPr>
          <w:rFonts w:cs="2  Mitra"/>
          <w:color w:val="000000" w:themeColor="text1"/>
          <w:sz w:val="24"/>
          <w:rtl/>
        </w:rPr>
        <w:t>، پس</w:t>
      </w:r>
      <w:r w:rsidRPr="00B12E11">
        <w:rPr>
          <w:rFonts w:cs="2  Mitra" w:hint="cs"/>
          <w:color w:val="000000" w:themeColor="text1"/>
          <w:sz w:val="24"/>
          <w:rtl/>
        </w:rPr>
        <w:t xml:space="preserve"> امکان</w:t>
      </w:r>
      <w:r w:rsidRPr="00B12E11">
        <w:rPr>
          <w:rFonts w:cs="2  Mitra"/>
          <w:color w:val="000000" w:themeColor="text1"/>
          <w:sz w:val="24"/>
          <w:rtl/>
        </w:rPr>
        <w:t xml:space="preserve"> </w:t>
      </w:r>
      <w:r w:rsidRPr="00B12E11">
        <w:rPr>
          <w:rFonts w:eastAsia="BemboStd" w:cs="2  Mitra"/>
          <w:color w:val="000000" w:themeColor="text1"/>
          <w:sz w:val="24"/>
          <w:rtl/>
          <w:lang w:bidi="fa-IR"/>
        </w:rPr>
        <w:t xml:space="preserve">بهره‌گیری از تجزیه پایداری </w:t>
      </w:r>
      <w:r w:rsidRPr="00B12E11">
        <w:rPr>
          <w:rFonts w:eastAsia="BemboStd" w:cs="2  Mitra" w:hint="cs"/>
          <w:color w:val="000000" w:themeColor="text1"/>
          <w:sz w:val="24"/>
          <w:rtl/>
          <w:lang w:bidi="fa-IR"/>
        </w:rPr>
        <w:t xml:space="preserve">وجود دارد و </w:t>
      </w:r>
      <w:r w:rsidRPr="00B12E11">
        <w:rPr>
          <w:rFonts w:cs="2  Mitra"/>
          <w:color w:val="000000" w:themeColor="text1"/>
          <w:sz w:val="24"/>
          <w:rtl/>
        </w:rPr>
        <w:t>می‌توان</w:t>
      </w:r>
      <w:r w:rsidRPr="00B12E11">
        <w:rPr>
          <w:rFonts w:cs="2  Mitra"/>
          <w:color w:val="000000" w:themeColor="text1"/>
          <w:sz w:val="24"/>
        </w:rPr>
        <w:t xml:space="preserve"> </w:t>
      </w:r>
      <w:r w:rsidRPr="00B12E11">
        <w:rPr>
          <w:rFonts w:cs="2  Mitra"/>
          <w:color w:val="000000" w:themeColor="text1"/>
          <w:sz w:val="24"/>
          <w:rtl/>
        </w:rPr>
        <w:t>ژنوتیپ‌هاي</w:t>
      </w:r>
      <w:r w:rsidRPr="00B12E11">
        <w:rPr>
          <w:rFonts w:cs="2  Mitra"/>
          <w:color w:val="000000" w:themeColor="text1"/>
          <w:sz w:val="24"/>
        </w:rPr>
        <w:t xml:space="preserve"> </w:t>
      </w:r>
      <w:r w:rsidRPr="00B12E11">
        <w:rPr>
          <w:rFonts w:cs="2  Mitra"/>
          <w:color w:val="000000" w:themeColor="text1"/>
          <w:sz w:val="24"/>
          <w:rtl/>
        </w:rPr>
        <w:t>سازگار</w:t>
      </w:r>
      <w:r w:rsidRPr="00B12E11">
        <w:rPr>
          <w:rFonts w:cs="2  Mitra"/>
          <w:color w:val="000000" w:themeColor="text1"/>
          <w:sz w:val="24"/>
        </w:rPr>
        <w:t xml:space="preserve"> </w:t>
      </w:r>
      <w:r w:rsidRPr="00B12E11">
        <w:rPr>
          <w:rFonts w:cs="2  Mitra"/>
          <w:color w:val="000000" w:themeColor="text1"/>
          <w:sz w:val="24"/>
          <w:rtl/>
        </w:rPr>
        <w:t>به</w:t>
      </w:r>
      <w:r w:rsidRPr="00B12E11">
        <w:rPr>
          <w:rFonts w:cs="2  Mitra"/>
          <w:color w:val="000000" w:themeColor="text1"/>
          <w:sz w:val="24"/>
        </w:rPr>
        <w:t xml:space="preserve"> </w:t>
      </w:r>
      <w:r w:rsidRPr="00B12E11">
        <w:rPr>
          <w:rFonts w:cs="2  Mitra"/>
          <w:color w:val="000000" w:themeColor="text1"/>
          <w:sz w:val="24"/>
          <w:rtl/>
        </w:rPr>
        <w:t>نواحی</w:t>
      </w:r>
      <w:r w:rsidRPr="00B12E11">
        <w:rPr>
          <w:rFonts w:cs="2  Mitra"/>
          <w:color w:val="000000" w:themeColor="text1"/>
          <w:sz w:val="24"/>
        </w:rPr>
        <w:t xml:space="preserve"> </w:t>
      </w:r>
      <w:r w:rsidRPr="00B12E11">
        <w:rPr>
          <w:rFonts w:cs="2  Mitra"/>
          <w:color w:val="000000" w:themeColor="text1"/>
          <w:sz w:val="24"/>
          <w:rtl/>
        </w:rPr>
        <w:t>ویژه‌ و یا کل محیط‌ها را شناسایی کرد. با مقايسه</w:t>
      </w:r>
      <w:r w:rsidRPr="00B12E11">
        <w:rPr>
          <w:rFonts w:cs="2  Mitra"/>
          <w:color w:val="000000" w:themeColor="text1"/>
          <w:sz w:val="24"/>
        </w:rPr>
        <w:t xml:space="preserve"> </w:t>
      </w:r>
      <w:r w:rsidRPr="00B12E11">
        <w:rPr>
          <w:rFonts w:cs="2  Mitra"/>
          <w:color w:val="000000" w:themeColor="text1"/>
          <w:sz w:val="24"/>
          <w:rtl/>
        </w:rPr>
        <w:t>داده‌هاي</w:t>
      </w:r>
      <w:r w:rsidRPr="00B12E11">
        <w:rPr>
          <w:rFonts w:cs="2  Mitra"/>
          <w:color w:val="000000" w:themeColor="text1"/>
          <w:sz w:val="24"/>
        </w:rPr>
        <w:t xml:space="preserve"> </w:t>
      </w:r>
      <w:r w:rsidRPr="00B12E11">
        <w:rPr>
          <w:rFonts w:cs="2  Mitra"/>
          <w:color w:val="000000" w:themeColor="text1"/>
          <w:sz w:val="24"/>
          <w:rtl/>
        </w:rPr>
        <w:t>بارندگي</w:t>
      </w:r>
      <w:r w:rsidRPr="00B12E11">
        <w:rPr>
          <w:rFonts w:cs="2  Mitra"/>
          <w:color w:val="000000" w:themeColor="text1"/>
          <w:sz w:val="24"/>
        </w:rPr>
        <w:t xml:space="preserve"> </w:t>
      </w:r>
      <w:r w:rsidRPr="00B12E11">
        <w:rPr>
          <w:rFonts w:cs="2  Mitra"/>
          <w:color w:val="000000" w:themeColor="text1"/>
          <w:sz w:val="24"/>
          <w:rtl/>
        </w:rPr>
        <w:t>و</w:t>
      </w:r>
      <w:r w:rsidR="003E777D">
        <w:rPr>
          <w:rFonts w:cs="2  Mitra" w:hint="cs"/>
          <w:color w:val="000000" w:themeColor="text1"/>
          <w:sz w:val="24"/>
          <w:rtl/>
        </w:rPr>
        <w:t xml:space="preserve"> </w:t>
      </w:r>
      <w:r w:rsidRPr="00B12E11">
        <w:rPr>
          <w:rFonts w:cs="2  Mitra"/>
          <w:color w:val="000000" w:themeColor="text1"/>
          <w:sz w:val="24"/>
          <w:rtl/>
        </w:rPr>
        <w:t>متوسط</w:t>
      </w:r>
      <w:r w:rsidRPr="00B12E11">
        <w:rPr>
          <w:rFonts w:cs="2  Mitra"/>
          <w:color w:val="000000" w:themeColor="text1"/>
          <w:sz w:val="24"/>
        </w:rPr>
        <w:t xml:space="preserve"> </w:t>
      </w:r>
      <w:r w:rsidRPr="00B12E11">
        <w:rPr>
          <w:rFonts w:cs="2  Mitra" w:hint="cs"/>
          <w:color w:val="000000" w:themeColor="text1"/>
          <w:sz w:val="24"/>
          <w:rtl/>
        </w:rPr>
        <w:t xml:space="preserve">درجه </w:t>
      </w:r>
      <w:r w:rsidRPr="00B12E11">
        <w:rPr>
          <w:rFonts w:cs="2  Mitra"/>
          <w:color w:val="000000" w:themeColor="text1"/>
          <w:sz w:val="24"/>
          <w:rtl/>
        </w:rPr>
        <w:t>حرارت</w:t>
      </w:r>
      <w:r w:rsidRPr="00B12E11">
        <w:rPr>
          <w:rFonts w:cs="2  Mitra"/>
          <w:color w:val="000000" w:themeColor="text1"/>
          <w:sz w:val="24"/>
        </w:rPr>
        <w:t xml:space="preserve"> </w:t>
      </w:r>
      <w:r w:rsidRPr="00B12E11">
        <w:rPr>
          <w:rFonts w:cs="2  Mitra"/>
          <w:color w:val="000000" w:themeColor="text1"/>
          <w:sz w:val="24"/>
          <w:rtl/>
        </w:rPr>
        <w:t>در</w:t>
      </w:r>
      <w:r w:rsidRPr="00B12E11">
        <w:rPr>
          <w:rFonts w:cs="2  Mitra"/>
          <w:color w:val="000000" w:themeColor="text1"/>
          <w:sz w:val="24"/>
        </w:rPr>
        <w:t xml:space="preserve"> </w:t>
      </w:r>
      <w:r w:rsidRPr="00B12E11">
        <w:rPr>
          <w:rFonts w:cs="2  Mitra"/>
          <w:color w:val="000000" w:themeColor="text1"/>
          <w:sz w:val="24"/>
          <w:rtl/>
        </w:rPr>
        <w:t>زمان آزمایش</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داده‌هاي</w:t>
      </w:r>
      <w:r w:rsidRPr="00B12E11">
        <w:rPr>
          <w:rFonts w:cs="2  Mitra"/>
          <w:color w:val="000000" w:themeColor="text1"/>
          <w:sz w:val="24"/>
        </w:rPr>
        <w:t xml:space="preserve"> </w:t>
      </w:r>
      <w:r w:rsidRPr="00B12E11">
        <w:rPr>
          <w:rFonts w:cs="2  Mitra"/>
          <w:color w:val="000000" w:themeColor="text1"/>
          <w:sz w:val="24"/>
          <w:rtl/>
        </w:rPr>
        <w:t>درازمدت،</w:t>
      </w:r>
      <w:r w:rsidR="003E777D">
        <w:rPr>
          <w:rFonts w:cs="2  Mitra" w:hint="cs"/>
          <w:color w:val="000000" w:themeColor="text1"/>
          <w:sz w:val="24"/>
          <w:rtl/>
        </w:rPr>
        <w:t xml:space="preserve"> </w:t>
      </w:r>
      <w:r w:rsidRPr="00B12E11">
        <w:rPr>
          <w:rFonts w:cs="2  Mitra"/>
          <w:color w:val="000000" w:themeColor="text1"/>
          <w:sz w:val="24"/>
          <w:rtl/>
        </w:rPr>
        <w:t>به‌نظر</w:t>
      </w:r>
      <w:r w:rsidRPr="00B12E11">
        <w:rPr>
          <w:rFonts w:cs="2  Mitra"/>
          <w:color w:val="000000" w:themeColor="text1"/>
          <w:sz w:val="24"/>
        </w:rPr>
        <w:t xml:space="preserve"> </w:t>
      </w:r>
      <w:r w:rsidRPr="00B12E11">
        <w:rPr>
          <w:rFonts w:cs="2  Mitra"/>
          <w:color w:val="000000" w:themeColor="text1"/>
          <w:sz w:val="24"/>
          <w:rtl/>
        </w:rPr>
        <w:t>مي‌رسد</w:t>
      </w:r>
      <w:r w:rsidRPr="00B12E11">
        <w:rPr>
          <w:rFonts w:cs="2  Mitra"/>
          <w:color w:val="000000" w:themeColor="text1"/>
          <w:sz w:val="24"/>
        </w:rPr>
        <w:t xml:space="preserve"> </w:t>
      </w:r>
      <w:r w:rsidRPr="00B12E11">
        <w:rPr>
          <w:rFonts w:cs="2  Mitra"/>
          <w:color w:val="000000" w:themeColor="text1"/>
          <w:sz w:val="24"/>
          <w:rtl/>
        </w:rPr>
        <w:t>که</w:t>
      </w:r>
      <w:r w:rsidRPr="00B12E11">
        <w:rPr>
          <w:rFonts w:cs="2  Mitra"/>
          <w:color w:val="000000" w:themeColor="text1"/>
          <w:sz w:val="24"/>
        </w:rPr>
        <w:t xml:space="preserve"> </w:t>
      </w:r>
      <w:r w:rsidRPr="00B12E11">
        <w:rPr>
          <w:rFonts w:cs="2  Mitra"/>
          <w:color w:val="000000" w:themeColor="text1"/>
          <w:sz w:val="24"/>
          <w:rtl/>
        </w:rPr>
        <w:t>بیشترین میزان</w:t>
      </w:r>
      <w:r w:rsidRPr="00B12E11">
        <w:rPr>
          <w:rFonts w:cs="2  Mitra"/>
          <w:color w:val="000000" w:themeColor="text1"/>
          <w:sz w:val="24"/>
        </w:rPr>
        <w:t xml:space="preserve"> </w:t>
      </w:r>
      <w:r w:rsidRPr="00B12E11">
        <w:rPr>
          <w:rFonts w:cs="2  Mitra"/>
          <w:color w:val="000000" w:themeColor="text1"/>
          <w:sz w:val="24"/>
          <w:rtl/>
        </w:rPr>
        <w:t>کاهش</w:t>
      </w:r>
      <w:r w:rsidRPr="00B12E11">
        <w:rPr>
          <w:rFonts w:cs="2  Mitra"/>
          <w:color w:val="000000" w:themeColor="text1"/>
          <w:sz w:val="24"/>
        </w:rPr>
        <w:t xml:space="preserve"> </w:t>
      </w:r>
      <w:r w:rsidRPr="00B12E11">
        <w:rPr>
          <w:rFonts w:cs="2  Mitra"/>
          <w:color w:val="000000" w:themeColor="text1"/>
          <w:sz w:val="24"/>
          <w:rtl/>
        </w:rPr>
        <w:t>عملکرد</w:t>
      </w:r>
      <w:r w:rsidRPr="00B12E11">
        <w:rPr>
          <w:rFonts w:cs="2  Mitra"/>
          <w:color w:val="000000" w:themeColor="text1"/>
          <w:sz w:val="24"/>
        </w:rPr>
        <w:t xml:space="preserve"> </w:t>
      </w:r>
      <w:r w:rsidRPr="00B12E11">
        <w:rPr>
          <w:rFonts w:cs="2  Mitra"/>
          <w:color w:val="000000" w:themeColor="text1"/>
          <w:sz w:val="24"/>
          <w:rtl/>
        </w:rPr>
        <w:t>ناشی</w:t>
      </w:r>
      <w:r w:rsidRPr="00B12E11">
        <w:rPr>
          <w:rFonts w:cs="2  Mitra"/>
          <w:color w:val="000000" w:themeColor="text1"/>
          <w:sz w:val="24"/>
        </w:rPr>
        <w:t xml:space="preserve"> </w:t>
      </w:r>
      <w:r w:rsidRPr="00B12E11">
        <w:rPr>
          <w:rFonts w:cs="2  Mitra"/>
          <w:color w:val="000000" w:themeColor="text1"/>
          <w:sz w:val="24"/>
          <w:rtl/>
        </w:rPr>
        <w:t>از کاهش</w:t>
      </w:r>
      <w:r w:rsidRPr="00B12E11">
        <w:rPr>
          <w:rFonts w:cs="2  Mitra"/>
          <w:color w:val="000000" w:themeColor="text1"/>
          <w:sz w:val="24"/>
        </w:rPr>
        <w:t xml:space="preserve"> </w:t>
      </w:r>
      <w:r w:rsidRPr="00B12E11">
        <w:rPr>
          <w:rFonts w:cs="2  Mitra"/>
          <w:color w:val="000000" w:themeColor="text1"/>
          <w:sz w:val="24"/>
          <w:rtl/>
        </w:rPr>
        <w:t>بارندگي</w:t>
      </w:r>
      <w:r w:rsidRPr="00B12E11">
        <w:rPr>
          <w:rFonts w:cs="2  Mitra"/>
          <w:color w:val="000000" w:themeColor="text1"/>
          <w:sz w:val="24"/>
        </w:rPr>
        <w:t xml:space="preserve"> </w:t>
      </w:r>
      <w:r w:rsidRPr="00B12E11">
        <w:rPr>
          <w:rFonts w:cs="2  Mitra"/>
          <w:color w:val="000000" w:themeColor="text1"/>
          <w:sz w:val="24"/>
          <w:rtl/>
        </w:rPr>
        <w:t>و</w:t>
      </w:r>
      <w:r w:rsidRPr="00B12E11">
        <w:rPr>
          <w:rFonts w:cs="2  Mitra"/>
          <w:color w:val="000000" w:themeColor="text1"/>
          <w:sz w:val="24"/>
        </w:rPr>
        <w:t xml:space="preserve"> </w:t>
      </w:r>
      <w:r w:rsidRPr="00B12E11">
        <w:rPr>
          <w:rFonts w:cs="2  Mitra"/>
          <w:color w:val="000000" w:themeColor="text1"/>
          <w:sz w:val="24"/>
          <w:rtl/>
        </w:rPr>
        <w:t xml:space="preserve">افزايش </w:t>
      </w:r>
      <w:r w:rsidRPr="00B12E11">
        <w:rPr>
          <w:rFonts w:cs="2  Mitra" w:hint="cs"/>
          <w:color w:val="000000" w:themeColor="text1"/>
          <w:sz w:val="24"/>
          <w:rtl/>
        </w:rPr>
        <w:t xml:space="preserve">درجه </w:t>
      </w:r>
      <w:r w:rsidRPr="00B12E11">
        <w:rPr>
          <w:rFonts w:cs="2  Mitra"/>
          <w:color w:val="000000" w:themeColor="text1"/>
          <w:sz w:val="24"/>
          <w:rtl/>
        </w:rPr>
        <w:t>حرارت</w:t>
      </w:r>
      <w:r w:rsidRPr="00B12E11">
        <w:rPr>
          <w:rFonts w:cs="2  Mitra"/>
          <w:color w:val="000000" w:themeColor="text1"/>
          <w:sz w:val="24"/>
        </w:rPr>
        <w:t xml:space="preserve"> </w:t>
      </w:r>
      <w:r w:rsidRPr="00B12E11">
        <w:rPr>
          <w:rFonts w:cs="2  Mitra" w:hint="cs"/>
          <w:color w:val="000000" w:themeColor="text1"/>
          <w:sz w:val="24"/>
          <w:rtl/>
          <w:lang w:bidi="fa-IR"/>
        </w:rPr>
        <w:t xml:space="preserve">و به عبارتی عوامل ناشی از تغییرات تصادفی سال </w:t>
      </w:r>
      <w:r w:rsidRPr="00B12E11">
        <w:rPr>
          <w:rFonts w:cs="2  Mitra"/>
          <w:color w:val="000000" w:themeColor="text1"/>
          <w:sz w:val="24"/>
          <w:rtl/>
        </w:rPr>
        <w:t>باشد.</w:t>
      </w:r>
      <w:r w:rsidRPr="00B12E11">
        <w:rPr>
          <w:rFonts w:cs="2  Mitra" w:hint="cs"/>
          <w:color w:val="000000" w:themeColor="text1"/>
          <w:sz w:val="24"/>
          <w:rtl/>
        </w:rPr>
        <w:t xml:space="preserve"> این نتیجه در برهمکنش‌ معنی‌دار ژنوتیپ × سال نیز دیده می‌شود. </w:t>
      </w:r>
      <w:r w:rsidRPr="00B12E11">
        <w:rPr>
          <w:rFonts w:cs="2  Mitra"/>
          <w:color w:val="000000" w:themeColor="text1"/>
          <w:sz w:val="24"/>
          <w:rtl/>
        </w:rPr>
        <w:t>قائدرحمتی و همکاران</w:t>
      </w:r>
      <w:r w:rsidRPr="00B12E11">
        <w:rPr>
          <w:rFonts w:cs="2  Mitra" w:hint="cs"/>
          <w:color w:val="000000" w:themeColor="text1"/>
          <w:sz w:val="24"/>
          <w:rtl/>
        </w:rPr>
        <w:t xml:space="preserve"> (11)،</w:t>
      </w:r>
      <w:r w:rsidRPr="00B12E11">
        <w:rPr>
          <w:rFonts w:cs="2  Mitra"/>
          <w:color w:val="000000" w:themeColor="text1"/>
          <w:sz w:val="24"/>
          <w:rtl/>
        </w:rPr>
        <w:t xml:space="preserve"> بدری و همکاران</w:t>
      </w:r>
      <w:r w:rsidRPr="00B12E11">
        <w:rPr>
          <w:rFonts w:cs="2  Mitra" w:hint="cs"/>
          <w:color w:val="000000" w:themeColor="text1"/>
          <w:sz w:val="24"/>
          <w:rtl/>
        </w:rPr>
        <w:t xml:space="preserve"> (6) و </w:t>
      </w:r>
      <w:r w:rsidRPr="00B12E11">
        <w:rPr>
          <w:rFonts w:cs="2  Mitra"/>
          <w:color w:val="000000" w:themeColor="text1"/>
          <w:sz w:val="24"/>
          <w:rtl/>
        </w:rPr>
        <w:t>محمدی و همکاران</w:t>
      </w:r>
      <w:r w:rsidRPr="00B12E11">
        <w:rPr>
          <w:rFonts w:cs="2  Mitra" w:hint="cs"/>
          <w:color w:val="000000" w:themeColor="text1"/>
          <w:sz w:val="24"/>
          <w:rtl/>
        </w:rPr>
        <w:t xml:space="preserve"> (23</w:t>
      </w:r>
      <w:r w:rsidRPr="00B12E11">
        <w:rPr>
          <w:rFonts w:cs="2  Mitra"/>
          <w:color w:val="000000" w:themeColor="text1"/>
          <w:sz w:val="24"/>
          <w:rtl/>
        </w:rPr>
        <w:t>)</w:t>
      </w:r>
      <w:r w:rsidRPr="00B12E11">
        <w:rPr>
          <w:rFonts w:cs="2  Mitra" w:hint="cs"/>
          <w:color w:val="000000" w:themeColor="text1"/>
          <w:sz w:val="24"/>
          <w:rtl/>
        </w:rPr>
        <w:t xml:space="preserve"> </w:t>
      </w:r>
      <w:r w:rsidRPr="00B12E11">
        <w:rPr>
          <w:rFonts w:eastAsia="BemboStd" w:cs="2  Mitra"/>
          <w:color w:val="000000" w:themeColor="text1"/>
          <w:sz w:val="24"/>
          <w:rtl/>
          <w:lang w:bidi="fa-IR"/>
        </w:rPr>
        <w:t xml:space="preserve">نیز اثرات معنی‌دار ژنوتیپ و برهمکنش ژنوتیپ </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w:t>
      </w:r>
      <w:r w:rsidRPr="00B12E11">
        <w:rPr>
          <w:rFonts w:eastAsia="BemboStd" w:cs="2  Mitra" w:hint="cs"/>
          <w:color w:val="000000" w:themeColor="text1"/>
          <w:sz w:val="24"/>
          <w:rtl/>
          <w:lang w:bidi="fa-IR"/>
        </w:rPr>
        <w:t>سال</w:t>
      </w:r>
      <w:r w:rsidRPr="00B12E11">
        <w:rPr>
          <w:rFonts w:eastAsia="BemboStd" w:cs="2  Mitra"/>
          <w:color w:val="000000" w:themeColor="text1"/>
          <w:sz w:val="24"/>
          <w:rtl/>
          <w:lang w:bidi="fa-IR"/>
        </w:rPr>
        <w:t xml:space="preserve"> </w:t>
      </w:r>
      <w:r w:rsidRPr="00B12E11">
        <w:rPr>
          <w:rFonts w:eastAsia="BemboStd" w:cs="2  Mitra" w:hint="cs"/>
          <w:color w:val="000000" w:themeColor="text1"/>
          <w:sz w:val="24"/>
          <w:rtl/>
          <w:lang w:bidi="fa-IR"/>
        </w:rPr>
        <w:t xml:space="preserve">× مکان </w:t>
      </w:r>
      <w:r w:rsidRPr="00B12E11">
        <w:rPr>
          <w:rFonts w:eastAsia="BemboStd" w:cs="2  Mitra"/>
          <w:color w:val="000000" w:themeColor="text1"/>
          <w:sz w:val="24"/>
          <w:rtl/>
          <w:lang w:bidi="fa-IR"/>
        </w:rPr>
        <w:t xml:space="preserve">را در گندم </w:t>
      </w:r>
      <w:r w:rsidRPr="00B12E11">
        <w:rPr>
          <w:rFonts w:eastAsia="BemboStd" w:cs="2  Mitra" w:hint="cs"/>
          <w:color w:val="000000" w:themeColor="text1"/>
          <w:sz w:val="24"/>
          <w:rtl/>
          <w:lang w:bidi="fa-IR"/>
        </w:rPr>
        <w:t xml:space="preserve">دوروم </w:t>
      </w:r>
      <w:r w:rsidRPr="00B12E11">
        <w:rPr>
          <w:rFonts w:eastAsia="BemboStd" w:cs="2  Mitra"/>
          <w:color w:val="000000" w:themeColor="text1"/>
          <w:sz w:val="24"/>
          <w:rtl/>
          <w:lang w:bidi="fa-IR"/>
        </w:rPr>
        <w:t xml:space="preserve">گزارش </w:t>
      </w:r>
      <w:r w:rsidRPr="00B12E11">
        <w:rPr>
          <w:rFonts w:eastAsia="BemboStd" w:cs="2  Mitra" w:hint="cs"/>
          <w:color w:val="000000" w:themeColor="text1"/>
          <w:sz w:val="24"/>
          <w:rtl/>
          <w:lang w:bidi="fa-IR"/>
        </w:rPr>
        <w:t>کر</w:t>
      </w:r>
      <w:r w:rsidRPr="00B12E11">
        <w:rPr>
          <w:rFonts w:eastAsia="BemboStd" w:cs="2  Mitra"/>
          <w:color w:val="000000" w:themeColor="text1"/>
          <w:sz w:val="24"/>
          <w:rtl/>
          <w:lang w:bidi="fa-IR"/>
        </w:rPr>
        <w:t>دند</w:t>
      </w:r>
      <w:r w:rsidRPr="00B12E11">
        <w:rPr>
          <w:rFonts w:eastAsia="BemboStd" w:cs="2  Mitra" w:hint="cs"/>
          <w:color w:val="000000" w:themeColor="text1"/>
          <w:sz w:val="24"/>
          <w:rtl/>
          <w:lang w:bidi="fa-IR"/>
        </w:rPr>
        <w:t xml:space="preserve"> و بر اساس وجود چنین برهمکنش معنی‌داری اقدام به تجزیه پایداری ژنوتیپ‌ها و شناسایی ژنوتیپ‌های پایدار با روش‌های مختلف از جمله تجزیه بای‌پلات کردند.</w:t>
      </w:r>
      <w:r w:rsidRPr="00B12E11">
        <w:rPr>
          <w:rFonts w:eastAsia="BemboStd" w:cs="2  Mitra"/>
          <w:color w:val="000000" w:themeColor="text1"/>
          <w:sz w:val="24"/>
          <w:rtl/>
          <w:lang w:bidi="fa-IR"/>
        </w:rPr>
        <w:t xml:space="preserve"> </w:t>
      </w:r>
    </w:p>
    <w:p w:rsidR="000A26AE" w:rsidRPr="00B12E11" w:rsidRDefault="000A26AE" w:rsidP="000A26AE">
      <w:pPr>
        <w:spacing w:line="192" w:lineRule="auto"/>
        <w:jc w:val="lowKashida"/>
        <w:rPr>
          <w:rFonts w:cs="2  Mitra"/>
          <w:b/>
          <w:bCs/>
          <w:color w:val="000000" w:themeColor="text1"/>
          <w:sz w:val="22"/>
          <w:szCs w:val="22"/>
          <w:rtl/>
        </w:rPr>
      </w:pPr>
      <w:r w:rsidRPr="00B12E11">
        <w:rPr>
          <w:rFonts w:cs="2  Mitra" w:hint="cs"/>
          <w:b/>
          <w:bCs/>
          <w:color w:val="000000" w:themeColor="text1"/>
          <w:sz w:val="22"/>
          <w:szCs w:val="22"/>
          <w:rtl/>
        </w:rPr>
        <w:t>تعیین سهم مؤلفه‌ها در برهمکنش ژنوتیپ در محیط و نمودارهای گرمایی و موزائیکی</w:t>
      </w:r>
    </w:p>
    <w:p w:rsidR="000A26AE" w:rsidRPr="00B12E11" w:rsidRDefault="000A26AE" w:rsidP="000A26AE">
      <w:pPr>
        <w:spacing w:line="192" w:lineRule="auto"/>
        <w:ind w:firstLine="284"/>
        <w:jc w:val="lowKashida"/>
        <w:rPr>
          <w:rFonts w:cs="2  Mitra"/>
          <w:color w:val="000000" w:themeColor="text1"/>
          <w:sz w:val="24"/>
          <w:rtl/>
          <w:lang w:bidi="fa-IR"/>
        </w:rPr>
      </w:pPr>
      <w:r w:rsidRPr="00B12E11">
        <w:rPr>
          <w:rFonts w:cs="2  Mitra"/>
          <w:color w:val="000000" w:themeColor="text1"/>
          <w:sz w:val="24"/>
          <w:rtl/>
        </w:rPr>
        <w:t xml:space="preserve">با توجه به </w:t>
      </w:r>
      <w:r w:rsidRPr="00B12E11">
        <w:rPr>
          <w:rFonts w:eastAsia="BemboStd" w:cs="2  Mitra"/>
          <w:color w:val="000000" w:themeColor="text1"/>
          <w:sz w:val="24"/>
          <w:rtl/>
          <w:lang w:bidi="fa-IR"/>
        </w:rPr>
        <w:t>معنی‌دار</w:t>
      </w:r>
      <w:r w:rsidRPr="00B12E11">
        <w:rPr>
          <w:rFonts w:cs="2  Mitra"/>
          <w:color w:val="000000" w:themeColor="text1"/>
          <w:sz w:val="24"/>
          <w:rtl/>
        </w:rPr>
        <w:t xml:space="preserve"> بودن برهمکنش ژنوتیپ در محیط، آزمون</w:t>
      </w:r>
      <w:r w:rsidRPr="00B12E11">
        <w:rPr>
          <w:rFonts w:cs="2  Mitra"/>
          <w:color w:val="000000" w:themeColor="text1"/>
          <w:sz w:val="24"/>
          <w:rtl/>
          <w:lang w:val="en-GB" w:bidi="fa-IR"/>
        </w:rPr>
        <w:t xml:space="preserve"> اسکریت</w:t>
      </w:r>
      <w:r w:rsidRPr="00B12E11">
        <w:rPr>
          <w:rFonts w:cs="2  Mitra"/>
          <w:color w:val="000000" w:themeColor="text1"/>
          <w:sz w:val="24"/>
          <w:rtl/>
          <w:lang w:bidi="fa-IR"/>
        </w:rPr>
        <w:t xml:space="preserve"> </w:t>
      </w:r>
      <w:r w:rsidRPr="00B12E11">
        <w:rPr>
          <w:rFonts w:cs="2  Mitra" w:hint="cs"/>
          <w:color w:val="000000" w:themeColor="text1"/>
          <w:sz w:val="24"/>
          <w:rtl/>
          <w:lang w:bidi="fa-IR"/>
        </w:rPr>
        <w:t xml:space="preserve">انجام شد که نتایج آن </w:t>
      </w:r>
      <w:r w:rsidRPr="00B12E11">
        <w:rPr>
          <w:rFonts w:cs="2  Mitra"/>
          <w:color w:val="000000" w:themeColor="text1"/>
          <w:sz w:val="24"/>
          <w:rtl/>
          <w:lang w:bidi="fa-IR"/>
        </w:rPr>
        <w:t xml:space="preserve">نشان داد </w:t>
      </w:r>
      <w:r w:rsidRPr="00B12E11">
        <w:rPr>
          <w:rFonts w:cs="2  Mitra"/>
          <w:color w:val="000000" w:themeColor="text1"/>
          <w:sz w:val="24"/>
          <w:rtl/>
          <w:lang w:val="en-GB" w:bidi="fa-IR"/>
        </w:rPr>
        <w:t xml:space="preserve">چهار مؤلفه اصلی </w:t>
      </w:r>
      <w:r w:rsidRPr="00B12E11">
        <w:rPr>
          <w:rFonts w:cs="2  Mitra" w:hint="cs"/>
          <w:color w:val="000000" w:themeColor="text1"/>
          <w:sz w:val="24"/>
          <w:rtl/>
          <w:lang w:val="en-GB" w:bidi="fa-IR"/>
        </w:rPr>
        <w:t>اول</w:t>
      </w:r>
      <w:r w:rsidRPr="00B12E11">
        <w:rPr>
          <w:rFonts w:cs="2  Mitra"/>
          <w:color w:val="000000" w:themeColor="text1"/>
          <w:sz w:val="24"/>
          <w:rtl/>
          <w:lang w:val="en-GB" w:bidi="fa-IR"/>
        </w:rPr>
        <w:t xml:space="preserve"> هرکدام تقریباً سهم قابل توجهی در توجیه </w:t>
      </w:r>
      <w:r w:rsidRPr="00B12E11">
        <w:rPr>
          <w:rFonts w:cs="2  Mitra"/>
          <w:color w:val="000000" w:themeColor="text1"/>
          <w:lang w:val="en-GB" w:bidi="fa-IR"/>
        </w:rPr>
        <w:t>GEI</w:t>
      </w:r>
      <w:r w:rsidRPr="00B12E11">
        <w:rPr>
          <w:rFonts w:cs="2  Mitra"/>
          <w:color w:val="000000" w:themeColor="text1"/>
          <w:sz w:val="24"/>
          <w:rtl/>
          <w:lang w:val="en-GB" w:bidi="fa-IR"/>
        </w:rPr>
        <w:t xml:space="preserve"> داشتند</w:t>
      </w:r>
      <w:r w:rsidRPr="00B12E11">
        <w:rPr>
          <w:rFonts w:cs="2  Mitra"/>
          <w:color w:val="000000" w:themeColor="text1"/>
          <w:sz w:val="24"/>
          <w:rtl/>
          <w:lang w:bidi="fa-IR"/>
        </w:rPr>
        <w:t xml:space="preserve"> (شکل 1-الف)، به‌طوری‌که مؤلفه اصلی اول و دوم به‌ترتیب 70/22</w:t>
      </w:r>
      <w:r w:rsidRPr="00B12E11">
        <w:rPr>
          <w:color w:val="000000" w:themeColor="text1"/>
          <w:sz w:val="24"/>
          <w:rtl/>
          <w:lang w:bidi="fa-IR"/>
        </w:rPr>
        <w:t>٪</w:t>
      </w:r>
      <w:r w:rsidRPr="00B12E11">
        <w:rPr>
          <w:rFonts w:cs="2  Mitra"/>
          <w:color w:val="000000" w:themeColor="text1"/>
          <w:sz w:val="24"/>
          <w:rtl/>
          <w:lang w:bidi="fa-IR"/>
        </w:rPr>
        <w:t xml:space="preserve"> و 71/18</w:t>
      </w:r>
      <w:r w:rsidRPr="00B12E11">
        <w:rPr>
          <w:color w:val="000000" w:themeColor="text1"/>
          <w:sz w:val="24"/>
          <w:rtl/>
          <w:lang w:bidi="fa-IR"/>
        </w:rPr>
        <w:t>٪</w:t>
      </w:r>
      <w:r w:rsidRPr="00B12E11">
        <w:rPr>
          <w:rFonts w:cs="2  Mitra"/>
          <w:color w:val="000000" w:themeColor="text1"/>
          <w:sz w:val="24"/>
          <w:rtl/>
          <w:lang w:bidi="fa-IR"/>
        </w:rPr>
        <w:t xml:space="preserve"> از تغییرات را توجیه می‌کردند. </w:t>
      </w:r>
    </w:p>
    <w:p w:rsidR="00F65632" w:rsidRPr="00B12E11" w:rsidRDefault="000A26AE" w:rsidP="000A26AE">
      <w:pPr>
        <w:spacing w:line="192" w:lineRule="auto"/>
        <w:ind w:firstLine="284"/>
        <w:jc w:val="lowKashida"/>
        <w:rPr>
          <w:rFonts w:cs="2  Mitra"/>
          <w:color w:val="000000" w:themeColor="text1"/>
          <w:sz w:val="24"/>
          <w:rtl/>
        </w:rPr>
      </w:pPr>
      <w:r w:rsidRPr="00B12E11">
        <w:rPr>
          <w:rFonts w:cs="2  Mitra"/>
          <w:color w:val="000000" w:themeColor="text1"/>
          <w:sz w:val="24"/>
          <w:rtl/>
          <w:lang w:val="en-GB" w:bidi="fa-IR"/>
        </w:rPr>
        <w:t xml:space="preserve">در هنگام </w:t>
      </w:r>
      <w:r w:rsidRPr="00B12E11">
        <w:rPr>
          <w:rFonts w:eastAsia="BemboStd" w:cs="2  Mitra"/>
          <w:color w:val="000000" w:themeColor="text1"/>
          <w:sz w:val="24"/>
          <w:rtl/>
          <w:lang w:bidi="fa-IR"/>
        </w:rPr>
        <w:t>وجود</w:t>
      </w:r>
      <w:r w:rsidRPr="00B12E11">
        <w:rPr>
          <w:rFonts w:cs="2  Mitra"/>
          <w:color w:val="000000" w:themeColor="text1"/>
          <w:sz w:val="24"/>
          <w:rtl/>
          <w:lang w:val="en-GB" w:bidi="fa-IR"/>
        </w:rPr>
        <w:t xml:space="preserve"> برهمکنش معنی‌دار ژنوتیپ در محیط، انتخاب و توصيه يك رقم براي همه محیط‌های مورد بررسی بايد با احتياط انجام شود و تلاش گردد که ژنوتیپی انتخاب شود كه با وجود داشتن عملکرد بالا، نوسان عملكرد كمتري از محیطی به محیط ديگر داشته باشد، یا به بیانی دیگر پايدار باشد. بنابراین با آنکه تجزیه واریانس اطلاعات بسیار مهمی فراهم می‌آورد، توانایی توجیه پایداری ژنوتیپ‌ها و الگوی واکنش آن‌ها به محیط‌های مختلف را ندارد و از این‌رو نیاز به ارزیابی پایداری ژنوتیپ‌ها با بهره‌گیری از روش‌های گوناگون همچون تجزيه گرافيكي</w:t>
      </w:r>
      <w:r w:rsidRPr="00B12E11">
        <w:rPr>
          <w:rFonts w:cs="2  Mitra"/>
          <w:color w:val="000000" w:themeColor="text1"/>
          <w:sz w:val="24"/>
          <w:lang w:val="en-GB" w:bidi="fa-IR"/>
        </w:rPr>
        <w:t xml:space="preserve"> </w:t>
      </w:r>
      <w:r w:rsidRPr="00B12E11">
        <w:rPr>
          <w:rFonts w:cs="2  Mitra"/>
          <w:color w:val="000000" w:themeColor="text1"/>
          <w:sz w:val="24"/>
          <w:rtl/>
          <w:lang w:val="en-GB" w:bidi="fa-IR"/>
        </w:rPr>
        <w:t xml:space="preserve">برهمکنش ژنوتیپ در محیط به روش </w:t>
      </w:r>
      <w:r w:rsidRPr="00B12E11">
        <w:rPr>
          <w:rFonts w:cs="2  Mitra"/>
          <w:color w:val="000000" w:themeColor="text1"/>
          <w:lang w:val="en-GB" w:bidi="fa-IR"/>
        </w:rPr>
        <w:t>GGE biplot</w:t>
      </w:r>
      <w:r w:rsidRPr="00B12E11">
        <w:rPr>
          <w:rFonts w:cs="2  Mitra"/>
          <w:color w:val="000000" w:themeColor="text1"/>
          <w:sz w:val="24"/>
          <w:rtl/>
          <w:lang w:val="en-GB" w:bidi="fa-IR"/>
        </w:rPr>
        <w:t xml:space="preserve"> است که در آن اثر محیط لحاظ نمی‌شود</w:t>
      </w:r>
      <w:r w:rsidRPr="00B12E11">
        <w:rPr>
          <w:rFonts w:cs="2  Mitra" w:hint="cs"/>
          <w:color w:val="000000" w:themeColor="text1"/>
          <w:sz w:val="24"/>
          <w:rtl/>
          <w:lang w:val="en-GB" w:bidi="fa-IR"/>
        </w:rPr>
        <w:t xml:space="preserve"> (40)</w:t>
      </w:r>
      <w:r w:rsidRPr="00B12E11">
        <w:rPr>
          <w:rFonts w:cs="2  Mitra"/>
          <w:color w:val="000000" w:themeColor="text1"/>
          <w:sz w:val="24"/>
          <w:rtl/>
          <w:lang w:val="en-GB" w:bidi="fa-IR"/>
        </w:rPr>
        <w:t xml:space="preserve">. </w:t>
      </w:r>
      <w:r w:rsidR="00F65632" w:rsidRPr="00B12E11">
        <w:rPr>
          <w:rFonts w:cs="2  Mitra"/>
          <w:color w:val="000000" w:themeColor="text1"/>
          <w:sz w:val="24"/>
          <w:rtl/>
        </w:rPr>
        <w:t xml:space="preserve"> </w:t>
      </w:r>
    </w:p>
    <w:p w:rsidR="00395860" w:rsidRPr="00B12E11" w:rsidRDefault="00395860" w:rsidP="00255817">
      <w:pPr>
        <w:tabs>
          <w:tab w:val="right" w:pos="2268"/>
        </w:tabs>
        <w:spacing w:line="192" w:lineRule="auto"/>
        <w:ind w:firstLine="1510"/>
        <w:rPr>
          <w:rFonts w:cs="2  Mitra"/>
          <w:color w:val="000000" w:themeColor="text1"/>
          <w:sz w:val="22"/>
          <w:szCs w:val="22"/>
          <w:rtl/>
        </w:rPr>
        <w:sectPr w:rsidR="00395860" w:rsidRPr="00B12E11" w:rsidSect="006E68EB">
          <w:type w:val="continuous"/>
          <w:pgSz w:w="11906" w:h="16838" w:code="9"/>
          <w:pgMar w:top="1814" w:right="1701" w:bottom="1701" w:left="1701" w:header="1247" w:footer="709" w:gutter="0"/>
          <w:cols w:num="2" w:space="454"/>
          <w:bidi/>
          <w:rtlGutter/>
          <w:docGrid w:linePitch="360"/>
        </w:sectPr>
      </w:pPr>
    </w:p>
    <w:p w:rsidR="006F23F0" w:rsidRDefault="006F23F0" w:rsidP="00B12E11">
      <w:pPr>
        <w:tabs>
          <w:tab w:val="right" w:pos="2268"/>
        </w:tabs>
        <w:spacing w:line="192" w:lineRule="auto"/>
        <w:ind w:hanging="1"/>
        <w:rPr>
          <w:rFonts w:cs="2  Mitra"/>
          <w:color w:val="000000" w:themeColor="text1"/>
          <w:sz w:val="22"/>
          <w:szCs w:val="22"/>
          <w:rtl/>
        </w:rPr>
        <w:sectPr w:rsidR="006F23F0" w:rsidSect="00255817">
          <w:type w:val="continuous"/>
          <w:pgSz w:w="11906" w:h="16838" w:code="9"/>
          <w:pgMar w:top="1814" w:right="1701" w:bottom="1701" w:left="1701" w:header="1247" w:footer="709" w:gutter="0"/>
          <w:cols w:space="708"/>
          <w:bidi/>
          <w:rtlGutter/>
          <w:docGrid w:linePitch="360"/>
        </w:sectPr>
      </w:pPr>
    </w:p>
    <w:p w:rsidR="001C5C7E" w:rsidRPr="00282656" w:rsidRDefault="001C5C7E" w:rsidP="00B12E11">
      <w:pPr>
        <w:tabs>
          <w:tab w:val="right" w:pos="2268"/>
        </w:tabs>
        <w:spacing w:line="192" w:lineRule="auto"/>
        <w:ind w:hanging="1"/>
        <w:rPr>
          <w:rFonts w:cs="2  Mitra"/>
          <w:color w:val="000000" w:themeColor="text1"/>
          <w:sz w:val="22"/>
          <w:szCs w:val="22"/>
          <w:rtl/>
        </w:rPr>
      </w:pPr>
      <w:r w:rsidRPr="00282656">
        <w:rPr>
          <w:rFonts w:cs="2  Mitra"/>
          <w:color w:val="000000" w:themeColor="text1"/>
          <w:sz w:val="22"/>
          <w:szCs w:val="22"/>
          <w:rtl/>
        </w:rPr>
        <w:t xml:space="preserve">جدول 4- تجزيه واريانس </w:t>
      </w:r>
      <w:r w:rsidRPr="00282656">
        <w:rPr>
          <w:rFonts w:cs="2  Mitra" w:hint="cs"/>
          <w:color w:val="000000" w:themeColor="text1"/>
          <w:sz w:val="22"/>
          <w:szCs w:val="22"/>
          <w:rtl/>
        </w:rPr>
        <w:t>ساده</w:t>
      </w:r>
      <w:r w:rsidRPr="00282656">
        <w:rPr>
          <w:rFonts w:cs="2  Mitra"/>
          <w:color w:val="000000" w:themeColor="text1"/>
          <w:sz w:val="22"/>
          <w:szCs w:val="22"/>
          <w:rtl/>
        </w:rPr>
        <w:t xml:space="preserve"> عملكرد دانه ژنوتيپ‌هاي گندم دوروم </w:t>
      </w:r>
      <w:r w:rsidRPr="00282656">
        <w:rPr>
          <w:rFonts w:cs="2  Mitra" w:hint="cs"/>
          <w:color w:val="000000" w:themeColor="text1"/>
          <w:sz w:val="22"/>
          <w:szCs w:val="22"/>
          <w:rtl/>
        </w:rPr>
        <w:t>در هر کدام از محیط‌ها</w:t>
      </w:r>
    </w:p>
    <w:p w:rsidR="001C5C7E" w:rsidRPr="00A5757C" w:rsidRDefault="001C5C7E" w:rsidP="00B12E11">
      <w:pPr>
        <w:tabs>
          <w:tab w:val="right" w:pos="2268"/>
        </w:tabs>
        <w:bidi w:val="0"/>
        <w:spacing w:line="192" w:lineRule="auto"/>
        <w:rPr>
          <w:rFonts w:cs="2  Mitra"/>
          <w:color w:val="000000" w:themeColor="text1"/>
          <w:sz w:val="18"/>
          <w:szCs w:val="18"/>
          <w:rtl/>
          <w:lang w:val="en-GB"/>
        </w:rPr>
      </w:pPr>
      <w:proofErr w:type="gramStart"/>
      <w:r w:rsidRPr="00A5757C">
        <w:rPr>
          <w:rFonts w:cs="2  Mitra"/>
          <w:color w:val="000000" w:themeColor="text1"/>
          <w:sz w:val="18"/>
          <w:szCs w:val="18"/>
          <w:lang w:val="en-GB"/>
        </w:rPr>
        <w:t>Table 4.</w:t>
      </w:r>
      <w:proofErr w:type="gramEnd"/>
      <w:r w:rsidRPr="00A5757C">
        <w:rPr>
          <w:rFonts w:cs="2  Mitra"/>
          <w:color w:val="000000" w:themeColor="text1"/>
          <w:sz w:val="18"/>
          <w:szCs w:val="18"/>
          <w:lang w:val="en-GB"/>
        </w:rPr>
        <w:t xml:space="preserve"> Analysis of variance on grain yield for durum wheat genotypes in any of envionmets</w:t>
      </w:r>
    </w:p>
    <w:tbl>
      <w:tblPr>
        <w:bidiVisual/>
        <w:tblW w:w="5000" w:type="pct"/>
        <w:jc w:val="center"/>
        <w:tblLook w:val="01E0" w:firstRow="1" w:lastRow="1" w:firstColumn="1" w:lastColumn="1" w:noHBand="0" w:noVBand="0"/>
      </w:tblPr>
      <w:tblGrid>
        <w:gridCol w:w="676"/>
        <w:gridCol w:w="550"/>
        <w:gridCol w:w="812"/>
        <w:gridCol w:w="812"/>
        <w:gridCol w:w="948"/>
        <w:gridCol w:w="877"/>
        <w:gridCol w:w="788"/>
        <w:gridCol w:w="788"/>
        <w:gridCol w:w="807"/>
        <w:gridCol w:w="802"/>
        <w:gridCol w:w="877"/>
        <w:gridCol w:w="802"/>
        <w:gridCol w:w="802"/>
        <w:gridCol w:w="877"/>
        <w:gridCol w:w="802"/>
        <w:gridCol w:w="731"/>
        <w:gridCol w:w="788"/>
      </w:tblGrid>
      <w:tr w:rsidR="00B12E11" w:rsidRPr="00B87AB6" w:rsidTr="006F23F0">
        <w:trPr>
          <w:trHeight w:val="239"/>
          <w:jc w:val="center"/>
        </w:trPr>
        <w:tc>
          <w:tcPr>
            <w:tcW w:w="250" w:type="pct"/>
            <w:tcBorders>
              <w:top w:val="single" w:sz="4" w:space="0" w:color="auto"/>
              <w:bottom w:val="single" w:sz="4" w:space="0" w:color="auto"/>
            </w:tcBorders>
            <w:vAlign w:val="center"/>
          </w:tcPr>
          <w:p w:rsidR="0061192C" w:rsidRPr="006F23F0" w:rsidRDefault="0061192C" w:rsidP="00B87AB6">
            <w:pPr>
              <w:pStyle w:val="BodyText2"/>
              <w:spacing w:after="0" w:line="192" w:lineRule="auto"/>
              <w:jc w:val="center"/>
              <w:rPr>
                <w:rFonts w:cs="2  Mitra"/>
                <w:color w:val="000000" w:themeColor="text1"/>
                <w:sz w:val="18"/>
                <w:szCs w:val="18"/>
                <w:rtl/>
                <w:lang w:bidi="fa-IR"/>
              </w:rPr>
            </w:pPr>
            <w:r w:rsidRPr="006F23F0">
              <w:rPr>
                <w:rFonts w:cs="2  Mitra"/>
                <w:color w:val="000000" w:themeColor="text1"/>
                <w:sz w:val="18"/>
                <w:szCs w:val="18"/>
                <w:rtl/>
                <w:lang w:bidi="fa-IR"/>
              </w:rPr>
              <w:t>منابع تغييرات</w:t>
            </w:r>
          </w:p>
        </w:tc>
        <w:tc>
          <w:tcPr>
            <w:tcW w:w="203" w:type="pct"/>
            <w:tcBorders>
              <w:top w:val="single" w:sz="4" w:space="0" w:color="auto"/>
              <w:bottom w:val="single" w:sz="4" w:space="0" w:color="auto"/>
            </w:tcBorders>
            <w:vAlign w:val="center"/>
          </w:tcPr>
          <w:p w:rsidR="0061192C" w:rsidRPr="006F23F0" w:rsidRDefault="0061192C" w:rsidP="00B87AB6">
            <w:pPr>
              <w:pStyle w:val="BodyText2"/>
              <w:spacing w:after="0" w:line="192" w:lineRule="auto"/>
              <w:jc w:val="center"/>
              <w:rPr>
                <w:rFonts w:cs="2  Mitra"/>
                <w:color w:val="000000" w:themeColor="text1"/>
                <w:sz w:val="18"/>
                <w:szCs w:val="18"/>
                <w:rtl/>
                <w:lang w:bidi="fa-IR"/>
              </w:rPr>
            </w:pPr>
            <w:r w:rsidRPr="006F23F0">
              <w:rPr>
                <w:rFonts w:cs="2  Mitra"/>
                <w:color w:val="000000" w:themeColor="text1"/>
                <w:sz w:val="18"/>
                <w:szCs w:val="18"/>
                <w:rtl/>
                <w:lang w:bidi="fa-IR"/>
              </w:rPr>
              <w:t>درجه آزادي</w:t>
            </w:r>
          </w:p>
        </w:tc>
        <w:tc>
          <w:tcPr>
            <w:tcW w:w="4547" w:type="pct"/>
            <w:gridSpan w:val="15"/>
            <w:tcBorders>
              <w:top w:val="single" w:sz="4" w:space="0" w:color="auto"/>
              <w:bottom w:val="single" w:sz="4" w:space="0" w:color="auto"/>
            </w:tcBorders>
            <w:vAlign w:val="center"/>
          </w:tcPr>
          <w:p w:rsidR="0061192C" w:rsidRPr="006F23F0" w:rsidRDefault="0061192C" w:rsidP="00B87AB6">
            <w:pPr>
              <w:pStyle w:val="BodyText2"/>
              <w:spacing w:after="0" w:line="192" w:lineRule="auto"/>
              <w:jc w:val="center"/>
              <w:rPr>
                <w:rFonts w:cs="2  Mitra"/>
                <w:color w:val="000000" w:themeColor="text1"/>
                <w:sz w:val="18"/>
                <w:szCs w:val="18"/>
                <w:rtl/>
                <w:lang w:bidi="fa-IR"/>
              </w:rPr>
            </w:pPr>
            <w:r w:rsidRPr="006F23F0">
              <w:rPr>
                <w:rFonts w:cs="2  Mitra"/>
                <w:color w:val="000000" w:themeColor="text1"/>
                <w:sz w:val="18"/>
                <w:szCs w:val="18"/>
                <w:rtl/>
                <w:lang w:bidi="fa-IR"/>
              </w:rPr>
              <w:t>ميانگين مربعات</w:t>
            </w:r>
          </w:p>
        </w:tc>
      </w:tr>
      <w:tr w:rsidR="00B87AB6" w:rsidRPr="00B87AB6" w:rsidTr="006F23F0">
        <w:trPr>
          <w:trHeight w:val="239"/>
          <w:jc w:val="center"/>
        </w:trPr>
        <w:tc>
          <w:tcPr>
            <w:tcW w:w="25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lang w:val="en-GB" w:bidi="fa-IR"/>
              </w:rPr>
            </w:pPr>
          </w:p>
        </w:tc>
        <w:tc>
          <w:tcPr>
            <w:tcW w:w="203"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p>
        </w:tc>
        <w:tc>
          <w:tcPr>
            <w:tcW w:w="30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eastAsia="Times New Roman" w:cs="2  Mitra"/>
                <w:color w:val="000000" w:themeColor="text1"/>
                <w:sz w:val="18"/>
                <w:szCs w:val="18"/>
                <w:rtl/>
                <w:lang w:val="en-GB" w:bidi="fa-IR"/>
              </w:rPr>
            </w:pPr>
            <w:r w:rsidRPr="006F23F0">
              <w:rPr>
                <w:rFonts w:eastAsia="Times New Roman" w:cs="2  Mitra" w:hint="cs"/>
                <w:color w:val="000000" w:themeColor="text1"/>
                <w:sz w:val="18"/>
                <w:szCs w:val="18"/>
                <w:rtl/>
                <w:lang w:val="en-GB" w:bidi="fa-IR"/>
              </w:rPr>
              <w:t>محیط 1</w:t>
            </w:r>
          </w:p>
        </w:tc>
        <w:tc>
          <w:tcPr>
            <w:tcW w:w="30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2</w:t>
            </w:r>
          </w:p>
        </w:tc>
        <w:tc>
          <w:tcPr>
            <w:tcW w:w="35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3</w:t>
            </w:r>
          </w:p>
        </w:tc>
        <w:tc>
          <w:tcPr>
            <w:tcW w:w="324"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4</w:t>
            </w:r>
          </w:p>
        </w:tc>
        <w:tc>
          <w:tcPr>
            <w:tcW w:w="291"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5</w:t>
            </w:r>
          </w:p>
        </w:tc>
        <w:tc>
          <w:tcPr>
            <w:tcW w:w="291"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6</w:t>
            </w:r>
          </w:p>
        </w:tc>
        <w:tc>
          <w:tcPr>
            <w:tcW w:w="298"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7</w:t>
            </w:r>
          </w:p>
        </w:tc>
        <w:tc>
          <w:tcPr>
            <w:tcW w:w="296"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8</w:t>
            </w:r>
          </w:p>
        </w:tc>
        <w:tc>
          <w:tcPr>
            <w:tcW w:w="324"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9</w:t>
            </w:r>
          </w:p>
        </w:tc>
        <w:tc>
          <w:tcPr>
            <w:tcW w:w="296"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10</w:t>
            </w:r>
          </w:p>
        </w:tc>
        <w:tc>
          <w:tcPr>
            <w:tcW w:w="296"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11</w:t>
            </w:r>
          </w:p>
        </w:tc>
        <w:tc>
          <w:tcPr>
            <w:tcW w:w="324"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12</w:t>
            </w:r>
          </w:p>
        </w:tc>
        <w:tc>
          <w:tcPr>
            <w:tcW w:w="296"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13</w:t>
            </w:r>
          </w:p>
        </w:tc>
        <w:tc>
          <w:tcPr>
            <w:tcW w:w="27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14</w:t>
            </w:r>
          </w:p>
        </w:tc>
        <w:tc>
          <w:tcPr>
            <w:tcW w:w="291"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bidi="fa-IR"/>
              </w:rPr>
            </w:pPr>
            <w:r w:rsidRPr="006F23F0">
              <w:rPr>
                <w:rFonts w:eastAsia="Times New Roman" w:cs="2  Mitra" w:hint="cs"/>
                <w:color w:val="000000" w:themeColor="text1"/>
                <w:sz w:val="18"/>
                <w:szCs w:val="18"/>
                <w:rtl/>
                <w:lang w:val="en-GB" w:bidi="fa-IR"/>
              </w:rPr>
              <w:t>محیط 15</w:t>
            </w:r>
          </w:p>
        </w:tc>
      </w:tr>
      <w:tr w:rsidR="00B87AB6" w:rsidRPr="00B87AB6" w:rsidTr="006F23F0">
        <w:trPr>
          <w:trHeight w:val="239"/>
          <w:jc w:val="center"/>
        </w:trPr>
        <w:tc>
          <w:tcPr>
            <w:tcW w:w="250" w:type="pct"/>
            <w:tcBorders>
              <w:top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بلوک</w:t>
            </w:r>
          </w:p>
        </w:tc>
        <w:tc>
          <w:tcPr>
            <w:tcW w:w="203" w:type="pct"/>
            <w:tcBorders>
              <w:top w:val="single" w:sz="4" w:space="0" w:color="auto"/>
            </w:tcBorders>
            <w:vAlign w:val="center"/>
          </w:tcPr>
          <w:p w:rsidR="002030B5" w:rsidRPr="006F23F0" w:rsidRDefault="002030B5" w:rsidP="00B87AB6">
            <w:pPr>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w:t>
            </w:r>
          </w:p>
        </w:tc>
        <w:tc>
          <w:tcPr>
            <w:tcW w:w="300" w:type="pct"/>
            <w:tcBorders>
              <w:top w:val="single" w:sz="4" w:space="0" w:color="auto"/>
            </w:tcBorders>
            <w:vAlign w:val="center"/>
          </w:tcPr>
          <w:p w:rsidR="002030B5" w:rsidRPr="006F23F0" w:rsidRDefault="00B02048"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913221</w:t>
            </w:r>
            <w:r w:rsidRPr="006F23F0">
              <w:rPr>
                <w:rFonts w:cs="2  Mitra"/>
                <w:color w:val="000000" w:themeColor="text1"/>
                <w:sz w:val="18"/>
                <w:szCs w:val="18"/>
                <w:vertAlign w:val="superscript"/>
                <w:lang w:val="en-GB" w:bidi="fa-IR"/>
              </w:rPr>
              <w:t>*</w:t>
            </w:r>
          </w:p>
        </w:tc>
        <w:tc>
          <w:tcPr>
            <w:tcW w:w="300"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75169</w:t>
            </w:r>
            <w:r w:rsidR="00B02048" w:rsidRPr="006F23F0">
              <w:rPr>
                <w:rFonts w:cs="2  Mitra"/>
                <w:color w:val="000000" w:themeColor="text1"/>
                <w:sz w:val="18"/>
                <w:szCs w:val="18"/>
                <w:vertAlign w:val="superscript"/>
                <w:lang w:val="en-GB" w:bidi="fa-IR"/>
              </w:rPr>
              <w:t>ns</w:t>
            </w:r>
          </w:p>
        </w:tc>
        <w:tc>
          <w:tcPr>
            <w:tcW w:w="350"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186923</w:t>
            </w:r>
            <w:r w:rsidR="00B02048" w:rsidRPr="006F23F0">
              <w:rPr>
                <w:rFonts w:cs="2  Mitra"/>
                <w:color w:val="000000" w:themeColor="text1"/>
                <w:sz w:val="18"/>
                <w:szCs w:val="18"/>
                <w:vertAlign w:val="superscript"/>
                <w:lang w:val="en-GB" w:bidi="fa-IR"/>
              </w:rPr>
              <w:t>ns</w:t>
            </w:r>
          </w:p>
        </w:tc>
        <w:tc>
          <w:tcPr>
            <w:tcW w:w="324"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237282</w:t>
            </w:r>
            <w:r w:rsidR="00B02048" w:rsidRPr="006F23F0">
              <w:rPr>
                <w:rFonts w:cs="2  Mitra"/>
                <w:color w:val="000000" w:themeColor="text1"/>
                <w:sz w:val="18"/>
                <w:szCs w:val="18"/>
                <w:vertAlign w:val="superscript"/>
                <w:lang w:val="en-GB" w:bidi="fa-IR"/>
              </w:rPr>
              <w:t>ns</w:t>
            </w:r>
          </w:p>
        </w:tc>
        <w:tc>
          <w:tcPr>
            <w:tcW w:w="291"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67960</w:t>
            </w:r>
            <w:r w:rsidR="00B02048" w:rsidRPr="006F23F0">
              <w:rPr>
                <w:rFonts w:cs="2  Mitra"/>
                <w:color w:val="000000" w:themeColor="text1"/>
                <w:sz w:val="18"/>
                <w:szCs w:val="18"/>
                <w:vertAlign w:val="superscript"/>
                <w:lang w:val="en-GB" w:bidi="fa-IR"/>
              </w:rPr>
              <w:t>ns</w:t>
            </w:r>
          </w:p>
        </w:tc>
        <w:tc>
          <w:tcPr>
            <w:tcW w:w="291" w:type="pct"/>
            <w:tcBorders>
              <w:top w:val="single" w:sz="4" w:space="0" w:color="auto"/>
            </w:tcBorders>
            <w:vAlign w:val="center"/>
          </w:tcPr>
          <w:p w:rsidR="002030B5" w:rsidRPr="006F23F0" w:rsidRDefault="00B02048"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206563</w:t>
            </w:r>
            <w:r w:rsidRPr="006F23F0">
              <w:rPr>
                <w:rFonts w:cs="2  Mitra"/>
                <w:color w:val="000000" w:themeColor="text1"/>
                <w:sz w:val="18"/>
                <w:szCs w:val="18"/>
                <w:vertAlign w:val="superscript"/>
                <w:lang w:val="en-GB" w:bidi="fa-IR"/>
              </w:rPr>
              <w:t>*</w:t>
            </w:r>
          </w:p>
        </w:tc>
        <w:tc>
          <w:tcPr>
            <w:tcW w:w="298"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21246</w:t>
            </w:r>
            <w:r w:rsidR="00B02048" w:rsidRPr="006F23F0">
              <w:rPr>
                <w:rFonts w:cs="2  Mitra"/>
                <w:color w:val="000000" w:themeColor="text1"/>
                <w:sz w:val="18"/>
                <w:szCs w:val="18"/>
                <w:vertAlign w:val="superscript"/>
                <w:lang w:val="en-GB" w:bidi="fa-IR"/>
              </w:rPr>
              <w:t>ns</w:t>
            </w:r>
          </w:p>
        </w:tc>
        <w:tc>
          <w:tcPr>
            <w:tcW w:w="296"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180160</w:t>
            </w:r>
            <w:r w:rsidR="00B02048" w:rsidRPr="006F23F0">
              <w:rPr>
                <w:rFonts w:cs="2  Mitra"/>
                <w:color w:val="000000" w:themeColor="text1"/>
                <w:sz w:val="18"/>
                <w:szCs w:val="18"/>
                <w:vertAlign w:val="superscript"/>
                <w:lang w:val="en-GB" w:bidi="fa-IR"/>
              </w:rPr>
              <w:t>ns</w:t>
            </w:r>
          </w:p>
        </w:tc>
        <w:tc>
          <w:tcPr>
            <w:tcW w:w="324" w:type="pct"/>
            <w:tcBorders>
              <w:top w:val="single" w:sz="4" w:space="0" w:color="auto"/>
            </w:tcBorders>
            <w:vAlign w:val="center"/>
          </w:tcPr>
          <w:p w:rsidR="002030B5" w:rsidRPr="006F23F0" w:rsidRDefault="00B02048"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500260</w:t>
            </w:r>
            <w:r w:rsidRPr="006F23F0">
              <w:rPr>
                <w:rFonts w:cs="2  Mitra"/>
                <w:color w:val="000000" w:themeColor="text1"/>
                <w:sz w:val="18"/>
                <w:szCs w:val="18"/>
                <w:vertAlign w:val="superscript"/>
                <w:lang w:val="en-GB" w:bidi="fa-IR"/>
              </w:rPr>
              <w:t>*</w:t>
            </w:r>
          </w:p>
        </w:tc>
        <w:tc>
          <w:tcPr>
            <w:tcW w:w="296"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158907</w:t>
            </w:r>
            <w:r w:rsidR="00B02048" w:rsidRPr="006F23F0">
              <w:rPr>
                <w:rFonts w:cs="2  Mitra"/>
                <w:color w:val="000000" w:themeColor="text1"/>
                <w:sz w:val="18"/>
                <w:szCs w:val="18"/>
                <w:vertAlign w:val="superscript"/>
                <w:lang w:val="en-GB" w:bidi="fa-IR"/>
              </w:rPr>
              <w:t>ns</w:t>
            </w:r>
          </w:p>
        </w:tc>
        <w:tc>
          <w:tcPr>
            <w:tcW w:w="296"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142940</w:t>
            </w:r>
            <w:r w:rsidR="00B02048" w:rsidRPr="006F23F0">
              <w:rPr>
                <w:rFonts w:cs="2  Mitra"/>
                <w:color w:val="000000" w:themeColor="text1"/>
                <w:sz w:val="18"/>
                <w:szCs w:val="18"/>
                <w:vertAlign w:val="superscript"/>
                <w:lang w:val="en-GB" w:bidi="fa-IR"/>
              </w:rPr>
              <w:t>ns</w:t>
            </w:r>
          </w:p>
        </w:tc>
        <w:tc>
          <w:tcPr>
            <w:tcW w:w="324"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29505</w:t>
            </w:r>
            <w:r w:rsidR="00B02048" w:rsidRPr="006F23F0">
              <w:rPr>
                <w:rFonts w:cs="2  Mitra"/>
                <w:color w:val="000000" w:themeColor="text1"/>
                <w:sz w:val="18"/>
                <w:szCs w:val="18"/>
                <w:vertAlign w:val="superscript"/>
                <w:lang w:val="en-GB" w:bidi="fa-IR"/>
              </w:rPr>
              <w:t>ns</w:t>
            </w:r>
          </w:p>
        </w:tc>
        <w:tc>
          <w:tcPr>
            <w:tcW w:w="296"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371173</w:t>
            </w:r>
            <w:r w:rsidR="00B02048" w:rsidRPr="006F23F0">
              <w:rPr>
                <w:rFonts w:cs="2  Mitra"/>
                <w:color w:val="000000" w:themeColor="text1"/>
                <w:sz w:val="18"/>
                <w:szCs w:val="18"/>
                <w:vertAlign w:val="superscript"/>
                <w:lang w:val="en-GB" w:bidi="fa-IR"/>
              </w:rPr>
              <w:t>ns</w:t>
            </w:r>
          </w:p>
        </w:tc>
        <w:tc>
          <w:tcPr>
            <w:tcW w:w="270" w:type="pct"/>
            <w:tcBorders>
              <w:top w:val="single" w:sz="4" w:space="0" w:color="auto"/>
            </w:tcBorders>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21268</w:t>
            </w:r>
            <w:r w:rsidR="00B02048" w:rsidRPr="006F23F0">
              <w:rPr>
                <w:rFonts w:cs="2  Mitra"/>
                <w:color w:val="000000" w:themeColor="text1"/>
                <w:sz w:val="18"/>
                <w:szCs w:val="18"/>
                <w:vertAlign w:val="superscript"/>
                <w:lang w:val="en-GB" w:bidi="fa-IR"/>
              </w:rPr>
              <w:t>ns</w:t>
            </w:r>
          </w:p>
        </w:tc>
        <w:tc>
          <w:tcPr>
            <w:tcW w:w="291" w:type="pct"/>
            <w:tcBorders>
              <w:top w:val="single" w:sz="4" w:space="0" w:color="auto"/>
            </w:tcBorders>
            <w:vAlign w:val="center"/>
          </w:tcPr>
          <w:p w:rsidR="002030B5" w:rsidRPr="006F23F0" w:rsidRDefault="00B02048"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428100</w:t>
            </w:r>
            <w:r w:rsidRPr="006F23F0">
              <w:rPr>
                <w:rFonts w:cs="2  Mitra"/>
                <w:color w:val="000000" w:themeColor="text1"/>
                <w:sz w:val="18"/>
                <w:szCs w:val="18"/>
                <w:vertAlign w:val="superscript"/>
                <w:lang w:val="en-GB" w:bidi="fa-IR"/>
              </w:rPr>
              <w:t>*</w:t>
            </w:r>
          </w:p>
        </w:tc>
      </w:tr>
      <w:tr w:rsidR="00B87AB6" w:rsidRPr="00B87AB6" w:rsidTr="006F23F0">
        <w:trPr>
          <w:trHeight w:val="239"/>
          <w:jc w:val="center"/>
        </w:trPr>
        <w:tc>
          <w:tcPr>
            <w:tcW w:w="250" w:type="pct"/>
            <w:vAlign w:val="center"/>
          </w:tcPr>
          <w:p w:rsidR="002030B5" w:rsidRPr="006F23F0" w:rsidRDefault="002030B5" w:rsidP="00B87AB6">
            <w:pPr>
              <w:pStyle w:val="BodyText2"/>
              <w:spacing w:after="0"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ژنوتیپ</w:t>
            </w:r>
          </w:p>
        </w:tc>
        <w:tc>
          <w:tcPr>
            <w:tcW w:w="203" w:type="pct"/>
            <w:vAlign w:val="center"/>
          </w:tcPr>
          <w:p w:rsidR="002030B5" w:rsidRPr="006F23F0" w:rsidRDefault="002030B5" w:rsidP="00B87AB6">
            <w:pPr>
              <w:spacing w:line="192" w:lineRule="auto"/>
              <w:jc w:val="center"/>
              <w:rPr>
                <w:rFonts w:cs="2  Mitra"/>
                <w:color w:val="000000" w:themeColor="text1"/>
                <w:sz w:val="18"/>
                <w:szCs w:val="18"/>
                <w:rtl/>
                <w:lang w:bidi="fa-IR"/>
              </w:rPr>
            </w:pPr>
            <w:r w:rsidRPr="006F23F0">
              <w:rPr>
                <w:rFonts w:cs="2  Mitra" w:hint="cs"/>
                <w:color w:val="000000" w:themeColor="text1"/>
                <w:sz w:val="18"/>
                <w:szCs w:val="18"/>
                <w:rtl/>
                <w:lang w:bidi="fa-IR"/>
              </w:rPr>
              <w:t>19</w:t>
            </w:r>
          </w:p>
        </w:tc>
        <w:tc>
          <w:tcPr>
            <w:tcW w:w="300" w:type="pct"/>
            <w:vAlign w:val="center"/>
          </w:tcPr>
          <w:p w:rsidR="002030B5" w:rsidRPr="006F23F0" w:rsidRDefault="00BE6D56"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890713</w:t>
            </w:r>
            <w:r w:rsidR="00483B6B" w:rsidRPr="006F23F0">
              <w:rPr>
                <w:rFonts w:cs="2  Mitra"/>
                <w:color w:val="000000" w:themeColor="text1"/>
                <w:sz w:val="18"/>
                <w:szCs w:val="18"/>
                <w:vertAlign w:val="superscript"/>
                <w:lang w:val="en-GB" w:bidi="fa-IR"/>
              </w:rPr>
              <w:t>**</w:t>
            </w:r>
          </w:p>
        </w:tc>
        <w:tc>
          <w:tcPr>
            <w:tcW w:w="300" w:type="pct"/>
            <w:vAlign w:val="center"/>
          </w:tcPr>
          <w:p w:rsidR="002030B5" w:rsidRPr="006F23F0" w:rsidRDefault="00BE6D56"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189431</w:t>
            </w:r>
            <w:r w:rsidR="00483B6B" w:rsidRPr="006F23F0">
              <w:rPr>
                <w:rFonts w:cs="2  Mitra"/>
                <w:color w:val="000000" w:themeColor="text1"/>
                <w:sz w:val="18"/>
                <w:szCs w:val="18"/>
                <w:vertAlign w:val="superscript"/>
                <w:lang w:val="en-GB" w:bidi="fa-IR"/>
              </w:rPr>
              <w:t>**</w:t>
            </w:r>
          </w:p>
        </w:tc>
        <w:tc>
          <w:tcPr>
            <w:tcW w:w="350" w:type="pct"/>
            <w:vAlign w:val="center"/>
          </w:tcPr>
          <w:p w:rsidR="002030B5" w:rsidRPr="006F23F0" w:rsidRDefault="00BE6D56"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2248020</w:t>
            </w:r>
            <w:r w:rsidR="00483B6B" w:rsidRPr="006F23F0">
              <w:rPr>
                <w:rFonts w:cs="2  Mitra"/>
                <w:color w:val="000000" w:themeColor="text1"/>
                <w:sz w:val="18"/>
                <w:szCs w:val="18"/>
                <w:vertAlign w:val="superscript"/>
                <w:lang w:val="en-GB" w:bidi="fa-IR"/>
              </w:rPr>
              <w:t>**</w:t>
            </w:r>
          </w:p>
        </w:tc>
        <w:tc>
          <w:tcPr>
            <w:tcW w:w="324"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265363</w:t>
            </w:r>
            <w:r w:rsidRPr="006F23F0">
              <w:rPr>
                <w:rFonts w:cs="2  Mitra"/>
                <w:color w:val="000000" w:themeColor="text1"/>
                <w:sz w:val="18"/>
                <w:szCs w:val="18"/>
                <w:vertAlign w:val="superscript"/>
                <w:lang w:val="en-GB" w:bidi="fa-IR"/>
              </w:rPr>
              <w:t>**</w:t>
            </w:r>
          </w:p>
        </w:tc>
        <w:tc>
          <w:tcPr>
            <w:tcW w:w="291"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111975</w:t>
            </w:r>
            <w:r w:rsidRPr="00A5757C">
              <w:rPr>
                <w:rFonts w:cs="2  Mitra"/>
                <w:color w:val="000000" w:themeColor="text1"/>
                <w:sz w:val="18"/>
                <w:szCs w:val="18"/>
                <w:vertAlign w:val="superscript"/>
                <w:lang w:val="en-GB" w:bidi="fa-IR"/>
              </w:rPr>
              <w:t>*</w:t>
            </w:r>
          </w:p>
        </w:tc>
        <w:tc>
          <w:tcPr>
            <w:tcW w:w="291"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117446</w:t>
            </w:r>
            <w:r w:rsidRPr="006F23F0">
              <w:rPr>
                <w:rFonts w:cs="2  Mitra"/>
                <w:color w:val="000000" w:themeColor="text1"/>
                <w:sz w:val="18"/>
                <w:szCs w:val="18"/>
                <w:vertAlign w:val="superscript"/>
                <w:lang w:val="en-GB" w:bidi="fa-IR"/>
              </w:rPr>
              <w:t>*</w:t>
            </w:r>
          </w:p>
        </w:tc>
        <w:tc>
          <w:tcPr>
            <w:tcW w:w="298"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56390</w:t>
            </w:r>
            <w:r w:rsidRPr="006F23F0">
              <w:rPr>
                <w:rFonts w:cs="2  Mitra"/>
                <w:color w:val="000000" w:themeColor="text1"/>
                <w:sz w:val="18"/>
                <w:szCs w:val="18"/>
                <w:vertAlign w:val="superscript"/>
                <w:lang w:val="en-GB" w:bidi="fa-IR"/>
              </w:rPr>
              <w:t>**</w:t>
            </w:r>
          </w:p>
        </w:tc>
        <w:tc>
          <w:tcPr>
            <w:tcW w:w="296"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187718</w:t>
            </w:r>
            <w:r w:rsidRPr="006F23F0">
              <w:rPr>
                <w:rFonts w:cs="2  Mitra"/>
                <w:color w:val="000000" w:themeColor="text1"/>
                <w:sz w:val="18"/>
                <w:szCs w:val="18"/>
                <w:vertAlign w:val="superscript"/>
                <w:lang w:val="en-GB" w:bidi="fa-IR"/>
              </w:rPr>
              <w:t>*</w:t>
            </w:r>
          </w:p>
        </w:tc>
        <w:tc>
          <w:tcPr>
            <w:tcW w:w="324"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454881</w:t>
            </w:r>
            <w:r w:rsidRPr="006F23F0">
              <w:rPr>
                <w:rFonts w:cs="2  Mitra"/>
                <w:color w:val="000000" w:themeColor="text1"/>
                <w:sz w:val="18"/>
                <w:szCs w:val="18"/>
                <w:vertAlign w:val="superscript"/>
                <w:lang w:val="en-GB" w:bidi="fa-IR"/>
              </w:rPr>
              <w:t>**</w:t>
            </w:r>
          </w:p>
        </w:tc>
        <w:tc>
          <w:tcPr>
            <w:tcW w:w="296"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140476</w:t>
            </w:r>
            <w:r w:rsidRPr="006F23F0">
              <w:rPr>
                <w:rFonts w:cs="2  Mitra"/>
                <w:color w:val="000000" w:themeColor="text1"/>
                <w:sz w:val="18"/>
                <w:szCs w:val="18"/>
                <w:vertAlign w:val="superscript"/>
                <w:lang w:val="en-GB" w:bidi="fa-IR"/>
              </w:rPr>
              <w:t>*</w:t>
            </w:r>
          </w:p>
        </w:tc>
        <w:tc>
          <w:tcPr>
            <w:tcW w:w="296"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150203</w:t>
            </w:r>
            <w:r w:rsidRPr="006F23F0">
              <w:rPr>
                <w:rFonts w:cs="2  Mitra"/>
                <w:color w:val="000000" w:themeColor="text1"/>
                <w:sz w:val="18"/>
                <w:szCs w:val="18"/>
                <w:vertAlign w:val="superscript"/>
                <w:lang w:val="en-GB" w:bidi="fa-IR"/>
              </w:rPr>
              <w:t>*</w:t>
            </w:r>
          </w:p>
        </w:tc>
        <w:tc>
          <w:tcPr>
            <w:tcW w:w="324"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174643</w:t>
            </w:r>
            <w:r w:rsidRPr="006F23F0">
              <w:rPr>
                <w:rFonts w:cs="2  Mitra"/>
                <w:color w:val="000000" w:themeColor="text1"/>
                <w:sz w:val="18"/>
                <w:szCs w:val="18"/>
                <w:vertAlign w:val="superscript"/>
                <w:lang w:val="en-GB" w:bidi="fa-IR"/>
              </w:rPr>
              <w:t>**</w:t>
            </w:r>
          </w:p>
        </w:tc>
        <w:tc>
          <w:tcPr>
            <w:tcW w:w="296"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263224</w:t>
            </w:r>
            <w:r w:rsidR="00B02048" w:rsidRPr="006F23F0">
              <w:rPr>
                <w:rFonts w:cs="2  Mitra"/>
                <w:color w:val="000000" w:themeColor="text1"/>
                <w:sz w:val="18"/>
                <w:szCs w:val="18"/>
                <w:vertAlign w:val="superscript"/>
                <w:lang w:val="en-GB" w:bidi="fa-IR"/>
              </w:rPr>
              <w:t>*</w:t>
            </w:r>
          </w:p>
        </w:tc>
        <w:tc>
          <w:tcPr>
            <w:tcW w:w="270"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19163</w:t>
            </w:r>
            <w:r w:rsidR="00B02048" w:rsidRPr="006F23F0">
              <w:rPr>
                <w:rFonts w:cs="2  Mitra"/>
                <w:color w:val="000000" w:themeColor="text1"/>
                <w:sz w:val="18"/>
                <w:szCs w:val="18"/>
                <w:vertAlign w:val="superscript"/>
                <w:lang w:val="en-GB" w:bidi="fa-IR"/>
              </w:rPr>
              <w:t>*</w:t>
            </w:r>
          </w:p>
        </w:tc>
        <w:tc>
          <w:tcPr>
            <w:tcW w:w="291" w:type="pct"/>
            <w:vAlign w:val="center"/>
          </w:tcPr>
          <w:p w:rsidR="002030B5" w:rsidRPr="006F23F0" w:rsidRDefault="00483B6B"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244995</w:t>
            </w:r>
            <w:r w:rsidR="00B02048" w:rsidRPr="006F23F0">
              <w:rPr>
                <w:rFonts w:cs="2  Mitra"/>
                <w:color w:val="000000" w:themeColor="text1"/>
                <w:sz w:val="18"/>
                <w:szCs w:val="18"/>
                <w:vertAlign w:val="superscript"/>
                <w:lang w:val="en-GB" w:bidi="fa-IR"/>
              </w:rPr>
              <w:t>*</w:t>
            </w:r>
          </w:p>
        </w:tc>
      </w:tr>
      <w:tr w:rsidR="00B87AB6" w:rsidRPr="00B87AB6" w:rsidTr="006F23F0">
        <w:trPr>
          <w:trHeight w:val="239"/>
          <w:jc w:val="center"/>
        </w:trPr>
        <w:tc>
          <w:tcPr>
            <w:tcW w:w="250" w:type="pct"/>
            <w:vAlign w:val="center"/>
          </w:tcPr>
          <w:p w:rsidR="002030B5" w:rsidRPr="006F23F0" w:rsidRDefault="002030B5" w:rsidP="00B87AB6">
            <w:pPr>
              <w:pStyle w:val="BodyText2"/>
              <w:spacing w:after="0"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خطای آزمایشی</w:t>
            </w:r>
          </w:p>
        </w:tc>
        <w:tc>
          <w:tcPr>
            <w:tcW w:w="203" w:type="pct"/>
            <w:vAlign w:val="center"/>
          </w:tcPr>
          <w:p w:rsidR="002030B5" w:rsidRPr="006F23F0" w:rsidRDefault="002030B5" w:rsidP="00B87AB6">
            <w:pPr>
              <w:spacing w:line="192" w:lineRule="auto"/>
              <w:jc w:val="center"/>
              <w:rPr>
                <w:rFonts w:cs="2  Mitra"/>
                <w:color w:val="000000" w:themeColor="text1"/>
                <w:sz w:val="18"/>
                <w:szCs w:val="18"/>
              </w:rPr>
            </w:pPr>
            <w:r w:rsidRPr="006F23F0">
              <w:rPr>
                <w:rFonts w:cs="2  Mitra" w:hint="cs"/>
                <w:color w:val="000000" w:themeColor="text1"/>
                <w:sz w:val="18"/>
                <w:szCs w:val="18"/>
                <w:rtl/>
              </w:rPr>
              <w:t>38</w:t>
            </w:r>
          </w:p>
        </w:tc>
        <w:tc>
          <w:tcPr>
            <w:tcW w:w="300" w:type="pct"/>
            <w:vAlign w:val="center"/>
          </w:tcPr>
          <w:p w:rsidR="002030B5" w:rsidRPr="006F23F0" w:rsidRDefault="002030B5"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184489</w:t>
            </w:r>
          </w:p>
        </w:tc>
        <w:tc>
          <w:tcPr>
            <w:tcW w:w="300" w:type="pct"/>
            <w:vAlign w:val="center"/>
          </w:tcPr>
          <w:p w:rsidR="002030B5" w:rsidRPr="006F23F0" w:rsidRDefault="002030B5"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25787</w:t>
            </w:r>
          </w:p>
        </w:tc>
        <w:tc>
          <w:tcPr>
            <w:tcW w:w="350" w:type="pct"/>
            <w:vAlign w:val="center"/>
          </w:tcPr>
          <w:p w:rsidR="002030B5" w:rsidRPr="006F23F0" w:rsidRDefault="002030B5"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112401</w:t>
            </w:r>
          </w:p>
        </w:tc>
        <w:tc>
          <w:tcPr>
            <w:tcW w:w="324" w:type="pct"/>
            <w:vAlign w:val="center"/>
          </w:tcPr>
          <w:p w:rsidR="002030B5" w:rsidRPr="006F23F0" w:rsidRDefault="002030B5"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107174</w:t>
            </w:r>
          </w:p>
        </w:tc>
        <w:tc>
          <w:tcPr>
            <w:tcW w:w="291"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58687</w:t>
            </w:r>
          </w:p>
        </w:tc>
        <w:tc>
          <w:tcPr>
            <w:tcW w:w="291"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59018</w:t>
            </w:r>
          </w:p>
        </w:tc>
        <w:tc>
          <w:tcPr>
            <w:tcW w:w="298"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11553</w:t>
            </w:r>
          </w:p>
        </w:tc>
        <w:tc>
          <w:tcPr>
            <w:tcW w:w="296"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81263</w:t>
            </w:r>
          </w:p>
        </w:tc>
        <w:tc>
          <w:tcPr>
            <w:tcW w:w="324"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136683</w:t>
            </w:r>
          </w:p>
        </w:tc>
        <w:tc>
          <w:tcPr>
            <w:tcW w:w="296"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71163</w:t>
            </w:r>
          </w:p>
        </w:tc>
        <w:tc>
          <w:tcPr>
            <w:tcW w:w="296"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77265</w:t>
            </w:r>
          </w:p>
        </w:tc>
        <w:tc>
          <w:tcPr>
            <w:tcW w:w="324"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17055</w:t>
            </w:r>
          </w:p>
        </w:tc>
        <w:tc>
          <w:tcPr>
            <w:tcW w:w="296"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132420</w:t>
            </w:r>
          </w:p>
        </w:tc>
        <w:tc>
          <w:tcPr>
            <w:tcW w:w="270" w:type="pct"/>
            <w:vAlign w:val="center"/>
          </w:tcPr>
          <w:p w:rsidR="002030B5" w:rsidRPr="006F23F0" w:rsidRDefault="00740722"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8847</w:t>
            </w:r>
          </w:p>
        </w:tc>
        <w:tc>
          <w:tcPr>
            <w:tcW w:w="291" w:type="pct"/>
            <w:vAlign w:val="center"/>
          </w:tcPr>
          <w:p w:rsidR="002030B5" w:rsidRPr="006F23F0" w:rsidRDefault="009A5C49" w:rsidP="00B87AB6">
            <w:pPr>
              <w:bidi w:val="0"/>
              <w:spacing w:line="192" w:lineRule="auto"/>
              <w:jc w:val="center"/>
              <w:rPr>
                <w:rFonts w:cs="2  Mitra"/>
                <w:color w:val="000000" w:themeColor="text1"/>
                <w:sz w:val="18"/>
                <w:szCs w:val="18"/>
                <w:lang w:val="en-GB" w:bidi="fa-IR"/>
              </w:rPr>
            </w:pPr>
            <w:r w:rsidRPr="006F23F0">
              <w:rPr>
                <w:rFonts w:cs="2  Mitra" w:hint="cs"/>
                <w:color w:val="000000" w:themeColor="text1"/>
                <w:sz w:val="18"/>
                <w:szCs w:val="18"/>
                <w:rtl/>
                <w:lang w:val="en-GB" w:bidi="fa-IR"/>
              </w:rPr>
              <w:t>142605</w:t>
            </w:r>
          </w:p>
        </w:tc>
      </w:tr>
      <w:tr w:rsidR="00B87AB6" w:rsidRPr="00B87AB6" w:rsidTr="006F23F0">
        <w:trPr>
          <w:trHeight w:val="239"/>
          <w:jc w:val="center"/>
        </w:trPr>
        <w:tc>
          <w:tcPr>
            <w:tcW w:w="250"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rtl/>
                <w:lang w:val="en-GB" w:bidi="fa-IR"/>
              </w:rPr>
            </w:pPr>
            <w:r w:rsidRPr="006F23F0">
              <w:rPr>
                <w:rFonts w:cs="2  Mitra"/>
                <w:color w:val="000000" w:themeColor="text1"/>
                <w:sz w:val="14"/>
                <w:szCs w:val="14"/>
                <w:lang w:val="en-GB" w:bidi="fa-IR"/>
              </w:rPr>
              <w:t>CV</w:t>
            </w:r>
          </w:p>
        </w:tc>
        <w:tc>
          <w:tcPr>
            <w:tcW w:w="203" w:type="pct"/>
            <w:tcBorders>
              <w:top w:val="single" w:sz="4" w:space="0" w:color="auto"/>
              <w:bottom w:val="single" w:sz="4" w:space="0" w:color="auto"/>
            </w:tcBorders>
            <w:vAlign w:val="center"/>
          </w:tcPr>
          <w:p w:rsidR="002030B5" w:rsidRPr="006F23F0" w:rsidRDefault="002030B5" w:rsidP="00B87AB6">
            <w:pPr>
              <w:pStyle w:val="BodyText2"/>
              <w:spacing w:after="0" w:line="192" w:lineRule="auto"/>
              <w:jc w:val="center"/>
              <w:rPr>
                <w:rFonts w:cs="2  Mitra"/>
                <w:color w:val="000000" w:themeColor="text1"/>
                <w:sz w:val="18"/>
                <w:szCs w:val="18"/>
                <w:lang w:bidi="fa-IR"/>
              </w:rPr>
            </w:pPr>
          </w:p>
        </w:tc>
        <w:tc>
          <w:tcPr>
            <w:tcW w:w="300"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64/12</w:t>
            </w:r>
          </w:p>
        </w:tc>
        <w:tc>
          <w:tcPr>
            <w:tcW w:w="300"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23/8</w:t>
            </w:r>
          </w:p>
        </w:tc>
        <w:tc>
          <w:tcPr>
            <w:tcW w:w="350"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31/6</w:t>
            </w:r>
          </w:p>
        </w:tc>
        <w:tc>
          <w:tcPr>
            <w:tcW w:w="324"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82/6</w:t>
            </w:r>
          </w:p>
        </w:tc>
        <w:tc>
          <w:tcPr>
            <w:tcW w:w="291"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76/5</w:t>
            </w:r>
          </w:p>
        </w:tc>
        <w:tc>
          <w:tcPr>
            <w:tcW w:w="291"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75/10</w:t>
            </w:r>
          </w:p>
        </w:tc>
        <w:tc>
          <w:tcPr>
            <w:tcW w:w="298"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22/8</w:t>
            </w:r>
          </w:p>
        </w:tc>
        <w:tc>
          <w:tcPr>
            <w:tcW w:w="296"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95/8</w:t>
            </w:r>
          </w:p>
        </w:tc>
        <w:tc>
          <w:tcPr>
            <w:tcW w:w="324"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39/10</w:t>
            </w:r>
          </w:p>
        </w:tc>
        <w:tc>
          <w:tcPr>
            <w:tcW w:w="296"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94/7</w:t>
            </w:r>
          </w:p>
        </w:tc>
        <w:tc>
          <w:tcPr>
            <w:tcW w:w="296"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63/5</w:t>
            </w:r>
          </w:p>
        </w:tc>
        <w:tc>
          <w:tcPr>
            <w:tcW w:w="324"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51/3</w:t>
            </w:r>
          </w:p>
        </w:tc>
        <w:tc>
          <w:tcPr>
            <w:tcW w:w="296"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37/10</w:t>
            </w:r>
          </w:p>
        </w:tc>
        <w:tc>
          <w:tcPr>
            <w:tcW w:w="270"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10/8</w:t>
            </w:r>
          </w:p>
        </w:tc>
        <w:tc>
          <w:tcPr>
            <w:tcW w:w="291" w:type="pct"/>
            <w:tcBorders>
              <w:top w:val="single" w:sz="4" w:space="0" w:color="auto"/>
              <w:bottom w:val="single" w:sz="4" w:space="0" w:color="auto"/>
            </w:tcBorders>
            <w:vAlign w:val="center"/>
          </w:tcPr>
          <w:p w:rsidR="002030B5" w:rsidRPr="006F23F0" w:rsidRDefault="009A5C49" w:rsidP="00B87AB6">
            <w:pPr>
              <w:pStyle w:val="BodyText2"/>
              <w:spacing w:after="0" w:line="192" w:lineRule="auto"/>
              <w:jc w:val="center"/>
              <w:rPr>
                <w:rFonts w:cs="2  Mitra"/>
                <w:color w:val="000000" w:themeColor="text1"/>
                <w:sz w:val="18"/>
                <w:szCs w:val="18"/>
                <w:lang w:bidi="fa-IR"/>
              </w:rPr>
            </w:pPr>
            <w:r w:rsidRPr="006F23F0">
              <w:rPr>
                <w:rFonts w:cs="2  Mitra" w:hint="cs"/>
                <w:color w:val="000000" w:themeColor="text1"/>
                <w:sz w:val="18"/>
                <w:szCs w:val="18"/>
                <w:rtl/>
                <w:lang w:bidi="fa-IR"/>
              </w:rPr>
              <w:t>64/15</w:t>
            </w:r>
          </w:p>
        </w:tc>
      </w:tr>
    </w:tbl>
    <w:p w:rsidR="004B5D39" w:rsidRPr="00B12E11" w:rsidRDefault="004B5D39" w:rsidP="00C47BED">
      <w:pPr>
        <w:pStyle w:val="BodyText2"/>
        <w:spacing w:after="0" w:line="192" w:lineRule="auto"/>
        <w:ind w:hanging="1"/>
        <w:rPr>
          <w:rFonts w:cs="2  Mitra"/>
          <w:color w:val="000000" w:themeColor="text1"/>
          <w:sz w:val="18"/>
          <w:szCs w:val="18"/>
          <w:rtl/>
          <w:lang w:val="en-GB"/>
        </w:rPr>
      </w:pPr>
      <w:r w:rsidRPr="00C47BED">
        <w:rPr>
          <w:rFonts w:cs="2  Mitra"/>
          <w:color w:val="000000" w:themeColor="text1"/>
          <w:sz w:val="14"/>
          <w:szCs w:val="14"/>
          <w:lang w:val="en-GB"/>
        </w:rPr>
        <w:t>ns</w:t>
      </w:r>
      <w:r w:rsidRPr="00B12E11">
        <w:rPr>
          <w:rFonts w:cs="2  Mitra" w:hint="cs"/>
          <w:color w:val="000000" w:themeColor="text1"/>
          <w:sz w:val="18"/>
          <w:szCs w:val="18"/>
          <w:rtl/>
        </w:rPr>
        <w:t xml:space="preserve">، </w:t>
      </w:r>
      <w:r w:rsidRPr="00C47BED">
        <w:rPr>
          <w:rFonts w:cs="2  Mitra"/>
          <w:color w:val="000000" w:themeColor="text1"/>
          <w:sz w:val="14"/>
          <w:szCs w:val="14"/>
        </w:rPr>
        <w:t>*</w:t>
      </w:r>
      <w:r w:rsidRPr="00B12E11">
        <w:rPr>
          <w:rFonts w:cs="2  Mitra" w:hint="cs"/>
          <w:color w:val="000000" w:themeColor="text1"/>
          <w:sz w:val="18"/>
          <w:szCs w:val="18"/>
          <w:rtl/>
          <w:lang w:bidi="fa-IR"/>
        </w:rPr>
        <w:t xml:space="preserve"> و</w:t>
      </w:r>
      <w:r w:rsidRPr="00C47BED">
        <w:rPr>
          <w:rFonts w:cs="2  Mitra"/>
          <w:color w:val="000000" w:themeColor="text1"/>
          <w:sz w:val="14"/>
          <w:szCs w:val="14"/>
        </w:rPr>
        <w:t>**</w:t>
      </w:r>
      <w:r w:rsidR="00C47BED">
        <w:rPr>
          <w:rFonts w:cs="2  Mitra" w:hint="cs"/>
          <w:color w:val="000000" w:themeColor="text1"/>
          <w:sz w:val="18"/>
          <w:szCs w:val="18"/>
          <w:rtl/>
        </w:rPr>
        <w:t xml:space="preserve">: </w:t>
      </w:r>
      <w:r w:rsidRPr="00B12E11">
        <w:rPr>
          <w:rFonts w:cs="2  Mitra"/>
          <w:color w:val="000000" w:themeColor="text1"/>
          <w:sz w:val="18"/>
          <w:szCs w:val="18"/>
          <w:rtl/>
        </w:rPr>
        <w:t>به</w:t>
      </w:r>
      <w:r w:rsidRPr="00B12E11">
        <w:rPr>
          <w:rFonts w:cs="2  Mitra" w:hint="cs"/>
          <w:color w:val="000000" w:themeColor="text1"/>
          <w:sz w:val="18"/>
          <w:szCs w:val="18"/>
          <w:rtl/>
        </w:rPr>
        <w:t>‌</w:t>
      </w:r>
      <w:r w:rsidRPr="00B12E11">
        <w:rPr>
          <w:rFonts w:cs="2  Mitra"/>
          <w:color w:val="000000" w:themeColor="text1"/>
          <w:sz w:val="18"/>
          <w:szCs w:val="18"/>
          <w:rtl/>
        </w:rPr>
        <w:t>ترتيب</w:t>
      </w:r>
      <w:r w:rsidRPr="00B12E11">
        <w:rPr>
          <w:rFonts w:cs="2  Mitra"/>
          <w:color w:val="000000" w:themeColor="text1"/>
          <w:sz w:val="18"/>
          <w:szCs w:val="18"/>
        </w:rPr>
        <w:t xml:space="preserve"> </w:t>
      </w:r>
      <w:r w:rsidRPr="00B12E11">
        <w:rPr>
          <w:rFonts w:cs="2  Mitra" w:hint="cs"/>
          <w:color w:val="000000" w:themeColor="text1"/>
          <w:sz w:val="18"/>
          <w:szCs w:val="18"/>
          <w:rtl/>
        </w:rPr>
        <w:t xml:space="preserve">معنی‌دار نیست و </w:t>
      </w:r>
      <w:r w:rsidRPr="00B12E11">
        <w:rPr>
          <w:rFonts w:cs="2  Mitra"/>
          <w:color w:val="000000" w:themeColor="text1"/>
          <w:sz w:val="18"/>
          <w:szCs w:val="18"/>
          <w:rtl/>
        </w:rPr>
        <w:t>معني‌دار</w:t>
      </w:r>
      <w:r w:rsidRPr="00B12E11">
        <w:rPr>
          <w:rFonts w:cs="2  Mitra"/>
          <w:color w:val="000000" w:themeColor="text1"/>
          <w:sz w:val="18"/>
          <w:szCs w:val="18"/>
        </w:rPr>
        <w:t xml:space="preserve"> </w:t>
      </w:r>
      <w:r w:rsidRPr="00B12E11">
        <w:rPr>
          <w:rFonts w:cs="2  Mitra"/>
          <w:color w:val="000000" w:themeColor="text1"/>
          <w:sz w:val="18"/>
          <w:szCs w:val="18"/>
          <w:rtl/>
        </w:rPr>
        <w:t>در</w:t>
      </w:r>
      <w:r w:rsidRPr="00B12E11">
        <w:rPr>
          <w:rFonts w:cs="2  Mitra"/>
          <w:color w:val="000000" w:themeColor="text1"/>
          <w:sz w:val="18"/>
          <w:szCs w:val="18"/>
        </w:rPr>
        <w:t xml:space="preserve"> </w:t>
      </w:r>
      <w:r w:rsidRPr="00B12E11">
        <w:rPr>
          <w:rFonts w:cs="2  Mitra"/>
          <w:color w:val="000000" w:themeColor="text1"/>
          <w:sz w:val="18"/>
          <w:szCs w:val="18"/>
          <w:rtl/>
        </w:rPr>
        <w:t>سطح</w:t>
      </w:r>
      <w:r w:rsidRPr="00B12E11">
        <w:rPr>
          <w:rFonts w:cs="2  Mitra"/>
          <w:color w:val="000000" w:themeColor="text1"/>
          <w:sz w:val="18"/>
          <w:szCs w:val="18"/>
        </w:rPr>
        <w:t xml:space="preserve"> </w:t>
      </w:r>
      <w:r w:rsidRPr="00B12E11">
        <w:rPr>
          <w:rFonts w:cs="2  Mitra"/>
          <w:color w:val="000000" w:themeColor="text1"/>
          <w:sz w:val="18"/>
          <w:szCs w:val="18"/>
          <w:rtl/>
        </w:rPr>
        <w:t>احتمال</w:t>
      </w:r>
      <w:r w:rsidRPr="00B12E11">
        <w:rPr>
          <w:rFonts w:cs="2  Mitra"/>
          <w:color w:val="000000" w:themeColor="text1"/>
          <w:sz w:val="18"/>
          <w:szCs w:val="18"/>
        </w:rPr>
        <w:t xml:space="preserve"> </w:t>
      </w:r>
      <w:r w:rsidRPr="00B12E11">
        <w:rPr>
          <w:rFonts w:cs="2  Mitra"/>
          <w:color w:val="000000" w:themeColor="text1"/>
          <w:sz w:val="18"/>
          <w:szCs w:val="18"/>
          <w:rtl/>
        </w:rPr>
        <w:t>1</w:t>
      </w:r>
      <w:r w:rsidRPr="00B12E11">
        <w:rPr>
          <w:rFonts w:cs="2  Mitra"/>
          <w:color w:val="000000" w:themeColor="text1"/>
          <w:sz w:val="18"/>
          <w:szCs w:val="18"/>
        </w:rPr>
        <w:t xml:space="preserve"> </w:t>
      </w:r>
      <w:r w:rsidRPr="00B12E11">
        <w:rPr>
          <w:rFonts w:cs="2  Mitra"/>
          <w:color w:val="000000" w:themeColor="text1"/>
          <w:sz w:val="18"/>
          <w:szCs w:val="18"/>
          <w:rtl/>
        </w:rPr>
        <w:t>و</w:t>
      </w:r>
      <w:r w:rsidRPr="00B12E11">
        <w:rPr>
          <w:rFonts w:cs="2  Mitra"/>
          <w:color w:val="000000" w:themeColor="text1"/>
          <w:sz w:val="18"/>
          <w:szCs w:val="18"/>
        </w:rPr>
        <w:t xml:space="preserve"> </w:t>
      </w:r>
      <w:r w:rsidRPr="00B12E11">
        <w:rPr>
          <w:rFonts w:cs="2  Mitra"/>
          <w:color w:val="000000" w:themeColor="text1"/>
          <w:sz w:val="18"/>
          <w:szCs w:val="18"/>
          <w:rtl/>
        </w:rPr>
        <w:t>5</w:t>
      </w:r>
      <w:r w:rsidRPr="00B12E11">
        <w:rPr>
          <w:rFonts w:cs="2  Mitra"/>
          <w:color w:val="000000" w:themeColor="text1"/>
          <w:sz w:val="18"/>
          <w:szCs w:val="18"/>
        </w:rPr>
        <w:t xml:space="preserve"> </w:t>
      </w:r>
      <w:r w:rsidRPr="00B12E11">
        <w:rPr>
          <w:rFonts w:cs="2  Mitra"/>
          <w:color w:val="000000" w:themeColor="text1"/>
          <w:sz w:val="18"/>
          <w:szCs w:val="18"/>
          <w:rtl/>
        </w:rPr>
        <w:t>درصد</w:t>
      </w:r>
    </w:p>
    <w:p w:rsidR="001C5C7E" w:rsidRPr="00B12E11" w:rsidRDefault="001C5C7E" w:rsidP="00255817">
      <w:pPr>
        <w:tabs>
          <w:tab w:val="right" w:pos="2268"/>
        </w:tabs>
        <w:spacing w:line="192" w:lineRule="auto"/>
        <w:ind w:firstLine="1510"/>
        <w:rPr>
          <w:rFonts w:cs="2  Mitra"/>
          <w:color w:val="000000" w:themeColor="text1"/>
          <w:sz w:val="22"/>
          <w:szCs w:val="22"/>
          <w:rtl/>
        </w:rPr>
      </w:pPr>
    </w:p>
    <w:p w:rsidR="00D629E6" w:rsidRDefault="00D629E6" w:rsidP="006E019F">
      <w:pPr>
        <w:tabs>
          <w:tab w:val="right" w:pos="2268"/>
        </w:tabs>
        <w:spacing w:line="192" w:lineRule="auto"/>
        <w:ind w:hanging="1"/>
        <w:rPr>
          <w:rFonts w:cs="2  Mitra"/>
          <w:color w:val="000000" w:themeColor="text1"/>
          <w:sz w:val="22"/>
          <w:szCs w:val="22"/>
          <w:rtl/>
        </w:rPr>
      </w:pPr>
      <w:bookmarkStart w:id="2" w:name="OLE_LINK3"/>
      <w:bookmarkStart w:id="3" w:name="OLE_LINK4"/>
    </w:p>
    <w:p w:rsidR="004F1CA3" w:rsidRPr="00B12E11" w:rsidRDefault="004F1CA3" w:rsidP="006E019F">
      <w:pPr>
        <w:tabs>
          <w:tab w:val="right" w:pos="2268"/>
        </w:tabs>
        <w:spacing w:line="192" w:lineRule="auto"/>
        <w:ind w:hanging="1"/>
        <w:rPr>
          <w:rFonts w:cs="2  Mitra"/>
          <w:color w:val="000000" w:themeColor="text1"/>
          <w:sz w:val="24"/>
          <w:rtl/>
          <w:lang w:bidi="fa-IR"/>
        </w:rPr>
      </w:pPr>
      <w:r w:rsidRPr="00B12E11">
        <w:rPr>
          <w:rFonts w:cs="2  Mitra"/>
          <w:color w:val="000000" w:themeColor="text1"/>
          <w:sz w:val="22"/>
          <w:szCs w:val="22"/>
          <w:rtl/>
        </w:rPr>
        <w:t xml:space="preserve">جدول </w:t>
      </w:r>
      <w:r w:rsidR="00B02048" w:rsidRPr="00B12E11">
        <w:rPr>
          <w:rFonts w:cs="2  Mitra" w:hint="cs"/>
          <w:color w:val="000000" w:themeColor="text1"/>
          <w:sz w:val="22"/>
          <w:szCs w:val="22"/>
          <w:rtl/>
        </w:rPr>
        <w:t>5</w:t>
      </w:r>
      <w:r w:rsidRPr="00B12E11">
        <w:rPr>
          <w:rFonts w:cs="2  Mitra"/>
          <w:color w:val="000000" w:themeColor="text1"/>
          <w:sz w:val="22"/>
          <w:szCs w:val="22"/>
          <w:rtl/>
        </w:rPr>
        <w:t xml:space="preserve">- تجزيه واريانس مركب عملكرد دانه ژنوتيپ‌هاي گندم دوروم </w:t>
      </w:r>
    </w:p>
    <w:p w:rsidR="004F1CA3" w:rsidRPr="00B12E11" w:rsidRDefault="004F1CA3" w:rsidP="006E019F">
      <w:pPr>
        <w:pStyle w:val="BodyText3"/>
        <w:bidi w:val="0"/>
        <w:spacing w:line="192" w:lineRule="auto"/>
        <w:rPr>
          <w:rFonts w:cs="2  Mitra"/>
          <w:b w:val="0"/>
          <w:bCs w:val="0"/>
          <w:i w:val="0"/>
          <w:iCs w:val="0"/>
          <w:color w:val="000000" w:themeColor="text1"/>
          <w:sz w:val="18"/>
          <w:szCs w:val="18"/>
          <w:lang w:val="en-GB"/>
        </w:rPr>
      </w:pPr>
      <w:proofErr w:type="gramStart"/>
      <w:r w:rsidRPr="00B12E11">
        <w:rPr>
          <w:rFonts w:cs="2  Mitra"/>
          <w:b w:val="0"/>
          <w:bCs w:val="0"/>
          <w:i w:val="0"/>
          <w:iCs w:val="0"/>
          <w:color w:val="000000" w:themeColor="text1"/>
          <w:sz w:val="18"/>
          <w:szCs w:val="18"/>
          <w:lang w:val="en-GB"/>
        </w:rPr>
        <w:t xml:space="preserve">Table </w:t>
      </w:r>
      <w:r w:rsidR="00B02048" w:rsidRPr="00B12E11">
        <w:rPr>
          <w:rFonts w:cs="2  Mitra"/>
          <w:b w:val="0"/>
          <w:bCs w:val="0"/>
          <w:i w:val="0"/>
          <w:iCs w:val="0"/>
          <w:color w:val="000000" w:themeColor="text1"/>
          <w:sz w:val="18"/>
          <w:szCs w:val="18"/>
          <w:lang w:val="en-GB"/>
        </w:rPr>
        <w:t>5</w:t>
      </w:r>
      <w:r w:rsidRPr="00B12E11">
        <w:rPr>
          <w:rFonts w:cs="2  Mitra"/>
          <w:b w:val="0"/>
          <w:bCs w:val="0"/>
          <w:i w:val="0"/>
          <w:iCs w:val="0"/>
          <w:color w:val="000000" w:themeColor="text1"/>
          <w:sz w:val="18"/>
          <w:szCs w:val="18"/>
          <w:lang w:val="en-GB"/>
        </w:rPr>
        <w:t>.</w:t>
      </w:r>
      <w:proofErr w:type="gramEnd"/>
      <w:r w:rsidRPr="00B12E11">
        <w:rPr>
          <w:rFonts w:cs="2  Mitra"/>
          <w:b w:val="0"/>
          <w:bCs w:val="0"/>
          <w:i w:val="0"/>
          <w:iCs w:val="0"/>
          <w:color w:val="000000" w:themeColor="text1"/>
          <w:sz w:val="18"/>
          <w:szCs w:val="18"/>
          <w:lang w:val="en-GB"/>
        </w:rPr>
        <w:t xml:space="preserve"> Combined analysis of variance on grain yield for durum wheat genotypes </w:t>
      </w:r>
      <w:bookmarkEnd w:id="2"/>
      <w:bookmarkEnd w:id="3"/>
    </w:p>
    <w:tbl>
      <w:tblPr>
        <w:bidiVisual/>
        <w:tblW w:w="5000" w:type="pct"/>
        <w:jc w:val="center"/>
        <w:tblLook w:val="01E0" w:firstRow="1" w:lastRow="1" w:firstColumn="1" w:lastColumn="1" w:noHBand="0" w:noVBand="0"/>
      </w:tblPr>
      <w:tblGrid>
        <w:gridCol w:w="5071"/>
        <w:gridCol w:w="3997"/>
        <w:gridCol w:w="4471"/>
      </w:tblGrid>
      <w:tr w:rsidR="006E019F" w:rsidRPr="00B12E11" w:rsidTr="000D15CC">
        <w:trPr>
          <w:trHeight w:val="255"/>
          <w:jc w:val="center"/>
        </w:trPr>
        <w:tc>
          <w:tcPr>
            <w:tcW w:w="1873" w:type="pct"/>
            <w:tcBorders>
              <w:top w:val="single" w:sz="4" w:space="0" w:color="auto"/>
              <w:bottom w:val="single" w:sz="4" w:space="0" w:color="auto"/>
            </w:tcBorders>
            <w:vAlign w:val="center"/>
          </w:tcPr>
          <w:p w:rsidR="004F1CA3" w:rsidRPr="006E019F" w:rsidRDefault="004F1CA3" w:rsidP="00255817">
            <w:pPr>
              <w:pStyle w:val="BodyText2"/>
              <w:spacing w:after="0" w:line="192" w:lineRule="auto"/>
              <w:jc w:val="center"/>
              <w:rPr>
                <w:rFonts w:cs="2  Mitra"/>
                <w:color w:val="000000" w:themeColor="text1"/>
                <w:sz w:val="18"/>
                <w:szCs w:val="18"/>
                <w:lang w:val="en-GB" w:bidi="fa-IR"/>
              </w:rPr>
            </w:pPr>
            <w:r w:rsidRPr="006E019F">
              <w:rPr>
                <w:rFonts w:cs="2  Mitra"/>
                <w:color w:val="000000" w:themeColor="text1"/>
                <w:sz w:val="18"/>
                <w:szCs w:val="18"/>
                <w:rtl/>
                <w:lang w:bidi="fa-IR"/>
              </w:rPr>
              <w:t>منابع تغييرات</w:t>
            </w:r>
          </w:p>
        </w:tc>
        <w:tc>
          <w:tcPr>
            <w:tcW w:w="1476" w:type="pct"/>
            <w:tcBorders>
              <w:top w:val="single" w:sz="4" w:space="0" w:color="auto"/>
              <w:bottom w:val="single" w:sz="4" w:space="0" w:color="auto"/>
            </w:tcBorders>
            <w:vAlign w:val="center"/>
          </w:tcPr>
          <w:p w:rsidR="004F1CA3" w:rsidRPr="006E019F" w:rsidRDefault="004F1CA3" w:rsidP="000D15CC">
            <w:pPr>
              <w:pStyle w:val="BodyText2"/>
              <w:spacing w:after="0"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درجه آزادي</w:t>
            </w:r>
          </w:p>
        </w:tc>
        <w:tc>
          <w:tcPr>
            <w:tcW w:w="1651" w:type="pct"/>
            <w:tcBorders>
              <w:top w:val="single" w:sz="4" w:space="0" w:color="auto"/>
              <w:bottom w:val="single" w:sz="4" w:space="0" w:color="auto"/>
            </w:tcBorders>
            <w:vAlign w:val="center"/>
          </w:tcPr>
          <w:p w:rsidR="004F1CA3" w:rsidRPr="006E019F" w:rsidRDefault="004F1CA3" w:rsidP="00255817">
            <w:pPr>
              <w:pStyle w:val="BodyText2"/>
              <w:spacing w:after="0" w:line="192" w:lineRule="auto"/>
              <w:jc w:val="center"/>
              <w:rPr>
                <w:rFonts w:eastAsia="Times New Roman" w:cs="2  Mitra"/>
                <w:color w:val="000000" w:themeColor="text1"/>
                <w:sz w:val="18"/>
                <w:szCs w:val="18"/>
                <w:lang w:val="en-GB" w:bidi="fa-IR"/>
              </w:rPr>
            </w:pPr>
            <w:r w:rsidRPr="006E019F">
              <w:rPr>
                <w:rFonts w:cs="2  Mitra"/>
                <w:color w:val="000000" w:themeColor="text1"/>
                <w:sz w:val="18"/>
                <w:szCs w:val="18"/>
                <w:rtl/>
                <w:lang w:bidi="fa-IR"/>
              </w:rPr>
              <w:t>ميانگين مربعات</w:t>
            </w:r>
          </w:p>
        </w:tc>
      </w:tr>
      <w:tr w:rsidR="006E019F" w:rsidRPr="00B12E11" w:rsidTr="006E019F">
        <w:trPr>
          <w:trHeight w:val="255"/>
          <w:jc w:val="center"/>
        </w:trPr>
        <w:tc>
          <w:tcPr>
            <w:tcW w:w="1873" w:type="pct"/>
            <w:tcBorders>
              <w:top w:val="single" w:sz="4" w:space="0" w:color="auto"/>
            </w:tcBorders>
            <w:vAlign w:val="center"/>
          </w:tcPr>
          <w:p w:rsidR="00160E43" w:rsidRPr="006E019F" w:rsidRDefault="00160E43" w:rsidP="00255817">
            <w:pPr>
              <w:pStyle w:val="BodyText2"/>
              <w:spacing w:after="0" w:line="192" w:lineRule="auto"/>
              <w:jc w:val="center"/>
              <w:rPr>
                <w:rFonts w:cs="2  Mitra"/>
                <w:color w:val="000000" w:themeColor="text1"/>
                <w:sz w:val="18"/>
                <w:szCs w:val="18"/>
                <w:rtl/>
                <w:lang w:bidi="fa-IR"/>
              </w:rPr>
            </w:pPr>
            <w:r w:rsidRPr="006E019F">
              <w:rPr>
                <w:rFonts w:cs="2  Mitra" w:hint="cs"/>
                <w:color w:val="000000" w:themeColor="text1"/>
                <w:sz w:val="18"/>
                <w:szCs w:val="18"/>
                <w:rtl/>
                <w:lang w:bidi="fa-IR"/>
              </w:rPr>
              <w:t>سال</w:t>
            </w:r>
          </w:p>
        </w:tc>
        <w:tc>
          <w:tcPr>
            <w:tcW w:w="1476" w:type="pct"/>
            <w:tcBorders>
              <w:top w:val="single" w:sz="4" w:space="0" w:color="auto"/>
            </w:tcBorders>
          </w:tcPr>
          <w:p w:rsidR="00160E43" w:rsidRPr="006E019F" w:rsidRDefault="00160E43" w:rsidP="00255817">
            <w:pPr>
              <w:spacing w:line="192" w:lineRule="auto"/>
              <w:jc w:val="center"/>
              <w:rPr>
                <w:rFonts w:cs="2  Mitra"/>
                <w:color w:val="000000" w:themeColor="text1"/>
                <w:sz w:val="18"/>
                <w:szCs w:val="18"/>
                <w:rtl/>
              </w:rPr>
            </w:pPr>
            <w:r w:rsidRPr="006E019F">
              <w:rPr>
                <w:rFonts w:cs="2  Mitra" w:hint="cs"/>
                <w:color w:val="000000" w:themeColor="text1"/>
                <w:sz w:val="18"/>
                <w:szCs w:val="18"/>
                <w:rtl/>
              </w:rPr>
              <w:t>2</w:t>
            </w:r>
          </w:p>
        </w:tc>
        <w:tc>
          <w:tcPr>
            <w:tcW w:w="1651" w:type="pct"/>
            <w:tcBorders>
              <w:top w:val="single" w:sz="4" w:space="0" w:color="auto"/>
            </w:tcBorders>
            <w:vAlign w:val="center"/>
          </w:tcPr>
          <w:p w:rsidR="00160E43" w:rsidRPr="006E019F" w:rsidRDefault="00F25F2E" w:rsidP="006E019F">
            <w:pPr>
              <w:bidi w:val="0"/>
              <w:spacing w:line="192" w:lineRule="auto"/>
              <w:jc w:val="center"/>
              <w:rPr>
                <w:rFonts w:cs="2  Mitra"/>
                <w:color w:val="000000" w:themeColor="text1"/>
                <w:sz w:val="18"/>
                <w:szCs w:val="18"/>
                <w:lang w:val="en-GB" w:bidi="fa-IR"/>
              </w:rPr>
            </w:pPr>
            <w:r w:rsidRPr="006E019F">
              <w:rPr>
                <w:rFonts w:cs="2  Mitra" w:hint="cs"/>
                <w:color w:val="000000" w:themeColor="text1"/>
                <w:sz w:val="18"/>
                <w:szCs w:val="18"/>
                <w:rtl/>
                <w:lang w:val="en-GB" w:bidi="fa-IR"/>
              </w:rPr>
              <w:t>69581337</w:t>
            </w:r>
            <w:r w:rsidR="00160E43" w:rsidRPr="006E019F">
              <w:rPr>
                <w:rFonts w:cs="2  Mitra"/>
                <w:color w:val="000000" w:themeColor="text1"/>
                <w:sz w:val="18"/>
                <w:szCs w:val="18"/>
                <w:vertAlign w:val="superscript"/>
                <w:lang w:val="en-GB" w:bidi="fa-IR"/>
              </w:rPr>
              <w:t>*</w:t>
            </w:r>
          </w:p>
        </w:tc>
      </w:tr>
      <w:tr w:rsidR="006E019F" w:rsidRPr="00B12E11" w:rsidTr="006E019F">
        <w:trPr>
          <w:trHeight w:val="255"/>
          <w:jc w:val="center"/>
        </w:trPr>
        <w:tc>
          <w:tcPr>
            <w:tcW w:w="1873" w:type="pct"/>
            <w:tcBorders>
              <w:top w:val="single" w:sz="4" w:space="0" w:color="auto"/>
            </w:tcBorders>
            <w:vAlign w:val="center"/>
          </w:tcPr>
          <w:p w:rsidR="00160E43" w:rsidRPr="006E019F" w:rsidRDefault="00160E43" w:rsidP="00255817">
            <w:pPr>
              <w:pStyle w:val="BodyText2"/>
              <w:spacing w:after="0" w:line="192" w:lineRule="auto"/>
              <w:jc w:val="center"/>
              <w:rPr>
                <w:rFonts w:cs="2  Mitra"/>
                <w:color w:val="000000" w:themeColor="text1"/>
                <w:sz w:val="18"/>
                <w:szCs w:val="18"/>
                <w:rtl/>
                <w:lang w:bidi="fa-IR"/>
              </w:rPr>
            </w:pPr>
            <w:r w:rsidRPr="006E019F">
              <w:rPr>
                <w:rFonts w:cs="2  Mitra" w:hint="cs"/>
                <w:color w:val="000000" w:themeColor="text1"/>
                <w:sz w:val="18"/>
                <w:szCs w:val="18"/>
                <w:rtl/>
                <w:lang w:bidi="fa-IR"/>
              </w:rPr>
              <w:t>مکان</w:t>
            </w:r>
          </w:p>
        </w:tc>
        <w:tc>
          <w:tcPr>
            <w:tcW w:w="1476" w:type="pct"/>
            <w:tcBorders>
              <w:top w:val="single" w:sz="4" w:space="0" w:color="auto"/>
            </w:tcBorders>
          </w:tcPr>
          <w:p w:rsidR="00160E43" w:rsidRPr="006E019F" w:rsidRDefault="00160E43" w:rsidP="00255817">
            <w:pPr>
              <w:spacing w:line="192" w:lineRule="auto"/>
              <w:jc w:val="center"/>
              <w:rPr>
                <w:rFonts w:cs="2  Mitra"/>
                <w:color w:val="000000" w:themeColor="text1"/>
                <w:sz w:val="18"/>
                <w:szCs w:val="18"/>
                <w:lang w:val="en-GB" w:bidi="fa-IR"/>
              </w:rPr>
            </w:pPr>
            <w:r w:rsidRPr="006E019F">
              <w:rPr>
                <w:rFonts w:cs="2  Mitra" w:hint="cs"/>
                <w:color w:val="000000" w:themeColor="text1"/>
                <w:sz w:val="18"/>
                <w:szCs w:val="18"/>
                <w:rtl/>
              </w:rPr>
              <w:t>4</w:t>
            </w:r>
          </w:p>
        </w:tc>
        <w:tc>
          <w:tcPr>
            <w:tcW w:w="1651" w:type="pct"/>
            <w:tcBorders>
              <w:top w:val="single" w:sz="4" w:space="0" w:color="auto"/>
            </w:tcBorders>
            <w:vAlign w:val="center"/>
          </w:tcPr>
          <w:p w:rsidR="00160E43" w:rsidRPr="006E019F" w:rsidRDefault="00F25F2E" w:rsidP="006E019F">
            <w:pPr>
              <w:bidi w:val="0"/>
              <w:spacing w:line="192" w:lineRule="auto"/>
              <w:jc w:val="center"/>
              <w:rPr>
                <w:rFonts w:cs="2  Mitra"/>
                <w:color w:val="000000" w:themeColor="text1"/>
                <w:sz w:val="18"/>
                <w:szCs w:val="18"/>
                <w:lang w:val="en-GB" w:bidi="fa-IR"/>
              </w:rPr>
            </w:pPr>
            <w:r w:rsidRPr="006E019F">
              <w:rPr>
                <w:rFonts w:cs="2  Mitra" w:hint="cs"/>
                <w:color w:val="000000" w:themeColor="text1"/>
                <w:sz w:val="18"/>
                <w:szCs w:val="18"/>
                <w:rtl/>
                <w:lang w:val="en-GB" w:bidi="fa-IR"/>
              </w:rPr>
              <w:t>99236076</w:t>
            </w:r>
            <w:r w:rsidR="00160E43" w:rsidRPr="006E019F">
              <w:rPr>
                <w:rFonts w:cs="2  Mitra"/>
                <w:color w:val="000000" w:themeColor="text1"/>
                <w:sz w:val="18"/>
                <w:szCs w:val="18"/>
                <w:vertAlign w:val="superscript"/>
                <w:lang w:val="en-GB" w:bidi="fa-IR"/>
              </w:rPr>
              <w:t>**</w:t>
            </w:r>
          </w:p>
        </w:tc>
      </w:tr>
      <w:tr w:rsidR="006E019F" w:rsidRPr="00B12E11" w:rsidTr="006E019F">
        <w:trPr>
          <w:trHeight w:val="255"/>
          <w:jc w:val="center"/>
        </w:trPr>
        <w:tc>
          <w:tcPr>
            <w:tcW w:w="1873" w:type="pct"/>
            <w:tcBorders>
              <w:top w:val="single" w:sz="4" w:space="0" w:color="auto"/>
            </w:tcBorders>
            <w:vAlign w:val="center"/>
          </w:tcPr>
          <w:p w:rsidR="004F1CA3" w:rsidRPr="006E019F" w:rsidRDefault="00160E43" w:rsidP="00255817">
            <w:pPr>
              <w:pStyle w:val="BodyText2"/>
              <w:spacing w:after="0" w:line="192" w:lineRule="auto"/>
              <w:jc w:val="center"/>
              <w:rPr>
                <w:rFonts w:cs="2  Mitra"/>
                <w:color w:val="000000" w:themeColor="text1"/>
                <w:sz w:val="18"/>
                <w:szCs w:val="18"/>
                <w:lang w:val="en-GB" w:bidi="fa-IR"/>
              </w:rPr>
            </w:pPr>
            <w:r w:rsidRPr="006E019F">
              <w:rPr>
                <w:rFonts w:cs="2  Mitra" w:hint="cs"/>
                <w:color w:val="000000" w:themeColor="text1"/>
                <w:sz w:val="18"/>
                <w:szCs w:val="18"/>
                <w:rtl/>
                <w:lang w:bidi="fa-IR"/>
              </w:rPr>
              <w:t>سال × مکان</w:t>
            </w:r>
          </w:p>
        </w:tc>
        <w:tc>
          <w:tcPr>
            <w:tcW w:w="1476" w:type="pct"/>
            <w:tcBorders>
              <w:top w:val="single" w:sz="4" w:space="0" w:color="auto"/>
            </w:tcBorders>
          </w:tcPr>
          <w:p w:rsidR="004F1CA3" w:rsidRPr="006E019F" w:rsidRDefault="00160E43" w:rsidP="00255817">
            <w:pPr>
              <w:spacing w:line="192" w:lineRule="auto"/>
              <w:jc w:val="center"/>
              <w:rPr>
                <w:rFonts w:cs="2  Mitra"/>
                <w:color w:val="000000" w:themeColor="text1"/>
                <w:sz w:val="18"/>
                <w:szCs w:val="18"/>
                <w:lang w:val="en-GB"/>
              </w:rPr>
            </w:pPr>
            <w:r w:rsidRPr="006E019F">
              <w:rPr>
                <w:rFonts w:cs="2  Mitra" w:hint="cs"/>
                <w:color w:val="000000" w:themeColor="text1"/>
                <w:sz w:val="18"/>
                <w:szCs w:val="18"/>
                <w:rtl/>
                <w:lang w:val="en-GB"/>
              </w:rPr>
              <w:t>8</w:t>
            </w:r>
          </w:p>
        </w:tc>
        <w:tc>
          <w:tcPr>
            <w:tcW w:w="1651" w:type="pct"/>
            <w:tcBorders>
              <w:top w:val="single" w:sz="4" w:space="0" w:color="auto"/>
            </w:tcBorders>
            <w:vAlign w:val="center"/>
          </w:tcPr>
          <w:p w:rsidR="004F1CA3" w:rsidRPr="006E019F" w:rsidRDefault="00F25F2E" w:rsidP="006E019F">
            <w:pPr>
              <w:bidi w:val="0"/>
              <w:spacing w:line="192" w:lineRule="auto"/>
              <w:jc w:val="center"/>
              <w:rPr>
                <w:rFonts w:cs="2  Mitra"/>
                <w:color w:val="000000" w:themeColor="text1"/>
                <w:sz w:val="18"/>
                <w:szCs w:val="18"/>
                <w:rtl/>
                <w:lang w:val="en-GB" w:bidi="fa-IR"/>
              </w:rPr>
            </w:pPr>
            <w:r w:rsidRPr="006E019F">
              <w:rPr>
                <w:rFonts w:cs="2  Mitra" w:hint="cs"/>
                <w:color w:val="000000" w:themeColor="text1"/>
                <w:sz w:val="18"/>
                <w:szCs w:val="18"/>
                <w:rtl/>
                <w:lang w:val="en-GB" w:bidi="fa-IR"/>
              </w:rPr>
              <w:t>17765673</w:t>
            </w:r>
            <w:r w:rsidR="004F1CA3" w:rsidRPr="006E019F">
              <w:rPr>
                <w:rFonts w:cs="2  Mitra"/>
                <w:color w:val="000000" w:themeColor="text1"/>
                <w:sz w:val="18"/>
                <w:szCs w:val="18"/>
                <w:vertAlign w:val="superscript"/>
                <w:lang w:bidi="fa-IR"/>
              </w:rPr>
              <w:t>**</w:t>
            </w:r>
          </w:p>
        </w:tc>
      </w:tr>
      <w:tr w:rsidR="006E019F" w:rsidRPr="00B12E11" w:rsidTr="006E019F">
        <w:trPr>
          <w:trHeight w:val="255"/>
          <w:jc w:val="center"/>
        </w:trPr>
        <w:tc>
          <w:tcPr>
            <w:tcW w:w="1873" w:type="pct"/>
            <w:vAlign w:val="center"/>
          </w:tcPr>
          <w:p w:rsidR="004F1CA3" w:rsidRPr="006E019F" w:rsidRDefault="004F1CA3" w:rsidP="00255817">
            <w:pPr>
              <w:pStyle w:val="BodyText2"/>
              <w:spacing w:after="0"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 xml:space="preserve">خطاي </w:t>
            </w:r>
            <w:r w:rsidR="00160E43" w:rsidRPr="006E019F">
              <w:rPr>
                <w:rFonts w:cs="2  Mitra" w:hint="cs"/>
                <w:color w:val="000000" w:themeColor="text1"/>
                <w:sz w:val="18"/>
                <w:szCs w:val="18"/>
                <w:rtl/>
                <w:lang w:bidi="fa-IR"/>
              </w:rPr>
              <w:t>محیط</w:t>
            </w:r>
          </w:p>
        </w:tc>
        <w:tc>
          <w:tcPr>
            <w:tcW w:w="1476" w:type="pct"/>
          </w:tcPr>
          <w:p w:rsidR="004F1CA3" w:rsidRPr="006E019F" w:rsidRDefault="004F1CA3" w:rsidP="00255817">
            <w:pPr>
              <w:spacing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30</w:t>
            </w:r>
          </w:p>
        </w:tc>
        <w:tc>
          <w:tcPr>
            <w:tcW w:w="1651" w:type="pct"/>
            <w:vAlign w:val="center"/>
          </w:tcPr>
          <w:p w:rsidR="004F1CA3" w:rsidRPr="006E019F" w:rsidRDefault="004F1CA3" w:rsidP="006E019F">
            <w:pPr>
              <w:bidi w:val="0"/>
              <w:spacing w:line="192" w:lineRule="auto"/>
              <w:jc w:val="center"/>
              <w:rPr>
                <w:rFonts w:cs="2  Mitra"/>
                <w:color w:val="000000" w:themeColor="text1"/>
                <w:sz w:val="18"/>
                <w:szCs w:val="18"/>
                <w:lang w:val="en-GB" w:bidi="fa-IR"/>
              </w:rPr>
            </w:pPr>
            <w:r w:rsidRPr="006E019F">
              <w:rPr>
                <w:rFonts w:cs="2  Mitra"/>
                <w:color w:val="000000" w:themeColor="text1"/>
                <w:sz w:val="18"/>
                <w:szCs w:val="18"/>
                <w:rtl/>
              </w:rPr>
              <w:t>957004</w:t>
            </w:r>
          </w:p>
        </w:tc>
      </w:tr>
      <w:tr w:rsidR="006E019F" w:rsidRPr="00B12E11" w:rsidTr="006E019F">
        <w:trPr>
          <w:trHeight w:val="255"/>
          <w:jc w:val="center"/>
        </w:trPr>
        <w:tc>
          <w:tcPr>
            <w:tcW w:w="1873" w:type="pct"/>
            <w:vAlign w:val="center"/>
          </w:tcPr>
          <w:p w:rsidR="004F1CA3" w:rsidRPr="006E019F" w:rsidRDefault="004F1CA3" w:rsidP="00255817">
            <w:pPr>
              <w:pStyle w:val="BodyText2"/>
              <w:spacing w:after="0" w:line="192" w:lineRule="auto"/>
              <w:jc w:val="center"/>
              <w:rPr>
                <w:rFonts w:cs="2  Mitra"/>
                <w:color w:val="000000" w:themeColor="text1"/>
                <w:sz w:val="18"/>
                <w:szCs w:val="18"/>
                <w:lang w:val="en-GB" w:bidi="fa-IR"/>
              </w:rPr>
            </w:pPr>
            <w:r w:rsidRPr="006E019F">
              <w:rPr>
                <w:rFonts w:cs="2  Mitra"/>
                <w:color w:val="000000" w:themeColor="text1"/>
                <w:sz w:val="18"/>
                <w:szCs w:val="18"/>
                <w:rtl/>
                <w:lang w:bidi="fa-IR"/>
              </w:rPr>
              <w:t xml:space="preserve">ژنوتيپ </w:t>
            </w:r>
          </w:p>
        </w:tc>
        <w:tc>
          <w:tcPr>
            <w:tcW w:w="1476" w:type="pct"/>
          </w:tcPr>
          <w:p w:rsidR="004F1CA3" w:rsidRPr="006E019F" w:rsidRDefault="004F1CA3" w:rsidP="00255817">
            <w:pPr>
              <w:spacing w:line="192" w:lineRule="auto"/>
              <w:jc w:val="center"/>
              <w:rPr>
                <w:rFonts w:cs="2  Mitra"/>
                <w:color w:val="000000" w:themeColor="text1"/>
                <w:sz w:val="18"/>
                <w:szCs w:val="18"/>
              </w:rPr>
            </w:pPr>
            <w:r w:rsidRPr="006E019F">
              <w:rPr>
                <w:rFonts w:cs="2  Mitra"/>
                <w:color w:val="000000" w:themeColor="text1"/>
                <w:sz w:val="18"/>
                <w:szCs w:val="18"/>
                <w:rtl/>
              </w:rPr>
              <w:t>19</w:t>
            </w:r>
          </w:p>
        </w:tc>
        <w:tc>
          <w:tcPr>
            <w:tcW w:w="1651" w:type="pct"/>
            <w:vAlign w:val="center"/>
          </w:tcPr>
          <w:p w:rsidR="004F1CA3" w:rsidRPr="006E019F" w:rsidRDefault="004F1CA3" w:rsidP="006E019F">
            <w:pPr>
              <w:bidi w:val="0"/>
              <w:spacing w:line="192" w:lineRule="auto"/>
              <w:jc w:val="center"/>
              <w:rPr>
                <w:rFonts w:cs="2  Mitra"/>
                <w:color w:val="000000" w:themeColor="text1"/>
                <w:sz w:val="18"/>
                <w:szCs w:val="18"/>
                <w:lang w:val="en-GB" w:bidi="fa-IR"/>
              </w:rPr>
            </w:pPr>
            <w:r w:rsidRPr="006E019F">
              <w:rPr>
                <w:rFonts w:cs="2  Mitra"/>
                <w:color w:val="000000" w:themeColor="text1"/>
                <w:sz w:val="18"/>
                <w:szCs w:val="18"/>
                <w:rtl/>
              </w:rPr>
              <w:t>719076</w:t>
            </w:r>
            <w:r w:rsidRPr="006E019F">
              <w:rPr>
                <w:rFonts w:cs="2  Mitra"/>
                <w:color w:val="000000" w:themeColor="text1"/>
                <w:sz w:val="18"/>
                <w:szCs w:val="18"/>
                <w:vertAlign w:val="superscript"/>
                <w:lang w:bidi="fa-IR"/>
              </w:rPr>
              <w:t>**</w:t>
            </w:r>
          </w:p>
        </w:tc>
      </w:tr>
      <w:tr w:rsidR="006E019F" w:rsidRPr="00B12E11" w:rsidTr="006E019F">
        <w:trPr>
          <w:trHeight w:val="255"/>
          <w:jc w:val="center"/>
        </w:trPr>
        <w:tc>
          <w:tcPr>
            <w:tcW w:w="1873" w:type="pct"/>
            <w:vAlign w:val="center"/>
          </w:tcPr>
          <w:p w:rsidR="00160E43" w:rsidRPr="006E019F" w:rsidRDefault="00160E43" w:rsidP="00255817">
            <w:pPr>
              <w:pStyle w:val="BodyText2"/>
              <w:spacing w:after="0"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 xml:space="preserve">ژنوتيپ × </w:t>
            </w:r>
            <w:r w:rsidRPr="006E019F">
              <w:rPr>
                <w:rFonts w:cs="2  Mitra" w:hint="cs"/>
                <w:color w:val="000000" w:themeColor="text1"/>
                <w:sz w:val="18"/>
                <w:szCs w:val="18"/>
                <w:rtl/>
                <w:lang w:bidi="fa-IR"/>
              </w:rPr>
              <w:t>سال</w:t>
            </w:r>
          </w:p>
        </w:tc>
        <w:tc>
          <w:tcPr>
            <w:tcW w:w="1476" w:type="pct"/>
          </w:tcPr>
          <w:p w:rsidR="00160E43" w:rsidRPr="006E019F" w:rsidRDefault="00160E43" w:rsidP="00255817">
            <w:pPr>
              <w:spacing w:line="192" w:lineRule="auto"/>
              <w:jc w:val="center"/>
              <w:rPr>
                <w:rFonts w:cs="2  Mitra"/>
                <w:color w:val="000000" w:themeColor="text1"/>
                <w:sz w:val="18"/>
                <w:szCs w:val="18"/>
                <w:rtl/>
              </w:rPr>
            </w:pPr>
            <w:r w:rsidRPr="006E019F">
              <w:rPr>
                <w:rFonts w:cs="2  Mitra" w:hint="cs"/>
                <w:color w:val="000000" w:themeColor="text1"/>
                <w:sz w:val="18"/>
                <w:szCs w:val="18"/>
                <w:rtl/>
              </w:rPr>
              <w:t>38</w:t>
            </w:r>
          </w:p>
        </w:tc>
        <w:tc>
          <w:tcPr>
            <w:tcW w:w="1651" w:type="pct"/>
            <w:vAlign w:val="center"/>
          </w:tcPr>
          <w:p w:rsidR="00160E43" w:rsidRPr="006E019F" w:rsidRDefault="00F25F2E" w:rsidP="006E019F">
            <w:pPr>
              <w:bidi w:val="0"/>
              <w:spacing w:line="192" w:lineRule="auto"/>
              <w:jc w:val="center"/>
              <w:rPr>
                <w:rFonts w:cs="2  Mitra"/>
                <w:color w:val="000000" w:themeColor="text1"/>
                <w:sz w:val="18"/>
                <w:szCs w:val="18"/>
                <w:lang w:val="en-GB" w:bidi="fa-IR"/>
              </w:rPr>
            </w:pPr>
            <w:r w:rsidRPr="006E019F">
              <w:rPr>
                <w:rFonts w:cs="2  Mitra" w:hint="cs"/>
                <w:color w:val="000000" w:themeColor="text1"/>
                <w:sz w:val="18"/>
                <w:szCs w:val="18"/>
                <w:rtl/>
              </w:rPr>
              <w:t>463627</w:t>
            </w:r>
            <w:r w:rsidR="00160E43" w:rsidRPr="006E019F">
              <w:rPr>
                <w:rFonts w:cs="2  Mitra"/>
                <w:color w:val="000000" w:themeColor="text1"/>
                <w:sz w:val="18"/>
                <w:szCs w:val="18"/>
                <w:vertAlign w:val="superscript"/>
                <w:lang w:val="en-GB" w:bidi="fa-IR"/>
              </w:rPr>
              <w:t>**</w:t>
            </w:r>
          </w:p>
        </w:tc>
      </w:tr>
      <w:tr w:rsidR="006E019F" w:rsidRPr="00B12E11" w:rsidTr="006E019F">
        <w:trPr>
          <w:trHeight w:val="255"/>
          <w:jc w:val="center"/>
        </w:trPr>
        <w:tc>
          <w:tcPr>
            <w:tcW w:w="1873" w:type="pct"/>
            <w:vAlign w:val="center"/>
          </w:tcPr>
          <w:p w:rsidR="00160E43" w:rsidRPr="006E019F" w:rsidRDefault="00160E43" w:rsidP="00255817">
            <w:pPr>
              <w:pStyle w:val="BodyText2"/>
              <w:spacing w:after="0"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 xml:space="preserve">ژنوتيپ × </w:t>
            </w:r>
            <w:r w:rsidRPr="006E019F">
              <w:rPr>
                <w:rFonts w:cs="2  Mitra" w:hint="cs"/>
                <w:color w:val="000000" w:themeColor="text1"/>
                <w:sz w:val="18"/>
                <w:szCs w:val="18"/>
                <w:rtl/>
                <w:lang w:bidi="fa-IR"/>
              </w:rPr>
              <w:t>مکان</w:t>
            </w:r>
          </w:p>
        </w:tc>
        <w:tc>
          <w:tcPr>
            <w:tcW w:w="1476" w:type="pct"/>
          </w:tcPr>
          <w:p w:rsidR="00160E43" w:rsidRPr="006E019F" w:rsidRDefault="00160E43" w:rsidP="00255817">
            <w:pPr>
              <w:spacing w:line="192" w:lineRule="auto"/>
              <w:jc w:val="center"/>
              <w:rPr>
                <w:rFonts w:cs="2  Mitra"/>
                <w:color w:val="000000" w:themeColor="text1"/>
                <w:sz w:val="18"/>
                <w:szCs w:val="18"/>
                <w:rtl/>
              </w:rPr>
            </w:pPr>
            <w:r w:rsidRPr="006E019F">
              <w:rPr>
                <w:rFonts w:cs="2  Mitra" w:hint="cs"/>
                <w:color w:val="000000" w:themeColor="text1"/>
                <w:sz w:val="18"/>
                <w:szCs w:val="18"/>
                <w:rtl/>
              </w:rPr>
              <w:t>76</w:t>
            </w:r>
          </w:p>
        </w:tc>
        <w:tc>
          <w:tcPr>
            <w:tcW w:w="1651" w:type="pct"/>
            <w:vAlign w:val="center"/>
          </w:tcPr>
          <w:p w:rsidR="00160E43" w:rsidRPr="006E019F" w:rsidRDefault="00F25F2E" w:rsidP="006E019F">
            <w:pPr>
              <w:bidi w:val="0"/>
              <w:spacing w:line="192" w:lineRule="auto"/>
              <w:jc w:val="center"/>
              <w:rPr>
                <w:rFonts w:cs="2  Mitra"/>
                <w:color w:val="000000" w:themeColor="text1"/>
                <w:sz w:val="18"/>
                <w:szCs w:val="18"/>
                <w:lang w:val="en-GB" w:bidi="fa-IR"/>
              </w:rPr>
            </w:pPr>
            <w:r w:rsidRPr="006E019F">
              <w:rPr>
                <w:rFonts w:cs="2  Mitra" w:hint="cs"/>
                <w:color w:val="000000" w:themeColor="text1"/>
                <w:sz w:val="18"/>
                <w:szCs w:val="18"/>
                <w:rtl/>
              </w:rPr>
              <w:t>98912</w:t>
            </w:r>
            <w:r w:rsidRPr="006E019F">
              <w:rPr>
                <w:rFonts w:cs="2  Mitra"/>
                <w:color w:val="000000" w:themeColor="text1"/>
                <w:sz w:val="18"/>
                <w:szCs w:val="18"/>
                <w:vertAlign w:val="superscript"/>
                <w:lang w:val="en-GB" w:bidi="fa-IR"/>
              </w:rPr>
              <w:t>ns</w:t>
            </w:r>
          </w:p>
        </w:tc>
      </w:tr>
      <w:tr w:rsidR="006E019F" w:rsidRPr="00B12E11" w:rsidTr="006E019F">
        <w:trPr>
          <w:trHeight w:val="255"/>
          <w:jc w:val="center"/>
        </w:trPr>
        <w:tc>
          <w:tcPr>
            <w:tcW w:w="1873" w:type="pct"/>
            <w:vAlign w:val="center"/>
          </w:tcPr>
          <w:p w:rsidR="004F1CA3" w:rsidRPr="006E019F" w:rsidRDefault="004F1CA3" w:rsidP="00255817">
            <w:pPr>
              <w:pStyle w:val="BodyText2"/>
              <w:spacing w:after="0" w:line="192" w:lineRule="auto"/>
              <w:jc w:val="center"/>
              <w:rPr>
                <w:rFonts w:cs="2  Mitra"/>
                <w:color w:val="000000" w:themeColor="text1"/>
                <w:sz w:val="18"/>
                <w:szCs w:val="18"/>
                <w:rtl/>
                <w:lang w:val="en-GB" w:bidi="fa-IR"/>
              </w:rPr>
            </w:pPr>
            <w:r w:rsidRPr="006E019F">
              <w:rPr>
                <w:rFonts w:cs="2  Mitra"/>
                <w:color w:val="000000" w:themeColor="text1"/>
                <w:sz w:val="18"/>
                <w:szCs w:val="18"/>
                <w:rtl/>
                <w:lang w:bidi="fa-IR"/>
              </w:rPr>
              <w:t xml:space="preserve">ژنوتيپ × </w:t>
            </w:r>
            <w:r w:rsidR="00160E43" w:rsidRPr="006E019F">
              <w:rPr>
                <w:rFonts w:cs="2  Mitra" w:hint="cs"/>
                <w:color w:val="000000" w:themeColor="text1"/>
                <w:sz w:val="18"/>
                <w:szCs w:val="18"/>
                <w:rtl/>
                <w:lang w:bidi="fa-IR"/>
              </w:rPr>
              <w:t>سال × مکان</w:t>
            </w:r>
          </w:p>
        </w:tc>
        <w:tc>
          <w:tcPr>
            <w:tcW w:w="1476" w:type="pct"/>
          </w:tcPr>
          <w:p w:rsidR="004F1CA3" w:rsidRPr="006E019F" w:rsidRDefault="00160E43" w:rsidP="00255817">
            <w:pPr>
              <w:spacing w:line="192" w:lineRule="auto"/>
              <w:jc w:val="center"/>
              <w:rPr>
                <w:rFonts w:cs="2  Mitra"/>
                <w:color w:val="000000" w:themeColor="text1"/>
                <w:sz w:val="18"/>
                <w:szCs w:val="18"/>
              </w:rPr>
            </w:pPr>
            <w:r w:rsidRPr="006E019F">
              <w:rPr>
                <w:rFonts w:cs="2  Mitra" w:hint="cs"/>
                <w:color w:val="000000" w:themeColor="text1"/>
                <w:sz w:val="18"/>
                <w:szCs w:val="18"/>
                <w:rtl/>
              </w:rPr>
              <w:t>152</w:t>
            </w:r>
          </w:p>
        </w:tc>
        <w:tc>
          <w:tcPr>
            <w:tcW w:w="1651" w:type="pct"/>
            <w:vAlign w:val="center"/>
          </w:tcPr>
          <w:p w:rsidR="004F1CA3" w:rsidRPr="006E019F" w:rsidRDefault="00F25F2E" w:rsidP="006E019F">
            <w:pPr>
              <w:bidi w:val="0"/>
              <w:spacing w:line="192" w:lineRule="auto"/>
              <w:jc w:val="center"/>
              <w:rPr>
                <w:rFonts w:cs="2  Mitra"/>
                <w:color w:val="000000" w:themeColor="text1"/>
                <w:sz w:val="18"/>
                <w:szCs w:val="18"/>
                <w:lang w:val="en-GB"/>
              </w:rPr>
            </w:pPr>
            <w:r w:rsidRPr="006E019F">
              <w:rPr>
                <w:rFonts w:cs="2  Mitra" w:hint="cs"/>
                <w:color w:val="000000" w:themeColor="text1"/>
                <w:sz w:val="18"/>
                <w:szCs w:val="18"/>
                <w:rtl/>
              </w:rPr>
              <w:t>267872</w:t>
            </w:r>
            <w:r w:rsidR="004F1CA3" w:rsidRPr="006E019F">
              <w:rPr>
                <w:rFonts w:cs="2  Mitra"/>
                <w:color w:val="000000" w:themeColor="text1"/>
                <w:sz w:val="18"/>
                <w:szCs w:val="18"/>
                <w:vertAlign w:val="superscript"/>
                <w:lang w:bidi="fa-IR"/>
              </w:rPr>
              <w:t>*</w:t>
            </w:r>
            <w:r w:rsidR="00160E43" w:rsidRPr="006E019F">
              <w:rPr>
                <w:rFonts w:cs="2  Mitra"/>
                <w:color w:val="000000" w:themeColor="text1"/>
                <w:sz w:val="18"/>
                <w:szCs w:val="18"/>
                <w:vertAlign w:val="superscript"/>
                <w:lang w:bidi="fa-IR"/>
              </w:rPr>
              <w:t>*</w:t>
            </w:r>
          </w:p>
        </w:tc>
      </w:tr>
      <w:tr w:rsidR="006E019F" w:rsidRPr="00B12E11" w:rsidTr="006E019F">
        <w:trPr>
          <w:trHeight w:val="255"/>
          <w:jc w:val="center"/>
        </w:trPr>
        <w:tc>
          <w:tcPr>
            <w:tcW w:w="1873" w:type="pct"/>
            <w:vAlign w:val="center"/>
          </w:tcPr>
          <w:p w:rsidR="004F1CA3" w:rsidRPr="006E019F" w:rsidRDefault="004F1CA3" w:rsidP="00255817">
            <w:pPr>
              <w:pStyle w:val="BodyText2"/>
              <w:spacing w:after="0" w:line="192" w:lineRule="auto"/>
              <w:jc w:val="center"/>
              <w:rPr>
                <w:rFonts w:cs="2  Mitra"/>
                <w:color w:val="000000" w:themeColor="text1"/>
                <w:sz w:val="18"/>
                <w:szCs w:val="18"/>
                <w:rtl/>
                <w:lang w:bidi="fa-IR"/>
              </w:rPr>
            </w:pPr>
            <w:r w:rsidRPr="006E019F">
              <w:rPr>
                <w:rFonts w:cs="2  Mitra"/>
                <w:color w:val="000000" w:themeColor="text1"/>
                <w:sz w:val="18"/>
                <w:szCs w:val="18"/>
                <w:rtl/>
                <w:lang w:bidi="fa-IR"/>
              </w:rPr>
              <w:t>خطاي آزمایشی</w:t>
            </w:r>
          </w:p>
        </w:tc>
        <w:tc>
          <w:tcPr>
            <w:tcW w:w="1476" w:type="pct"/>
          </w:tcPr>
          <w:p w:rsidR="004F1CA3" w:rsidRPr="006E019F" w:rsidRDefault="004F1CA3" w:rsidP="00255817">
            <w:pPr>
              <w:spacing w:line="192" w:lineRule="auto"/>
              <w:jc w:val="center"/>
              <w:rPr>
                <w:rFonts w:cs="2  Mitra"/>
                <w:color w:val="000000" w:themeColor="text1"/>
                <w:sz w:val="18"/>
                <w:szCs w:val="18"/>
              </w:rPr>
            </w:pPr>
            <w:r w:rsidRPr="006E019F">
              <w:rPr>
                <w:rFonts w:cs="2  Mitra"/>
                <w:color w:val="000000" w:themeColor="text1"/>
                <w:sz w:val="18"/>
                <w:szCs w:val="18"/>
                <w:rtl/>
              </w:rPr>
              <w:t>570</w:t>
            </w:r>
          </w:p>
        </w:tc>
        <w:tc>
          <w:tcPr>
            <w:tcW w:w="1651" w:type="pct"/>
            <w:vAlign w:val="center"/>
          </w:tcPr>
          <w:p w:rsidR="004F1CA3" w:rsidRPr="006E019F" w:rsidRDefault="004F1CA3" w:rsidP="006E019F">
            <w:pPr>
              <w:bidi w:val="0"/>
              <w:spacing w:line="192" w:lineRule="auto"/>
              <w:jc w:val="center"/>
              <w:rPr>
                <w:rFonts w:cs="2  Mitra"/>
                <w:color w:val="000000" w:themeColor="text1"/>
                <w:sz w:val="18"/>
                <w:szCs w:val="18"/>
              </w:rPr>
            </w:pPr>
            <w:r w:rsidRPr="006E019F">
              <w:rPr>
                <w:rFonts w:cs="2  Mitra"/>
                <w:color w:val="000000" w:themeColor="text1"/>
                <w:sz w:val="18"/>
                <w:szCs w:val="18"/>
                <w:rtl/>
              </w:rPr>
              <w:t>196546</w:t>
            </w:r>
          </w:p>
        </w:tc>
      </w:tr>
      <w:tr w:rsidR="006E019F" w:rsidRPr="00B12E11" w:rsidTr="006E019F">
        <w:trPr>
          <w:trHeight w:val="255"/>
          <w:jc w:val="center"/>
        </w:trPr>
        <w:tc>
          <w:tcPr>
            <w:tcW w:w="1873" w:type="pct"/>
            <w:tcBorders>
              <w:top w:val="single" w:sz="4" w:space="0" w:color="auto"/>
              <w:bottom w:val="single" w:sz="4" w:space="0" w:color="auto"/>
            </w:tcBorders>
            <w:vAlign w:val="center"/>
          </w:tcPr>
          <w:p w:rsidR="004F1CA3" w:rsidRPr="006E019F" w:rsidRDefault="004F1CA3" w:rsidP="00255817">
            <w:pPr>
              <w:pStyle w:val="BodyText2"/>
              <w:spacing w:after="0" w:line="192" w:lineRule="auto"/>
              <w:jc w:val="center"/>
              <w:rPr>
                <w:rFonts w:cs="2  Mitra"/>
                <w:color w:val="000000" w:themeColor="text1"/>
                <w:sz w:val="18"/>
                <w:szCs w:val="18"/>
                <w:rtl/>
                <w:lang w:val="en-GB" w:bidi="fa-IR"/>
              </w:rPr>
            </w:pPr>
            <w:r w:rsidRPr="006E019F">
              <w:rPr>
                <w:rFonts w:cs="2  Mitra"/>
                <w:color w:val="000000" w:themeColor="text1"/>
                <w:sz w:val="18"/>
                <w:szCs w:val="18"/>
                <w:rtl/>
                <w:lang w:val="en-GB" w:bidi="fa-IR"/>
              </w:rPr>
              <w:t>ضریب تغیرات</w:t>
            </w:r>
          </w:p>
        </w:tc>
        <w:tc>
          <w:tcPr>
            <w:tcW w:w="1476" w:type="pct"/>
            <w:tcBorders>
              <w:top w:val="single" w:sz="4" w:space="0" w:color="auto"/>
              <w:bottom w:val="single" w:sz="4" w:space="0" w:color="auto"/>
            </w:tcBorders>
          </w:tcPr>
          <w:p w:rsidR="004F1CA3" w:rsidRPr="006E019F" w:rsidRDefault="004F1CA3" w:rsidP="00255817">
            <w:pPr>
              <w:pStyle w:val="BodyText2"/>
              <w:spacing w:after="0" w:line="192" w:lineRule="auto"/>
              <w:jc w:val="center"/>
              <w:rPr>
                <w:rFonts w:cs="2  Mitra"/>
                <w:color w:val="000000" w:themeColor="text1"/>
                <w:sz w:val="18"/>
                <w:szCs w:val="18"/>
                <w:lang w:bidi="fa-IR"/>
              </w:rPr>
            </w:pPr>
          </w:p>
        </w:tc>
        <w:tc>
          <w:tcPr>
            <w:tcW w:w="1651" w:type="pct"/>
            <w:tcBorders>
              <w:top w:val="single" w:sz="4" w:space="0" w:color="auto"/>
              <w:bottom w:val="single" w:sz="4" w:space="0" w:color="auto"/>
            </w:tcBorders>
            <w:vAlign w:val="center"/>
          </w:tcPr>
          <w:p w:rsidR="004F1CA3" w:rsidRPr="006E019F" w:rsidRDefault="004F1CA3" w:rsidP="00255817">
            <w:pPr>
              <w:pStyle w:val="BodyText2"/>
              <w:spacing w:after="0" w:line="192" w:lineRule="auto"/>
              <w:jc w:val="center"/>
              <w:rPr>
                <w:rFonts w:cs="2  Mitra"/>
                <w:color w:val="000000" w:themeColor="text1"/>
                <w:sz w:val="18"/>
                <w:szCs w:val="18"/>
                <w:lang w:bidi="fa-IR"/>
              </w:rPr>
            </w:pPr>
            <w:r w:rsidRPr="006E019F">
              <w:rPr>
                <w:rFonts w:cs="2  Mitra"/>
                <w:color w:val="000000" w:themeColor="text1"/>
                <w:sz w:val="18"/>
                <w:szCs w:val="18"/>
                <w:rtl/>
                <w:lang w:bidi="fa-IR"/>
              </w:rPr>
              <w:t>7/13</w:t>
            </w:r>
          </w:p>
        </w:tc>
      </w:tr>
    </w:tbl>
    <w:p w:rsidR="006E019F" w:rsidRPr="00B12E11" w:rsidRDefault="006E019F" w:rsidP="006E019F">
      <w:pPr>
        <w:pStyle w:val="BodyText2"/>
        <w:spacing w:after="0" w:line="192" w:lineRule="auto"/>
        <w:ind w:hanging="1"/>
        <w:rPr>
          <w:rFonts w:cs="2  Mitra"/>
          <w:color w:val="000000" w:themeColor="text1"/>
          <w:sz w:val="18"/>
          <w:szCs w:val="18"/>
          <w:rtl/>
          <w:lang w:val="en-GB"/>
        </w:rPr>
      </w:pPr>
      <w:r w:rsidRPr="00C47BED">
        <w:rPr>
          <w:rFonts w:cs="2  Mitra"/>
          <w:color w:val="000000" w:themeColor="text1"/>
          <w:sz w:val="14"/>
          <w:szCs w:val="14"/>
          <w:lang w:val="en-GB"/>
        </w:rPr>
        <w:t>ns</w:t>
      </w:r>
      <w:r w:rsidRPr="00B12E11">
        <w:rPr>
          <w:rFonts w:cs="2  Mitra" w:hint="cs"/>
          <w:color w:val="000000" w:themeColor="text1"/>
          <w:sz w:val="18"/>
          <w:szCs w:val="18"/>
          <w:rtl/>
        </w:rPr>
        <w:t xml:space="preserve">، </w:t>
      </w:r>
      <w:r w:rsidRPr="00C47BED">
        <w:rPr>
          <w:rFonts w:cs="2  Mitra"/>
          <w:color w:val="000000" w:themeColor="text1"/>
          <w:sz w:val="14"/>
          <w:szCs w:val="14"/>
        </w:rPr>
        <w:t>*</w:t>
      </w:r>
      <w:r w:rsidRPr="00B12E11">
        <w:rPr>
          <w:rFonts w:cs="2  Mitra" w:hint="cs"/>
          <w:color w:val="000000" w:themeColor="text1"/>
          <w:sz w:val="18"/>
          <w:szCs w:val="18"/>
          <w:rtl/>
          <w:lang w:bidi="fa-IR"/>
        </w:rPr>
        <w:t xml:space="preserve"> و</w:t>
      </w:r>
      <w:r w:rsidRPr="00C47BED">
        <w:rPr>
          <w:rFonts w:cs="2  Mitra"/>
          <w:color w:val="000000" w:themeColor="text1"/>
          <w:sz w:val="14"/>
          <w:szCs w:val="14"/>
        </w:rPr>
        <w:t>**</w:t>
      </w:r>
      <w:r>
        <w:rPr>
          <w:rFonts w:cs="2  Mitra" w:hint="cs"/>
          <w:color w:val="000000" w:themeColor="text1"/>
          <w:sz w:val="18"/>
          <w:szCs w:val="18"/>
          <w:rtl/>
        </w:rPr>
        <w:t xml:space="preserve">: </w:t>
      </w:r>
      <w:r w:rsidRPr="00B12E11">
        <w:rPr>
          <w:rFonts w:cs="2  Mitra"/>
          <w:color w:val="000000" w:themeColor="text1"/>
          <w:sz w:val="18"/>
          <w:szCs w:val="18"/>
          <w:rtl/>
        </w:rPr>
        <w:t>به</w:t>
      </w:r>
      <w:r w:rsidRPr="00B12E11">
        <w:rPr>
          <w:rFonts w:cs="2  Mitra" w:hint="cs"/>
          <w:color w:val="000000" w:themeColor="text1"/>
          <w:sz w:val="18"/>
          <w:szCs w:val="18"/>
          <w:rtl/>
        </w:rPr>
        <w:t>‌</w:t>
      </w:r>
      <w:r w:rsidRPr="00B12E11">
        <w:rPr>
          <w:rFonts w:cs="2  Mitra"/>
          <w:color w:val="000000" w:themeColor="text1"/>
          <w:sz w:val="18"/>
          <w:szCs w:val="18"/>
          <w:rtl/>
        </w:rPr>
        <w:t>ترتيب</w:t>
      </w:r>
      <w:r w:rsidRPr="00B12E11">
        <w:rPr>
          <w:rFonts w:cs="2  Mitra"/>
          <w:color w:val="000000" w:themeColor="text1"/>
          <w:sz w:val="18"/>
          <w:szCs w:val="18"/>
        </w:rPr>
        <w:t xml:space="preserve"> </w:t>
      </w:r>
      <w:r w:rsidRPr="00B12E11">
        <w:rPr>
          <w:rFonts w:cs="2  Mitra" w:hint="cs"/>
          <w:color w:val="000000" w:themeColor="text1"/>
          <w:sz w:val="18"/>
          <w:szCs w:val="18"/>
          <w:rtl/>
        </w:rPr>
        <w:t xml:space="preserve">معنی‌دار نیست و </w:t>
      </w:r>
      <w:r w:rsidRPr="00B12E11">
        <w:rPr>
          <w:rFonts w:cs="2  Mitra"/>
          <w:color w:val="000000" w:themeColor="text1"/>
          <w:sz w:val="18"/>
          <w:szCs w:val="18"/>
          <w:rtl/>
        </w:rPr>
        <w:t>معني‌دار</w:t>
      </w:r>
      <w:r w:rsidRPr="00B12E11">
        <w:rPr>
          <w:rFonts w:cs="2  Mitra"/>
          <w:color w:val="000000" w:themeColor="text1"/>
          <w:sz w:val="18"/>
          <w:szCs w:val="18"/>
        </w:rPr>
        <w:t xml:space="preserve"> </w:t>
      </w:r>
      <w:r w:rsidRPr="00B12E11">
        <w:rPr>
          <w:rFonts w:cs="2  Mitra"/>
          <w:color w:val="000000" w:themeColor="text1"/>
          <w:sz w:val="18"/>
          <w:szCs w:val="18"/>
          <w:rtl/>
        </w:rPr>
        <w:t>در</w:t>
      </w:r>
      <w:r w:rsidRPr="00B12E11">
        <w:rPr>
          <w:rFonts w:cs="2  Mitra"/>
          <w:color w:val="000000" w:themeColor="text1"/>
          <w:sz w:val="18"/>
          <w:szCs w:val="18"/>
        </w:rPr>
        <w:t xml:space="preserve"> </w:t>
      </w:r>
      <w:r w:rsidRPr="00B12E11">
        <w:rPr>
          <w:rFonts w:cs="2  Mitra"/>
          <w:color w:val="000000" w:themeColor="text1"/>
          <w:sz w:val="18"/>
          <w:szCs w:val="18"/>
          <w:rtl/>
        </w:rPr>
        <w:t>سطح</w:t>
      </w:r>
      <w:r w:rsidRPr="00B12E11">
        <w:rPr>
          <w:rFonts w:cs="2  Mitra"/>
          <w:color w:val="000000" w:themeColor="text1"/>
          <w:sz w:val="18"/>
          <w:szCs w:val="18"/>
        </w:rPr>
        <w:t xml:space="preserve"> </w:t>
      </w:r>
      <w:r w:rsidRPr="00B12E11">
        <w:rPr>
          <w:rFonts w:cs="2  Mitra"/>
          <w:color w:val="000000" w:themeColor="text1"/>
          <w:sz w:val="18"/>
          <w:szCs w:val="18"/>
          <w:rtl/>
        </w:rPr>
        <w:t>احتمال</w:t>
      </w:r>
      <w:r w:rsidRPr="00B12E11">
        <w:rPr>
          <w:rFonts w:cs="2  Mitra"/>
          <w:color w:val="000000" w:themeColor="text1"/>
          <w:sz w:val="18"/>
          <w:szCs w:val="18"/>
        </w:rPr>
        <w:t xml:space="preserve"> </w:t>
      </w:r>
      <w:r w:rsidRPr="00B12E11">
        <w:rPr>
          <w:rFonts w:cs="2  Mitra"/>
          <w:color w:val="000000" w:themeColor="text1"/>
          <w:sz w:val="18"/>
          <w:szCs w:val="18"/>
          <w:rtl/>
        </w:rPr>
        <w:t>1</w:t>
      </w:r>
      <w:r w:rsidRPr="00B12E11">
        <w:rPr>
          <w:rFonts w:cs="2  Mitra"/>
          <w:color w:val="000000" w:themeColor="text1"/>
          <w:sz w:val="18"/>
          <w:szCs w:val="18"/>
        </w:rPr>
        <w:t xml:space="preserve"> </w:t>
      </w:r>
      <w:r w:rsidRPr="00B12E11">
        <w:rPr>
          <w:rFonts w:cs="2  Mitra"/>
          <w:color w:val="000000" w:themeColor="text1"/>
          <w:sz w:val="18"/>
          <w:szCs w:val="18"/>
          <w:rtl/>
        </w:rPr>
        <w:t>و</w:t>
      </w:r>
      <w:r w:rsidRPr="00B12E11">
        <w:rPr>
          <w:rFonts w:cs="2  Mitra"/>
          <w:color w:val="000000" w:themeColor="text1"/>
          <w:sz w:val="18"/>
          <w:szCs w:val="18"/>
        </w:rPr>
        <w:t xml:space="preserve"> </w:t>
      </w:r>
      <w:r w:rsidRPr="00B12E11">
        <w:rPr>
          <w:rFonts w:cs="2  Mitra"/>
          <w:color w:val="000000" w:themeColor="text1"/>
          <w:sz w:val="18"/>
          <w:szCs w:val="18"/>
          <w:rtl/>
        </w:rPr>
        <w:t>5</w:t>
      </w:r>
      <w:r w:rsidRPr="00B12E11">
        <w:rPr>
          <w:rFonts w:cs="2  Mitra"/>
          <w:color w:val="000000" w:themeColor="text1"/>
          <w:sz w:val="18"/>
          <w:szCs w:val="18"/>
        </w:rPr>
        <w:t xml:space="preserve"> </w:t>
      </w:r>
      <w:r w:rsidRPr="00B12E11">
        <w:rPr>
          <w:rFonts w:cs="2  Mitra"/>
          <w:color w:val="000000" w:themeColor="text1"/>
          <w:sz w:val="18"/>
          <w:szCs w:val="18"/>
          <w:rtl/>
        </w:rPr>
        <w:t>درصد</w:t>
      </w:r>
    </w:p>
    <w:p w:rsidR="00395860" w:rsidRDefault="00395860" w:rsidP="00255817">
      <w:pPr>
        <w:spacing w:line="192" w:lineRule="auto"/>
        <w:ind w:firstLine="284"/>
        <w:jc w:val="lowKashida"/>
        <w:rPr>
          <w:rFonts w:cs="2  Mitra"/>
          <w:color w:val="000000" w:themeColor="text1"/>
          <w:sz w:val="24"/>
          <w:rtl/>
        </w:rPr>
      </w:pPr>
    </w:p>
    <w:p w:rsidR="00465349" w:rsidRDefault="00465349" w:rsidP="00255817">
      <w:pPr>
        <w:spacing w:line="192" w:lineRule="auto"/>
        <w:ind w:firstLine="284"/>
        <w:jc w:val="lowKashida"/>
        <w:rPr>
          <w:rFonts w:cs="2  Mitra"/>
          <w:color w:val="000000" w:themeColor="text1"/>
          <w:sz w:val="24"/>
          <w:rtl/>
        </w:rPr>
      </w:pPr>
    </w:p>
    <w:p w:rsidR="006F23F0" w:rsidRDefault="006F23F0" w:rsidP="00255817">
      <w:pPr>
        <w:spacing w:line="192" w:lineRule="auto"/>
        <w:ind w:firstLine="284"/>
        <w:jc w:val="lowKashida"/>
        <w:rPr>
          <w:rFonts w:cs="2  Mitra"/>
          <w:color w:val="000000" w:themeColor="text1"/>
          <w:sz w:val="24"/>
          <w:rtl/>
        </w:rPr>
        <w:sectPr w:rsidR="006F23F0" w:rsidSect="006F23F0">
          <w:headerReference w:type="default" r:id="rId13"/>
          <w:type w:val="continuous"/>
          <w:pgSz w:w="16838" w:h="11906" w:orient="landscape" w:code="9"/>
          <w:pgMar w:top="1701" w:right="1814" w:bottom="1701" w:left="1701" w:header="1247" w:footer="709" w:gutter="0"/>
          <w:cols w:space="708"/>
          <w:bidi/>
          <w:rtlGutter/>
          <w:docGrid w:linePitch="360"/>
        </w:sectPr>
      </w:pPr>
    </w:p>
    <w:p w:rsidR="00EE28FF" w:rsidRPr="00B12E11" w:rsidRDefault="0061192C" w:rsidP="00255817">
      <w:pPr>
        <w:spacing w:line="192" w:lineRule="auto"/>
        <w:ind w:firstLine="284"/>
        <w:jc w:val="lowKashida"/>
        <w:rPr>
          <w:rFonts w:eastAsia="BemboStd" w:cs="2  Mitra"/>
          <w:color w:val="000000" w:themeColor="text1"/>
          <w:sz w:val="24"/>
          <w:rtl/>
        </w:rPr>
      </w:pPr>
      <w:r w:rsidRPr="00B12E11">
        <w:rPr>
          <w:rFonts w:cs="2  Mitra" w:hint="cs"/>
          <w:color w:val="000000" w:themeColor="text1"/>
          <w:sz w:val="24"/>
          <w:rtl/>
          <w:lang w:val="en-GB" w:bidi="fa-IR"/>
        </w:rPr>
        <w:t>پ</w:t>
      </w:r>
      <w:r w:rsidR="00D16E58" w:rsidRPr="00B12E11">
        <w:rPr>
          <w:rFonts w:cs="2  Mitra"/>
          <w:color w:val="000000" w:themeColor="text1"/>
          <w:sz w:val="24"/>
          <w:rtl/>
          <w:lang w:val="en-GB" w:bidi="fa-IR"/>
        </w:rPr>
        <w:t>یش از انجام چنین تجزیه‌هایی نیاز به بررسی سهم اثر ژنوتیپ و برهمکنش ژنوتیپ در محیط در مجموع مربعات کل (</w:t>
      </w:r>
      <w:r w:rsidR="00D16E58" w:rsidRPr="00B12E11">
        <w:rPr>
          <w:rFonts w:cs="2  Mitra"/>
          <w:color w:val="000000" w:themeColor="text1"/>
          <w:lang w:val="en-GB" w:bidi="fa-IR"/>
        </w:rPr>
        <w:t>TSS</w:t>
      </w:r>
      <w:r w:rsidR="00D16E58" w:rsidRPr="00B12E11">
        <w:rPr>
          <w:rFonts w:cs="2  Mitra"/>
          <w:color w:val="000000" w:themeColor="text1"/>
          <w:sz w:val="24"/>
          <w:rtl/>
          <w:lang w:val="en-GB" w:bidi="fa-IR"/>
        </w:rPr>
        <w:t>) است. در این راستا</w:t>
      </w:r>
      <w:r w:rsidRPr="00B12E11">
        <w:rPr>
          <w:rFonts w:cs="2  Mitra" w:hint="cs"/>
          <w:color w:val="000000" w:themeColor="text1"/>
          <w:sz w:val="24"/>
          <w:rtl/>
          <w:lang w:val="en-GB" w:bidi="fa-IR"/>
        </w:rPr>
        <w:t>،</w:t>
      </w:r>
      <w:r w:rsidR="006D55AC" w:rsidRPr="00B12E11">
        <w:rPr>
          <w:rFonts w:cs="2  Mitra" w:hint="cs"/>
          <w:color w:val="000000" w:themeColor="text1"/>
          <w:sz w:val="24"/>
          <w:rtl/>
          <w:lang w:val="en-GB" w:bidi="fa-IR"/>
        </w:rPr>
        <w:t xml:space="preserve"> لافونت</w:t>
      </w:r>
      <w:r w:rsidR="00D16E58" w:rsidRPr="00B12E11">
        <w:rPr>
          <w:rFonts w:cs="2  Mitra"/>
          <w:color w:val="000000" w:themeColor="text1"/>
          <w:sz w:val="24"/>
          <w:rtl/>
          <w:lang w:val="en-GB" w:bidi="fa-IR"/>
        </w:rPr>
        <w:t xml:space="preserve"> و همکاران (</w:t>
      </w:r>
      <w:r w:rsidR="00DC0907" w:rsidRPr="00B12E11">
        <w:rPr>
          <w:rFonts w:cs="2  Mitra" w:hint="cs"/>
          <w:color w:val="000000" w:themeColor="text1"/>
          <w:sz w:val="24"/>
          <w:rtl/>
          <w:lang w:val="en-GB" w:bidi="fa-IR"/>
        </w:rPr>
        <w:t>21</w:t>
      </w:r>
      <w:r w:rsidR="00D16E58" w:rsidRPr="00B12E11">
        <w:rPr>
          <w:rFonts w:cs="2  Mitra"/>
          <w:color w:val="000000" w:themeColor="text1"/>
          <w:sz w:val="24"/>
          <w:rtl/>
          <w:lang w:val="en-GB" w:bidi="fa-IR"/>
        </w:rPr>
        <w:t xml:space="preserve">) چگونگی تقسیم مجموع مربعات کل به مجموع مربعات ژنوتیپ و برهمکنش ژنوتیپ در محیط را در یک نمودار موزائیکی </w:t>
      </w:r>
      <w:r w:rsidR="00794F71" w:rsidRPr="00B12E11">
        <w:rPr>
          <w:rFonts w:cs="2  Mitra" w:hint="cs"/>
          <w:color w:val="000000" w:themeColor="text1"/>
          <w:sz w:val="24"/>
          <w:rtl/>
          <w:lang w:val="en-GB" w:bidi="fa-IR"/>
        </w:rPr>
        <w:t xml:space="preserve">با یک </w:t>
      </w:r>
      <w:r w:rsidR="00794F71" w:rsidRPr="00B12E11">
        <w:rPr>
          <w:rFonts w:eastAsia="BemboStd" w:cs="2  Mitra"/>
          <w:color w:val="000000" w:themeColor="text1"/>
          <w:sz w:val="24"/>
          <w:rtl/>
        </w:rPr>
        <w:t>جدول دو طرفه</w:t>
      </w:r>
      <w:r w:rsidR="00794F71" w:rsidRPr="00B12E11">
        <w:rPr>
          <w:rFonts w:cs="2  Mitra"/>
          <w:color w:val="000000" w:themeColor="text1"/>
          <w:sz w:val="24"/>
          <w:rtl/>
          <w:lang w:val="en-GB" w:bidi="fa-IR"/>
        </w:rPr>
        <w:t xml:space="preserve"> </w:t>
      </w:r>
      <w:r w:rsidR="00D16E58" w:rsidRPr="00B12E11">
        <w:rPr>
          <w:rFonts w:cs="2  Mitra"/>
          <w:color w:val="000000" w:themeColor="text1"/>
          <w:sz w:val="24"/>
          <w:rtl/>
          <w:lang w:val="en-GB" w:bidi="fa-IR"/>
        </w:rPr>
        <w:t>نشان دادند</w:t>
      </w:r>
      <w:r w:rsidR="00D41B15" w:rsidRPr="00B12E11">
        <w:rPr>
          <w:rFonts w:eastAsia="BemboStd" w:cs="2  Mitra"/>
          <w:color w:val="000000" w:themeColor="text1"/>
          <w:sz w:val="24"/>
          <w:rtl/>
        </w:rPr>
        <w:t xml:space="preserve"> که </w:t>
      </w:r>
      <w:r w:rsidR="00794F71" w:rsidRPr="00B12E11">
        <w:rPr>
          <w:rFonts w:eastAsia="BemboStd" w:cs="2  Mitra" w:hint="cs"/>
          <w:color w:val="000000" w:themeColor="text1"/>
          <w:sz w:val="24"/>
          <w:rtl/>
        </w:rPr>
        <w:t xml:space="preserve">در آن، </w:t>
      </w:r>
      <w:r w:rsidR="00D41B15" w:rsidRPr="00B12E11">
        <w:rPr>
          <w:rFonts w:eastAsia="BemboStd" w:cs="2  Mitra"/>
          <w:color w:val="000000" w:themeColor="text1"/>
          <w:sz w:val="24"/>
          <w:rtl/>
        </w:rPr>
        <w:t xml:space="preserve">مجموع مربعات کل </w:t>
      </w:r>
      <w:r w:rsidR="00D41B15" w:rsidRPr="00B12E11">
        <w:rPr>
          <w:rFonts w:eastAsia="BemboStd" w:cs="2  Mitra"/>
          <w:color w:val="000000" w:themeColor="text1"/>
          <w:sz w:val="24"/>
          <w:rtl/>
          <w:lang w:bidi="fa-IR"/>
        </w:rPr>
        <w:t>به مجموع مربعات ژنوتیپ (</w:t>
      </w:r>
      <w:r w:rsidR="00FA707C" w:rsidRPr="00B12E11">
        <w:rPr>
          <w:rFonts w:eastAsia="BemboStd" w:cs="2  Mitra"/>
          <w:color w:val="000000" w:themeColor="text1"/>
          <w:lang w:val="en-GB" w:bidi="fa-IR"/>
        </w:rPr>
        <w:t>SSG</w:t>
      </w:r>
      <w:r w:rsidR="00D41B15" w:rsidRPr="00B12E11">
        <w:rPr>
          <w:rFonts w:eastAsia="BemboStd" w:cs="2  Mitra"/>
          <w:color w:val="000000" w:themeColor="text1"/>
          <w:sz w:val="24"/>
          <w:rtl/>
          <w:lang w:bidi="fa-IR"/>
        </w:rPr>
        <w:t xml:space="preserve">) و مجموع مربعات </w:t>
      </w:r>
      <w:r w:rsidR="00FA707C" w:rsidRPr="00B12E11">
        <w:rPr>
          <w:rFonts w:eastAsia="BemboStd" w:cs="2  Mitra"/>
          <w:color w:val="000000" w:themeColor="text1"/>
          <w:sz w:val="24"/>
          <w:rtl/>
          <w:lang w:bidi="fa-IR"/>
        </w:rPr>
        <w:t xml:space="preserve">برهمکنش </w:t>
      </w:r>
      <w:r w:rsidR="00D41B15" w:rsidRPr="00B12E11">
        <w:rPr>
          <w:rFonts w:eastAsia="BemboStd" w:cs="2  Mitra"/>
          <w:color w:val="000000" w:themeColor="text1"/>
          <w:sz w:val="24"/>
          <w:rtl/>
          <w:lang w:bidi="fa-IR"/>
        </w:rPr>
        <w:t xml:space="preserve">ژنوتیپ در محیط </w:t>
      </w:r>
      <w:r w:rsidR="00FA707C" w:rsidRPr="00B12E11">
        <w:rPr>
          <w:rFonts w:eastAsia="BemboStd" w:cs="2  Mitra"/>
          <w:color w:val="000000" w:themeColor="text1"/>
          <w:sz w:val="24"/>
          <w:rtl/>
          <w:lang w:bidi="fa-IR"/>
        </w:rPr>
        <w:t>(</w:t>
      </w:r>
      <w:r w:rsidR="00FA707C" w:rsidRPr="00B12E11">
        <w:rPr>
          <w:rFonts w:eastAsia="BemboStd" w:cs="2  Mitra"/>
          <w:color w:val="000000" w:themeColor="text1"/>
          <w:lang w:val="en-GB" w:bidi="fa-IR"/>
        </w:rPr>
        <w:t>GGE</w:t>
      </w:r>
      <w:r w:rsidR="00FA707C" w:rsidRPr="00B12E11">
        <w:rPr>
          <w:rFonts w:eastAsia="BemboStd" w:cs="2  Mitra"/>
          <w:color w:val="000000" w:themeColor="text1"/>
          <w:sz w:val="24"/>
          <w:rtl/>
          <w:lang w:bidi="fa-IR"/>
        </w:rPr>
        <w:t xml:space="preserve">) </w:t>
      </w:r>
      <w:r w:rsidR="00D41B15" w:rsidRPr="00B12E11">
        <w:rPr>
          <w:rFonts w:eastAsia="BemboStd" w:cs="2  Mitra"/>
          <w:color w:val="000000" w:themeColor="text1"/>
          <w:sz w:val="24"/>
          <w:rtl/>
          <w:lang w:bidi="fa-IR"/>
        </w:rPr>
        <w:t>می‌شکند (</w:t>
      </w:r>
      <w:r w:rsidR="006D55AC" w:rsidRPr="00B12E11">
        <w:rPr>
          <w:rFonts w:eastAsia="BemboStd" w:cs="2  Mitra" w:hint="cs"/>
          <w:color w:val="000000" w:themeColor="text1"/>
          <w:sz w:val="24"/>
          <w:rtl/>
          <w:lang w:bidi="fa-IR"/>
        </w:rPr>
        <w:t>شکل 1-ب</w:t>
      </w:r>
      <w:r w:rsidR="00D41B15" w:rsidRPr="00B12E11">
        <w:rPr>
          <w:rFonts w:eastAsia="BemboStd" w:cs="2  Mitra"/>
          <w:color w:val="000000" w:themeColor="text1"/>
          <w:sz w:val="24"/>
          <w:rtl/>
          <w:lang w:bidi="fa-IR"/>
        </w:rPr>
        <w:t>)</w:t>
      </w:r>
      <w:r w:rsidR="00082CF9" w:rsidRPr="00B12E11">
        <w:rPr>
          <w:rFonts w:eastAsia="BemboStd" w:cs="2  Mitra"/>
          <w:color w:val="000000" w:themeColor="text1"/>
          <w:sz w:val="24"/>
          <w:rtl/>
        </w:rPr>
        <w:t xml:space="preserve">. </w:t>
      </w:r>
      <w:r w:rsidR="00D83E1E" w:rsidRPr="00B12E11">
        <w:rPr>
          <w:rFonts w:eastAsia="BemboStd" w:cs="2  Mitra"/>
          <w:color w:val="000000" w:themeColor="text1"/>
          <w:sz w:val="24"/>
          <w:rtl/>
        </w:rPr>
        <w:t xml:space="preserve">در </w:t>
      </w:r>
      <w:r w:rsidR="00082CF9" w:rsidRPr="00B12E11">
        <w:rPr>
          <w:rFonts w:eastAsia="BemboStd" w:cs="2  Mitra"/>
          <w:color w:val="000000" w:themeColor="text1"/>
          <w:sz w:val="24"/>
          <w:rtl/>
        </w:rPr>
        <w:t xml:space="preserve">این نمودار که </w:t>
      </w:r>
      <w:r w:rsidR="00794F71" w:rsidRPr="00B12E11">
        <w:rPr>
          <w:rFonts w:eastAsia="BemboStd" w:cs="2  Mitra" w:hint="cs"/>
          <w:color w:val="000000" w:themeColor="text1"/>
          <w:sz w:val="24"/>
          <w:rtl/>
        </w:rPr>
        <w:t xml:space="preserve">مساحت </w:t>
      </w:r>
      <w:r w:rsidR="00082CF9" w:rsidRPr="00B12E11">
        <w:rPr>
          <w:rFonts w:eastAsia="BemboStd" w:cs="2  Mitra"/>
          <w:color w:val="000000" w:themeColor="text1"/>
          <w:sz w:val="24"/>
          <w:rtl/>
        </w:rPr>
        <w:t>مربع</w:t>
      </w:r>
      <w:r w:rsidR="00794F71" w:rsidRPr="00B12E11">
        <w:rPr>
          <w:rFonts w:eastAsia="BemboStd" w:cs="2  Mitra" w:hint="cs"/>
          <w:color w:val="000000" w:themeColor="text1"/>
          <w:sz w:val="24"/>
          <w:rtl/>
        </w:rPr>
        <w:t>،</w:t>
      </w:r>
      <w:r w:rsidR="00082CF9" w:rsidRPr="00B12E11">
        <w:rPr>
          <w:rFonts w:eastAsia="BemboStd" w:cs="2  Mitra"/>
          <w:color w:val="000000" w:themeColor="text1"/>
          <w:sz w:val="24"/>
          <w:rtl/>
        </w:rPr>
        <w:t xml:space="preserve"> 100</w:t>
      </w:r>
      <w:r w:rsidR="00082CF9" w:rsidRPr="00B12E11">
        <w:rPr>
          <w:rFonts w:eastAsia="BemboStd"/>
          <w:color w:val="000000" w:themeColor="text1"/>
          <w:sz w:val="24"/>
          <w:rtl/>
        </w:rPr>
        <w:t>٪</w:t>
      </w:r>
      <w:r w:rsidR="00082CF9" w:rsidRPr="00B12E11">
        <w:rPr>
          <w:rFonts w:eastAsia="BemboStd" w:cs="2  Mitra"/>
          <w:color w:val="000000" w:themeColor="text1"/>
          <w:sz w:val="24"/>
          <w:rtl/>
        </w:rPr>
        <w:t xml:space="preserve"> </w:t>
      </w:r>
      <w:r w:rsidR="00D83E1E" w:rsidRPr="00B12E11">
        <w:rPr>
          <w:rFonts w:eastAsia="BemboStd" w:cs="2  Mitra"/>
          <w:color w:val="000000" w:themeColor="text1"/>
          <w:sz w:val="24"/>
          <w:rtl/>
        </w:rPr>
        <w:t>مجموع مربعات کل</w:t>
      </w:r>
      <w:r w:rsidR="00082CF9" w:rsidRPr="00B12E11">
        <w:rPr>
          <w:rFonts w:eastAsia="BemboStd" w:cs="2  Mitra"/>
          <w:color w:val="000000" w:themeColor="text1"/>
          <w:sz w:val="24"/>
          <w:rtl/>
        </w:rPr>
        <w:t xml:space="preserve"> است</w:t>
      </w:r>
      <w:r w:rsidR="00D83E1E" w:rsidRPr="00B12E11">
        <w:rPr>
          <w:rFonts w:eastAsia="BemboStd" w:cs="2  Mitra"/>
          <w:color w:val="000000" w:themeColor="text1"/>
          <w:sz w:val="24"/>
          <w:rtl/>
        </w:rPr>
        <w:t xml:space="preserve">، </w:t>
      </w:r>
      <w:r w:rsidR="00082CF9" w:rsidRPr="00B12E11">
        <w:rPr>
          <w:rFonts w:eastAsia="BemboStd" w:cs="2  Mitra"/>
          <w:color w:val="000000" w:themeColor="text1"/>
          <w:sz w:val="24"/>
          <w:rtl/>
        </w:rPr>
        <w:t xml:space="preserve">نواحی با رنگ تیره تنوع کل ناشی از اثرات ژنوتیپی </w:t>
      </w:r>
      <w:r w:rsidR="00D83E1E" w:rsidRPr="00B12E11">
        <w:rPr>
          <w:rFonts w:eastAsia="BemboStd" w:cs="2  Mitra"/>
          <w:color w:val="000000" w:themeColor="text1"/>
          <w:sz w:val="24"/>
          <w:rtl/>
        </w:rPr>
        <w:t xml:space="preserve">را </w:t>
      </w:r>
      <w:r w:rsidR="00082CF9" w:rsidRPr="00B12E11">
        <w:rPr>
          <w:rFonts w:eastAsia="BemboStd" w:cs="2  Mitra"/>
          <w:color w:val="000000" w:themeColor="text1"/>
          <w:sz w:val="24"/>
          <w:rtl/>
        </w:rPr>
        <w:t xml:space="preserve">نشان می‌دهد که </w:t>
      </w:r>
      <w:r w:rsidR="00D83E1E" w:rsidRPr="00B12E11">
        <w:rPr>
          <w:rFonts w:eastAsia="BemboStd" w:cs="2  Mitra"/>
          <w:color w:val="000000" w:themeColor="text1"/>
          <w:sz w:val="24"/>
          <w:rtl/>
        </w:rPr>
        <w:t>برابر با</w:t>
      </w:r>
      <w:r w:rsidR="00082CF9" w:rsidRPr="00B12E11">
        <w:rPr>
          <w:rFonts w:eastAsia="BemboStd" w:cs="2  Mitra"/>
          <w:color w:val="000000" w:themeColor="text1"/>
          <w:sz w:val="24"/>
          <w:rtl/>
        </w:rPr>
        <w:t xml:space="preserve"> </w:t>
      </w:r>
      <w:r w:rsidR="00D83E1E" w:rsidRPr="00B12E11">
        <w:rPr>
          <w:rFonts w:eastAsia="BemboStd" w:cs="2  Mitra"/>
          <w:color w:val="000000" w:themeColor="text1"/>
          <w:sz w:val="24"/>
          <w:rtl/>
        </w:rPr>
        <w:t>54</w:t>
      </w:r>
      <w:r w:rsidR="00082CF9" w:rsidRPr="00B12E11">
        <w:rPr>
          <w:rFonts w:eastAsia="BemboStd" w:cs="2  Mitra"/>
          <w:color w:val="000000" w:themeColor="text1"/>
          <w:sz w:val="24"/>
          <w:rtl/>
        </w:rPr>
        <w:t>/</w:t>
      </w:r>
      <w:r w:rsidR="00D83E1E" w:rsidRPr="00B12E11">
        <w:rPr>
          <w:rFonts w:eastAsia="BemboStd" w:cs="2  Mitra"/>
          <w:color w:val="000000" w:themeColor="text1"/>
          <w:sz w:val="24"/>
          <w:rtl/>
        </w:rPr>
        <w:t>11</w:t>
      </w:r>
      <w:r w:rsidR="00082CF9" w:rsidRPr="00B12E11">
        <w:rPr>
          <w:rFonts w:eastAsia="BemboStd"/>
          <w:color w:val="000000" w:themeColor="text1"/>
          <w:sz w:val="24"/>
          <w:rtl/>
        </w:rPr>
        <w:t>٪</w:t>
      </w:r>
      <w:r w:rsidR="00082CF9" w:rsidRPr="00B12E11">
        <w:rPr>
          <w:rFonts w:eastAsia="BemboStd" w:cs="2  Mitra"/>
          <w:color w:val="000000" w:themeColor="text1"/>
          <w:sz w:val="24"/>
          <w:rtl/>
        </w:rPr>
        <w:t xml:space="preserve"> </w:t>
      </w:r>
      <w:r w:rsidR="00D83E1E" w:rsidRPr="00B12E11">
        <w:rPr>
          <w:rFonts w:eastAsia="BemboStd" w:cs="2  Mitra"/>
          <w:color w:val="000000" w:themeColor="text1"/>
          <w:sz w:val="24"/>
          <w:rtl/>
        </w:rPr>
        <w:t>است</w:t>
      </w:r>
      <w:r w:rsidR="00082CF9" w:rsidRPr="00B12E11">
        <w:rPr>
          <w:rFonts w:eastAsia="BemboStd" w:cs="2  Mitra"/>
          <w:color w:val="000000" w:themeColor="text1"/>
          <w:sz w:val="24"/>
          <w:rtl/>
        </w:rPr>
        <w:t xml:space="preserve">. </w:t>
      </w:r>
      <w:r w:rsidR="00794F71" w:rsidRPr="00B12E11">
        <w:rPr>
          <w:rFonts w:eastAsia="BemboStd" w:cs="2  Mitra" w:hint="cs"/>
          <w:color w:val="000000" w:themeColor="text1"/>
          <w:sz w:val="24"/>
          <w:rtl/>
        </w:rPr>
        <w:t xml:space="preserve">همچنین </w:t>
      </w:r>
      <w:r w:rsidR="00082CF9" w:rsidRPr="00B12E11">
        <w:rPr>
          <w:rFonts w:eastAsia="BemboStd" w:cs="2  Mitra"/>
          <w:color w:val="000000" w:themeColor="text1"/>
          <w:sz w:val="24"/>
          <w:rtl/>
        </w:rPr>
        <w:t xml:space="preserve">مناطق با رنگ روشن </w:t>
      </w:r>
      <w:r w:rsidR="00D83E1E" w:rsidRPr="00B12E11">
        <w:rPr>
          <w:rFonts w:eastAsia="BemboStd" w:cs="2  Mitra"/>
          <w:color w:val="000000" w:themeColor="text1"/>
          <w:sz w:val="24"/>
          <w:rtl/>
        </w:rPr>
        <w:t xml:space="preserve">نشان‌دهنده </w:t>
      </w:r>
      <w:r w:rsidR="00082CF9" w:rsidRPr="00B12E11">
        <w:rPr>
          <w:rFonts w:eastAsia="BemboStd" w:cs="2  Mitra"/>
          <w:color w:val="000000" w:themeColor="text1"/>
          <w:sz w:val="24"/>
          <w:rtl/>
        </w:rPr>
        <w:t xml:space="preserve">تنوع ناشی از برهمکنش ژنوتیپ در محیط است که </w:t>
      </w:r>
      <w:r w:rsidR="00D83E1E" w:rsidRPr="00B12E11">
        <w:rPr>
          <w:rFonts w:eastAsia="BemboStd" w:cs="2  Mitra"/>
          <w:color w:val="000000" w:themeColor="text1"/>
          <w:sz w:val="24"/>
          <w:rtl/>
        </w:rPr>
        <w:t>46</w:t>
      </w:r>
      <w:r w:rsidR="00082CF9" w:rsidRPr="00B12E11">
        <w:rPr>
          <w:rFonts w:eastAsia="BemboStd" w:cs="2  Mitra"/>
          <w:color w:val="000000" w:themeColor="text1"/>
          <w:sz w:val="24"/>
          <w:rtl/>
        </w:rPr>
        <w:t>/</w:t>
      </w:r>
      <w:r w:rsidR="00D83E1E" w:rsidRPr="00B12E11">
        <w:rPr>
          <w:rFonts w:eastAsia="BemboStd" w:cs="2  Mitra"/>
          <w:color w:val="000000" w:themeColor="text1"/>
          <w:sz w:val="24"/>
          <w:rtl/>
        </w:rPr>
        <w:t>88</w:t>
      </w:r>
      <w:r w:rsidR="00D83E1E" w:rsidRPr="00B12E11">
        <w:rPr>
          <w:rFonts w:eastAsia="BemboStd"/>
          <w:color w:val="000000" w:themeColor="text1"/>
          <w:sz w:val="24"/>
          <w:rtl/>
        </w:rPr>
        <w:t>٪</w:t>
      </w:r>
      <w:r w:rsidR="00D83E1E" w:rsidRPr="00B12E11">
        <w:rPr>
          <w:rFonts w:eastAsia="BemboStd" w:cs="2  Mitra"/>
          <w:color w:val="000000" w:themeColor="text1"/>
          <w:sz w:val="24"/>
          <w:rtl/>
        </w:rPr>
        <w:t xml:space="preserve"> </w:t>
      </w:r>
      <w:r w:rsidR="00082CF9" w:rsidRPr="00B12E11">
        <w:rPr>
          <w:rFonts w:eastAsia="BemboStd" w:cs="2  Mitra"/>
          <w:color w:val="000000" w:themeColor="text1"/>
          <w:sz w:val="24"/>
          <w:rtl/>
        </w:rPr>
        <w:t>درصد از کل تغییرات را در</w:t>
      </w:r>
      <w:r w:rsidR="00794F71" w:rsidRPr="00B12E11">
        <w:rPr>
          <w:rFonts w:eastAsia="BemboStd" w:cs="2  Mitra" w:hint="cs"/>
          <w:color w:val="000000" w:themeColor="text1"/>
          <w:sz w:val="24"/>
          <w:rtl/>
        </w:rPr>
        <w:t xml:space="preserve"> </w:t>
      </w:r>
      <w:r w:rsidR="00082CF9" w:rsidRPr="00B12E11">
        <w:rPr>
          <w:rFonts w:eastAsia="BemboStd" w:cs="2  Mitra"/>
          <w:color w:val="000000" w:themeColor="text1"/>
          <w:sz w:val="24"/>
          <w:rtl/>
        </w:rPr>
        <w:t xml:space="preserve">برمی‌گیرد. ستون‌های نمودار </w:t>
      </w:r>
      <w:r w:rsidR="00D83E1E" w:rsidRPr="00B12E11">
        <w:rPr>
          <w:rFonts w:eastAsia="BemboStd" w:cs="2  Mitra"/>
          <w:color w:val="000000" w:themeColor="text1"/>
          <w:sz w:val="24"/>
          <w:rtl/>
        </w:rPr>
        <w:t xml:space="preserve">موزائیکی </w:t>
      </w:r>
      <w:r w:rsidR="00082CF9" w:rsidRPr="00B12E11">
        <w:rPr>
          <w:rFonts w:eastAsia="BemboStd" w:cs="2  Mitra"/>
          <w:color w:val="000000" w:themeColor="text1"/>
          <w:sz w:val="24"/>
          <w:rtl/>
        </w:rPr>
        <w:t xml:space="preserve">محورهای مؤلفه اصلی </w:t>
      </w:r>
      <w:r w:rsidR="00794F71" w:rsidRPr="00B12E11">
        <w:rPr>
          <w:rFonts w:eastAsia="BemboStd" w:cs="2  Mitra" w:hint="cs"/>
          <w:color w:val="000000" w:themeColor="text1"/>
          <w:sz w:val="24"/>
          <w:rtl/>
        </w:rPr>
        <w:t>را نشان می‌دهد</w:t>
      </w:r>
      <w:r w:rsidR="00082CF9" w:rsidRPr="00B12E11">
        <w:rPr>
          <w:rFonts w:eastAsia="BemboStd" w:cs="2  Mitra"/>
          <w:color w:val="000000" w:themeColor="text1"/>
          <w:sz w:val="24"/>
          <w:rtl/>
        </w:rPr>
        <w:t xml:space="preserve">، به‌گونه‌ای که ستون اول </w:t>
      </w:r>
      <w:r w:rsidR="00D83E1E" w:rsidRPr="00B12E11">
        <w:rPr>
          <w:rFonts w:eastAsia="BemboStd" w:cs="2  Mitra"/>
          <w:color w:val="000000" w:themeColor="text1"/>
          <w:sz w:val="24"/>
          <w:rtl/>
        </w:rPr>
        <w:t>70/22</w:t>
      </w:r>
      <w:r w:rsidR="00082CF9" w:rsidRPr="00B12E11">
        <w:rPr>
          <w:rFonts w:eastAsia="BemboStd"/>
          <w:color w:val="000000" w:themeColor="text1"/>
          <w:sz w:val="24"/>
          <w:rtl/>
        </w:rPr>
        <w:t>٪</w:t>
      </w:r>
      <w:r w:rsidR="00082CF9" w:rsidRPr="00B12E11">
        <w:rPr>
          <w:rFonts w:eastAsia="BemboStd" w:cs="2  Mitra"/>
          <w:color w:val="000000" w:themeColor="text1"/>
          <w:sz w:val="24"/>
          <w:rtl/>
        </w:rPr>
        <w:t xml:space="preserve"> از کل مساحت مربع را </w:t>
      </w:r>
      <w:r w:rsidR="00D83E1E" w:rsidRPr="00B12E11">
        <w:rPr>
          <w:rFonts w:eastAsia="BemboStd" w:cs="2  Mitra"/>
          <w:color w:val="000000" w:themeColor="text1"/>
          <w:sz w:val="24"/>
          <w:rtl/>
        </w:rPr>
        <w:t>در برمی‌گیرد</w:t>
      </w:r>
      <w:r w:rsidR="00082CF9" w:rsidRPr="00B12E11">
        <w:rPr>
          <w:rFonts w:eastAsia="BemboStd" w:cs="2  Mitra"/>
          <w:color w:val="000000" w:themeColor="text1"/>
          <w:sz w:val="24"/>
          <w:rtl/>
        </w:rPr>
        <w:t xml:space="preserve"> </w:t>
      </w:r>
      <w:r w:rsidR="00D83E1E" w:rsidRPr="00B12E11">
        <w:rPr>
          <w:rFonts w:eastAsia="BemboStd" w:cs="2  Mitra"/>
          <w:color w:val="000000" w:themeColor="text1"/>
          <w:sz w:val="24"/>
          <w:rtl/>
        </w:rPr>
        <w:t xml:space="preserve">که سهم </w:t>
      </w:r>
      <w:r w:rsidR="00082CF9" w:rsidRPr="00B12E11">
        <w:rPr>
          <w:rFonts w:eastAsia="BemboStd" w:cs="2  Mitra"/>
          <w:color w:val="000000" w:themeColor="text1"/>
          <w:sz w:val="24"/>
          <w:rtl/>
        </w:rPr>
        <w:t xml:space="preserve">اولین مولفه اصلی </w:t>
      </w:r>
      <w:r w:rsidR="00D83E1E" w:rsidRPr="00B12E11">
        <w:rPr>
          <w:rFonts w:eastAsia="BemboStd" w:cs="2  Mitra"/>
          <w:color w:val="000000" w:themeColor="text1"/>
          <w:sz w:val="24"/>
          <w:rtl/>
        </w:rPr>
        <w:t>در مجموع مربعات کل است</w:t>
      </w:r>
      <w:r w:rsidR="00082CF9" w:rsidRPr="00B12E11">
        <w:rPr>
          <w:rFonts w:eastAsia="BemboStd" w:cs="2  Mitra"/>
          <w:color w:val="000000" w:themeColor="text1"/>
          <w:sz w:val="24"/>
          <w:rtl/>
        </w:rPr>
        <w:t xml:space="preserve">. ستون (مؤلفه اصلی) دوم </w:t>
      </w:r>
      <w:r w:rsidR="00D83E1E" w:rsidRPr="00B12E11">
        <w:rPr>
          <w:rFonts w:eastAsia="BemboStd" w:cs="2  Mitra"/>
          <w:color w:val="000000" w:themeColor="text1"/>
          <w:sz w:val="24"/>
          <w:rtl/>
        </w:rPr>
        <w:t>71</w:t>
      </w:r>
      <w:r w:rsidR="00082CF9" w:rsidRPr="00B12E11">
        <w:rPr>
          <w:rFonts w:eastAsia="BemboStd" w:cs="2  Mitra"/>
          <w:color w:val="000000" w:themeColor="text1"/>
          <w:sz w:val="24"/>
          <w:rtl/>
        </w:rPr>
        <w:t>/</w:t>
      </w:r>
      <w:r w:rsidR="00D83E1E" w:rsidRPr="00B12E11">
        <w:rPr>
          <w:rFonts w:eastAsia="BemboStd" w:cs="2  Mitra"/>
          <w:color w:val="000000" w:themeColor="text1"/>
          <w:sz w:val="24"/>
          <w:rtl/>
        </w:rPr>
        <w:t>18</w:t>
      </w:r>
      <w:r w:rsidR="00082CF9" w:rsidRPr="00B12E11">
        <w:rPr>
          <w:rFonts w:eastAsia="BemboStd"/>
          <w:color w:val="000000" w:themeColor="text1"/>
          <w:sz w:val="24"/>
          <w:rtl/>
        </w:rPr>
        <w:t>٪</w:t>
      </w:r>
      <w:r w:rsidR="00082CF9" w:rsidRPr="00B12E11">
        <w:rPr>
          <w:rFonts w:eastAsia="BemboStd" w:cs="2  Mitra"/>
          <w:color w:val="000000" w:themeColor="text1"/>
          <w:sz w:val="24"/>
          <w:rtl/>
        </w:rPr>
        <w:t xml:space="preserve"> از </w:t>
      </w:r>
      <w:r w:rsidR="00082CF9" w:rsidRPr="00B12E11">
        <w:rPr>
          <w:rFonts w:eastAsia="BemboStd" w:cs="2  Mitra"/>
          <w:color w:val="000000" w:themeColor="text1"/>
        </w:rPr>
        <w:t>TSS</w:t>
      </w:r>
      <w:r w:rsidR="00082CF9" w:rsidRPr="00B12E11">
        <w:rPr>
          <w:rFonts w:eastAsia="BemboStd" w:cs="2  Mitra"/>
          <w:color w:val="000000" w:themeColor="text1"/>
          <w:sz w:val="24"/>
          <w:rtl/>
        </w:rPr>
        <w:t xml:space="preserve"> را در بر گرفته است. این دو مؤلفه اصلی (برای ساختن </w:t>
      </w:r>
      <w:r w:rsidR="006D55AC" w:rsidRPr="00B12E11">
        <w:rPr>
          <w:rFonts w:eastAsia="BemboStd" w:cs="2  Mitra" w:hint="cs"/>
          <w:color w:val="000000" w:themeColor="text1"/>
          <w:sz w:val="24"/>
          <w:rtl/>
        </w:rPr>
        <w:t>بای‌پلات</w:t>
      </w:r>
      <w:r w:rsidR="00082CF9" w:rsidRPr="00B12E11">
        <w:rPr>
          <w:rFonts w:eastAsia="BemboStd" w:cs="2  Mitra"/>
          <w:color w:val="000000" w:themeColor="text1"/>
          <w:sz w:val="24"/>
          <w:rtl/>
        </w:rPr>
        <w:t xml:space="preserve"> در شکل‌های بعدی) با هم، </w:t>
      </w:r>
      <w:r w:rsidR="006E78B2" w:rsidRPr="00B12E11">
        <w:rPr>
          <w:rFonts w:eastAsia="BemboStd" w:cs="2  Mitra"/>
          <w:color w:val="000000" w:themeColor="text1"/>
          <w:sz w:val="24"/>
          <w:rtl/>
        </w:rPr>
        <w:t>42/41</w:t>
      </w:r>
      <w:r w:rsidR="00082CF9" w:rsidRPr="00B12E11">
        <w:rPr>
          <w:rFonts w:eastAsia="BemboStd"/>
          <w:color w:val="000000" w:themeColor="text1"/>
          <w:sz w:val="24"/>
          <w:rtl/>
        </w:rPr>
        <w:t>٪</w:t>
      </w:r>
      <w:r w:rsidR="00082CF9" w:rsidRPr="00B12E11">
        <w:rPr>
          <w:rFonts w:eastAsia="BemboStd" w:cs="2  Mitra"/>
          <w:color w:val="000000" w:themeColor="text1"/>
          <w:sz w:val="24"/>
          <w:rtl/>
        </w:rPr>
        <w:t xml:space="preserve"> </w:t>
      </w:r>
      <w:r w:rsidR="006E78B2" w:rsidRPr="00B12E11">
        <w:rPr>
          <w:rFonts w:eastAsia="BemboStd" w:cs="2  Mitra"/>
          <w:color w:val="000000" w:themeColor="text1"/>
          <w:sz w:val="24"/>
          <w:rtl/>
        </w:rPr>
        <w:t>(</w:t>
      </w:r>
      <w:r w:rsidR="00794F71" w:rsidRPr="00B12E11">
        <w:rPr>
          <w:rFonts w:eastAsia="BemboStd" w:cs="2  Mitra" w:hint="cs"/>
          <w:color w:val="000000" w:themeColor="text1"/>
          <w:sz w:val="24"/>
          <w:rtl/>
        </w:rPr>
        <w:t>67</w:t>
      </w:r>
      <w:r w:rsidR="006E78B2" w:rsidRPr="00B12E11">
        <w:rPr>
          <w:rFonts w:eastAsia="BemboStd" w:cs="2  Mitra"/>
          <w:color w:val="000000" w:themeColor="text1"/>
          <w:sz w:val="24"/>
          <w:rtl/>
        </w:rPr>
        <w:t>/</w:t>
      </w:r>
      <w:r w:rsidR="00794F71" w:rsidRPr="00B12E11">
        <w:rPr>
          <w:rFonts w:eastAsia="BemboStd" w:cs="2  Mitra" w:hint="cs"/>
          <w:color w:val="000000" w:themeColor="text1"/>
          <w:sz w:val="24"/>
          <w:rtl/>
        </w:rPr>
        <w:t>20</w:t>
      </w:r>
      <w:r w:rsidR="006E78B2" w:rsidRPr="00B12E11">
        <w:rPr>
          <w:rFonts w:eastAsia="BemboStd" w:cs="2  Mitra"/>
          <w:color w:val="000000" w:themeColor="text1"/>
          <w:sz w:val="24"/>
          <w:rtl/>
        </w:rPr>
        <w:t>+</w:t>
      </w:r>
      <w:r w:rsidR="00794F71" w:rsidRPr="00B12E11">
        <w:rPr>
          <w:rFonts w:eastAsia="BemboStd" w:cs="2  Mitra" w:hint="cs"/>
          <w:color w:val="000000" w:themeColor="text1"/>
          <w:sz w:val="24"/>
          <w:rtl/>
        </w:rPr>
        <w:t>08</w:t>
      </w:r>
      <w:r w:rsidR="006E78B2" w:rsidRPr="00B12E11">
        <w:rPr>
          <w:rFonts w:eastAsia="BemboStd" w:cs="2  Mitra"/>
          <w:color w:val="000000" w:themeColor="text1"/>
          <w:sz w:val="24"/>
          <w:rtl/>
        </w:rPr>
        <w:t>/</w:t>
      </w:r>
      <w:r w:rsidR="00794F71" w:rsidRPr="00B12E11">
        <w:rPr>
          <w:rFonts w:eastAsia="BemboStd" w:cs="2  Mitra" w:hint="cs"/>
          <w:color w:val="000000" w:themeColor="text1"/>
          <w:sz w:val="24"/>
          <w:rtl/>
        </w:rPr>
        <w:t>25</w:t>
      </w:r>
      <w:r w:rsidR="006E78B2" w:rsidRPr="00B12E11">
        <w:rPr>
          <w:rFonts w:eastAsia="BemboStd" w:cs="2  Mitra"/>
          <w:color w:val="000000" w:themeColor="text1"/>
          <w:sz w:val="24"/>
          <w:rtl/>
        </w:rPr>
        <w:t xml:space="preserve">) </w:t>
      </w:r>
      <w:r w:rsidR="00082CF9" w:rsidRPr="00B12E11">
        <w:rPr>
          <w:rFonts w:eastAsia="BemboStd" w:cs="2  Mitra"/>
          <w:color w:val="000000" w:themeColor="text1"/>
          <w:sz w:val="24"/>
          <w:rtl/>
        </w:rPr>
        <w:t xml:space="preserve">از </w:t>
      </w:r>
      <w:r w:rsidR="00082CF9" w:rsidRPr="00B12E11">
        <w:rPr>
          <w:rFonts w:eastAsia="BemboStd" w:cs="2  Mitra"/>
          <w:color w:val="000000" w:themeColor="text1"/>
        </w:rPr>
        <w:t>TSS</w:t>
      </w:r>
      <w:r w:rsidR="00082CF9" w:rsidRPr="00B12E11">
        <w:rPr>
          <w:rFonts w:eastAsia="BemboStd" w:cs="2  Mitra"/>
          <w:color w:val="000000" w:themeColor="text1"/>
          <w:sz w:val="24"/>
          <w:rtl/>
        </w:rPr>
        <w:t xml:space="preserve">، </w:t>
      </w:r>
      <w:r w:rsidR="006E78B2" w:rsidRPr="00B12E11">
        <w:rPr>
          <w:rFonts w:eastAsia="BemboStd" w:cs="2  Mitra"/>
          <w:color w:val="000000" w:themeColor="text1"/>
          <w:sz w:val="24"/>
          <w:rtl/>
        </w:rPr>
        <w:t>67</w:t>
      </w:r>
      <w:r w:rsidR="00082CF9" w:rsidRPr="00B12E11">
        <w:rPr>
          <w:rFonts w:eastAsia="BemboStd" w:cs="2  Mitra"/>
          <w:color w:val="000000" w:themeColor="text1"/>
          <w:sz w:val="24"/>
          <w:rtl/>
        </w:rPr>
        <w:t>/</w:t>
      </w:r>
      <w:r w:rsidR="006E78B2" w:rsidRPr="00B12E11">
        <w:rPr>
          <w:rFonts w:eastAsia="BemboStd" w:cs="2  Mitra"/>
          <w:color w:val="000000" w:themeColor="text1"/>
          <w:sz w:val="24"/>
          <w:rtl/>
        </w:rPr>
        <w:t>66</w:t>
      </w:r>
      <w:r w:rsidR="00082CF9" w:rsidRPr="00B12E11">
        <w:rPr>
          <w:rFonts w:eastAsia="BemboStd" w:cs="2  Mitra"/>
          <w:color w:val="000000" w:themeColor="text1"/>
          <w:sz w:val="24"/>
          <w:rtl/>
        </w:rPr>
        <w:t xml:space="preserve">% </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21</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5</w:t>
      </w:r>
      <w:r w:rsidR="006E78B2" w:rsidRPr="00B12E11">
        <w:rPr>
          <w:rFonts w:eastAsia="BemboStd" w:cs="2  Mitra"/>
          <w:color w:val="000000" w:themeColor="text1"/>
          <w:sz w:val="24"/>
          <w:rtl/>
        </w:rPr>
        <w:t>9+4</w:t>
      </w:r>
      <w:r w:rsidR="00EE5A12" w:rsidRPr="00B12E11">
        <w:rPr>
          <w:rFonts w:eastAsia="BemboStd" w:cs="2  Mitra" w:hint="cs"/>
          <w:color w:val="000000" w:themeColor="text1"/>
          <w:sz w:val="24"/>
          <w:rtl/>
        </w:rPr>
        <w:t>4</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7</w:t>
      </w:r>
      <w:r w:rsidR="006E78B2" w:rsidRPr="00B12E11">
        <w:rPr>
          <w:rFonts w:eastAsia="BemboStd" w:cs="2  Mitra"/>
          <w:color w:val="000000" w:themeColor="text1"/>
          <w:sz w:val="24"/>
          <w:rtl/>
        </w:rPr>
        <w:t xml:space="preserve">) </w:t>
      </w:r>
      <w:r w:rsidR="00082CF9" w:rsidRPr="00B12E11">
        <w:rPr>
          <w:rFonts w:eastAsia="BemboStd" w:cs="2  Mitra"/>
          <w:color w:val="000000" w:themeColor="text1"/>
          <w:sz w:val="24"/>
          <w:rtl/>
        </w:rPr>
        <w:t xml:space="preserve">از </w:t>
      </w:r>
      <w:r w:rsidR="006E78B2" w:rsidRPr="00B12E11">
        <w:rPr>
          <w:rFonts w:eastAsia="BemboStd" w:cs="2  Mitra"/>
          <w:color w:val="000000" w:themeColor="text1"/>
          <w:sz w:val="24"/>
          <w:rtl/>
        </w:rPr>
        <w:t>مجموع مربعات ژنوتیپ (</w:t>
      </w:r>
      <w:r w:rsidR="006E78B2" w:rsidRPr="00B12E11">
        <w:rPr>
          <w:rFonts w:eastAsia="BemboStd" w:cs="2  Mitra"/>
          <w:color w:val="000000" w:themeColor="text1"/>
        </w:rPr>
        <w:t>SSG</w:t>
      </w:r>
      <w:r w:rsidR="006E78B2" w:rsidRPr="00B12E11">
        <w:rPr>
          <w:rFonts w:eastAsia="BemboStd" w:cs="2  Mitra"/>
          <w:color w:val="000000" w:themeColor="text1"/>
          <w:sz w:val="24"/>
          <w:rtl/>
        </w:rPr>
        <w:t>)</w:t>
      </w:r>
      <w:r w:rsidR="00082CF9" w:rsidRPr="00B12E11">
        <w:rPr>
          <w:rFonts w:eastAsia="BemboStd" w:cs="2  Mitra"/>
          <w:color w:val="000000" w:themeColor="text1"/>
          <w:sz w:val="24"/>
          <w:rtl/>
        </w:rPr>
        <w:t xml:space="preserve"> و </w:t>
      </w:r>
      <w:r w:rsidR="006E78B2" w:rsidRPr="00B12E11">
        <w:rPr>
          <w:rFonts w:eastAsia="BemboStd" w:cs="2  Mitra"/>
          <w:color w:val="000000" w:themeColor="text1"/>
          <w:sz w:val="24"/>
          <w:rtl/>
        </w:rPr>
        <w:t>11</w:t>
      </w:r>
      <w:r w:rsidR="00082CF9" w:rsidRPr="00B12E11">
        <w:rPr>
          <w:rFonts w:eastAsia="BemboStd" w:cs="2  Mitra"/>
          <w:color w:val="000000" w:themeColor="text1"/>
          <w:sz w:val="24"/>
          <w:rtl/>
        </w:rPr>
        <w:t>/</w:t>
      </w:r>
      <w:r w:rsidR="006E78B2" w:rsidRPr="00B12E11">
        <w:rPr>
          <w:rFonts w:eastAsia="BemboStd" w:cs="2  Mitra"/>
          <w:color w:val="000000" w:themeColor="text1"/>
          <w:sz w:val="24"/>
          <w:rtl/>
        </w:rPr>
        <w:t>38</w:t>
      </w:r>
      <w:r w:rsidR="00082CF9" w:rsidRPr="00B12E11">
        <w:rPr>
          <w:rFonts w:eastAsia="BemboStd" w:cs="2  Mitra"/>
          <w:color w:val="000000" w:themeColor="text1"/>
          <w:sz w:val="24"/>
          <w:rtl/>
        </w:rPr>
        <w:t xml:space="preserve">% </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18</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20</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94</w:t>
      </w:r>
      <w:r w:rsidR="006E78B2" w:rsidRPr="00B12E11">
        <w:rPr>
          <w:rFonts w:eastAsia="BemboStd" w:cs="2  Mitra"/>
          <w:color w:val="000000" w:themeColor="text1"/>
          <w:sz w:val="24"/>
          <w:rtl/>
        </w:rPr>
        <w:t>/</w:t>
      </w:r>
      <w:r w:rsidR="00EE5A12" w:rsidRPr="00B12E11">
        <w:rPr>
          <w:rFonts w:eastAsia="BemboStd" w:cs="2  Mitra" w:hint="cs"/>
          <w:color w:val="000000" w:themeColor="text1"/>
          <w:sz w:val="24"/>
          <w:rtl/>
        </w:rPr>
        <w:t>17</w:t>
      </w:r>
      <w:r w:rsidR="006E78B2" w:rsidRPr="00B12E11">
        <w:rPr>
          <w:rFonts w:eastAsia="BemboStd" w:cs="2  Mitra"/>
          <w:color w:val="000000" w:themeColor="text1"/>
          <w:sz w:val="24"/>
          <w:rtl/>
        </w:rPr>
        <w:t xml:space="preserve">) </w:t>
      </w:r>
      <w:r w:rsidR="00082CF9" w:rsidRPr="00B12E11">
        <w:rPr>
          <w:rFonts w:eastAsia="BemboStd" w:cs="2  Mitra"/>
          <w:color w:val="000000" w:themeColor="text1"/>
          <w:sz w:val="24"/>
          <w:rtl/>
        </w:rPr>
        <w:t>از</w:t>
      </w:r>
      <w:r w:rsidR="006E78B2" w:rsidRPr="00B12E11">
        <w:rPr>
          <w:rFonts w:eastAsia="BemboStd" w:cs="2  Mitra"/>
          <w:color w:val="000000" w:themeColor="text1"/>
          <w:sz w:val="24"/>
          <w:rtl/>
        </w:rPr>
        <w:t xml:space="preserve"> مجموع مربعات برهمکنش ژنوتیپ در محیط (</w:t>
      </w:r>
      <w:r w:rsidR="006E78B2" w:rsidRPr="00B12E11">
        <w:rPr>
          <w:rFonts w:eastAsia="BemboStd" w:cs="2  Mitra"/>
          <w:color w:val="000000" w:themeColor="text1"/>
        </w:rPr>
        <w:t>SSGE</w:t>
      </w:r>
      <w:r w:rsidR="006E78B2" w:rsidRPr="00B12E11">
        <w:rPr>
          <w:rFonts w:eastAsia="BemboStd" w:cs="2  Mitra"/>
          <w:color w:val="000000" w:themeColor="text1"/>
          <w:sz w:val="24"/>
          <w:rtl/>
        </w:rPr>
        <w:t>)</w:t>
      </w:r>
      <w:r w:rsidR="006E78B2" w:rsidRPr="00B12E11">
        <w:rPr>
          <w:rFonts w:eastAsia="BemboStd" w:cs="2  Mitra"/>
          <w:color w:val="000000" w:themeColor="text1"/>
          <w:sz w:val="24"/>
          <w:lang w:val="en-GB"/>
        </w:rPr>
        <w:t xml:space="preserve"> </w:t>
      </w:r>
      <w:r w:rsidR="00082CF9" w:rsidRPr="00B12E11">
        <w:rPr>
          <w:rFonts w:eastAsia="BemboStd" w:cs="2  Mitra"/>
          <w:color w:val="000000" w:themeColor="text1"/>
          <w:sz w:val="24"/>
          <w:rtl/>
        </w:rPr>
        <w:t xml:space="preserve">را تشکیل می‌دهند. ردیف‌های نمودار موزاییکی (در داخل هر ستون)، آن ستون را </w:t>
      </w:r>
      <w:r w:rsidR="006E78B2" w:rsidRPr="00B12E11">
        <w:rPr>
          <w:rFonts w:eastAsia="BemboStd" w:cs="2  Mitra"/>
          <w:color w:val="000000" w:themeColor="text1"/>
          <w:sz w:val="24"/>
          <w:rtl/>
        </w:rPr>
        <w:t xml:space="preserve">به ناحیه </w:t>
      </w:r>
      <w:r w:rsidR="00082CF9" w:rsidRPr="00B12E11">
        <w:rPr>
          <w:rFonts w:eastAsia="BemboStd" w:cs="2  Mitra"/>
          <w:color w:val="000000" w:themeColor="text1"/>
          <w:sz w:val="24"/>
          <w:rtl/>
        </w:rPr>
        <w:t xml:space="preserve">ناشی از </w:t>
      </w:r>
      <w:r w:rsidR="00082CF9" w:rsidRPr="00B12E11">
        <w:rPr>
          <w:rFonts w:eastAsia="BemboStd" w:cs="2  Mitra"/>
          <w:color w:val="000000" w:themeColor="text1"/>
        </w:rPr>
        <w:t>SSG</w:t>
      </w:r>
      <w:r w:rsidR="00082CF9" w:rsidRPr="00B12E11">
        <w:rPr>
          <w:rFonts w:eastAsia="BemboStd" w:cs="2  Mitra"/>
          <w:color w:val="000000" w:themeColor="text1"/>
          <w:sz w:val="24"/>
          <w:rtl/>
        </w:rPr>
        <w:t xml:space="preserve"> و ناشی از </w:t>
      </w:r>
      <w:r w:rsidR="00082CF9" w:rsidRPr="00B12E11">
        <w:rPr>
          <w:rFonts w:eastAsia="BemboStd" w:cs="2  Mitra"/>
          <w:color w:val="000000" w:themeColor="text1"/>
        </w:rPr>
        <w:t>SSGE</w:t>
      </w:r>
      <w:r w:rsidR="00082CF9" w:rsidRPr="00B12E11">
        <w:rPr>
          <w:rFonts w:eastAsia="BemboStd" w:cs="2  Mitra"/>
          <w:color w:val="000000" w:themeColor="text1"/>
          <w:sz w:val="24"/>
          <w:rtl/>
        </w:rPr>
        <w:t xml:space="preserve">، هر محور </w:t>
      </w:r>
      <w:r w:rsidR="00780CFC" w:rsidRPr="00B12E11">
        <w:rPr>
          <w:rFonts w:eastAsia="BemboStd" w:cs="2  Mitra"/>
          <w:color w:val="000000" w:themeColor="text1"/>
          <w:sz w:val="24"/>
          <w:rtl/>
        </w:rPr>
        <w:t xml:space="preserve">مؤلفه </w:t>
      </w:r>
      <w:r w:rsidR="00082CF9" w:rsidRPr="00B12E11">
        <w:rPr>
          <w:rFonts w:eastAsia="BemboStd" w:cs="2  Mitra"/>
          <w:color w:val="000000" w:themeColor="text1"/>
          <w:sz w:val="24"/>
          <w:rtl/>
        </w:rPr>
        <w:t xml:space="preserve">تقسیم می‌کند. بر این اساس </w:t>
      </w:r>
      <w:r w:rsidR="00780CFC" w:rsidRPr="00B12E11">
        <w:rPr>
          <w:rFonts w:eastAsia="BemboStd" w:cs="2  Mitra"/>
          <w:color w:val="000000" w:themeColor="text1"/>
          <w:sz w:val="24"/>
          <w:rtl/>
        </w:rPr>
        <w:t xml:space="preserve">سهم </w:t>
      </w:r>
      <w:r w:rsidR="00780CFC" w:rsidRPr="00B12E11">
        <w:rPr>
          <w:rFonts w:eastAsia="BemboStd" w:cs="2  Mitra"/>
          <w:color w:val="000000" w:themeColor="text1"/>
        </w:rPr>
        <w:t>SSG</w:t>
      </w:r>
      <w:r w:rsidR="00780CFC" w:rsidRPr="00B12E11">
        <w:rPr>
          <w:rFonts w:eastAsia="BemboStd" w:cs="2  Mitra"/>
          <w:color w:val="000000" w:themeColor="text1"/>
          <w:sz w:val="24"/>
          <w:rtl/>
        </w:rPr>
        <w:t xml:space="preserve"> و </w:t>
      </w:r>
      <w:r w:rsidR="00780CFC" w:rsidRPr="00B12E11">
        <w:rPr>
          <w:rFonts w:eastAsia="BemboStd" w:cs="2  Mitra"/>
          <w:color w:val="000000" w:themeColor="text1"/>
        </w:rPr>
        <w:t>SSGE</w:t>
      </w:r>
      <w:r w:rsidR="00780CFC" w:rsidRPr="00B12E11">
        <w:rPr>
          <w:rFonts w:eastAsia="BemboStd" w:cs="2  Mitra"/>
          <w:color w:val="000000" w:themeColor="text1"/>
          <w:sz w:val="24"/>
          <w:rtl/>
        </w:rPr>
        <w:t xml:space="preserve"> به‌ترتیب 30 و 70 درصد از مجموع مربعات </w:t>
      </w:r>
      <w:r w:rsidR="00082CF9" w:rsidRPr="00B12E11">
        <w:rPr>
          <w:rFonts w:eastAsia="BemboStd" w:cs="2  Mitra"/>
          <w:color w:val="000000" w:themeColor="text1"/>
          <w:sz w:val="24"/>
          <w:rtl/>
        </w:rPr>
        <w:t xml:space="preserve">محور مؤلفه اصلی </w:t>
      </w:r>
      <w:r w:rsidR="00780CFC" w:rsidRPr="00B12E11">
        <w:rPr>
          <w:rFonts w:eastAsia="BemboStd" w:cs="2  Mitra"/>
          <w:color w:val="000000" w:themeColor="text1"/>
          <w:sz w:val="24"/>
          <w:rtl/>
        </w:rPr>
        <w:t>اول را تشکیل می‌دهد</w:t>
      </w:r>
      <w:r w:rsidR="00082CF9" w:rsidRPr="00B12E11">
        <w:rPr>
          <w:rFonts w:eastAsia="BemboStd" w:cs="2  Mitra"/>
          <w:color w:val="000000" w:themeColor="text1"/>
          <w:sz w:val="24"/>
          <w:rtl/>
        </w:rPr>
        <w:t xml:space="preserve">. </w:t>
      </w:r>
      <w:r w:rsidR="00780CFC" w:rsidRPr="00B12E11">
        <w:rPr>
          <w:rFonts w:eastAsia="BemboStd" w:cs="2  Mitra"/>
          <w:color w:val="000000" w:themeColor="text1"/>
          <w:sz w:val="24"/>
          <w:rtl/>
        </w:rPr>
        <w:t xml:space="preserve">بنابراین </w:t>
      </w:r>
      <w:r w:rsidR="00082CF9" w:rsidRPr="00B12E11">
        <w:rPr>
          <w:rFonts w:eastAsia="BemboStd" w:cs="2  Mitra"/>
          <w:color w:val="000000" w:themeColor="text1"/>
          <w:sz w:val="24"/>
          <w:rtl/>
        </w:rPr>
        <w:t xml:space="preserve">فاصله بین نقاط ژنوتیپ‌ها تا محور اول </w:t>
      </w:r>
      <w:r w:rsidR="00961C9C" w:rsidRPr="00B12E11">
        <w:rPr>
          <w:rFonts w:eastAsia="BemboStd" w:cs="2  Mitra"/>
          <w:color w:val="000000" w:themeColor="text1"/>
          <w:sz w:val="24"/>
          <w:rtl/>
        </w:rPr>
        <w:t xml:space="preserve">(ستون عمودی نقطه ژنوتیپ تا محور مؤلفه اصلی اول) </w:t>
      </w:r>
      <w:r w:rsidR="00780CFC" w:rsidRPr="00B12E11">
        <w:rPr>
          <w:rFonts w:eastAsia="BemboStd" w:cs="2  Mitra"/>
          <w:color w:val="000000" w:themeColor="text1"/>
          <w:sz w:val="24"/>
          <w:rtl/>
        </w:rPr>
        <w:t xml:space="preserve">را نمی‌توان فقط </w:t>
      </w:r>
      <w:r w:rsidR="00961C9C" w:rsidRPr="00B12E11">
        <w:rPr>
          <w:rFonts w:eastAsia="BemboStd" w:cs="2  Mitra"/>
          <w:color w:val="000000" w:themeColor="text1"/>
          <w:sz w:val="24"/>
          <w:rtl/>
        </w:rPr>
        <w:t>همبسته با</w:t>
      </w:r>
      <w:r w:rsidR="00780CFC" w:rsidRPr="00B12E11">
        <w:rPr>
          <w:rFonts w:eastAsia="BemboStd" w:cs="2  Mitra"/>
          <w:color w:val="000000" w:themeColor="text1"/>
          <w:sz w:val="24"/>
          <w:rtl/>
        </w:rPr>
        <w:t xml:space="preserve"> </w:t>
      </w:r>
      <w:r w:rsidR="00961C9C" w:rsidRPr="00B12E11">
        <w:rPr>
          <w:rFonts w:eastAsia="BemboStd" w:cs="2  Mitra"/>
          <w:color w:val="000000" w:themeColor="text1"/>
          <w:sz w:val="24"/>
          <w:rtl/>
        </w:rPr>
        <w:t xml:space="preserve">میانگین </w:t>
      </w:r>
      <w:r w:rsidR="00780CFC" w:rsidRPr="00B12E11">
        <w:rPr>
          <w:rFonts w:eastAsia="BemboStd" w:cs="2  Mitra"/>
          <w:color w:val="000000" w:themeColor="text1"/>
          <w:sz w:val="24"/>
          <w:rtl/>
        </w:rPr>
        <w:t>ژنوتیپ</w:t>
      </w:r>
      <w:r w:rsidR="00961C9C" w:rsidRPr="00B12E11">
        <w:rPr>
          <w:rFonts w:eastAsia="BemboStd" w:cs="2  Mitra"/>
          <w:color w:val="000000" w:themeColor="text1"/>
          <w:sz w:val="24"/>
          <w:rtl/>
        </w:rPr>
        <w:t>‌ها</w:t>
      </w:r>
      <w:r w:rsidR="00780CFC" w:rsidRPr="00B12E11">
        <w:rPr>
          <w:rFonts w:eastAsia="BemboStd" w:cs="2  Mitra"/>
          <w:color w:val="000000" w:themeColor="text1"/>
          <w:sz w:val="24"/>
          <w:rtl/>
        </w:rPr>
        <w:t xml:space="preserve"> دانست و برهمکنش ژنوتیپ در محیط نیز بر روی این فاصله تأثیر می‌گذارد. </w:t>
      </w:r>
      <w:r w:rsidR="00082CF9" w:rsidRPr="00B12E11">
        <w:rPr>
          <w:rFonts w:eastAsia="BemboStd" w:cs="2  Mitra"/>
          <w:color w:val="000000" w:themeColor="text1"/>
          <w:sz w:val="24"/>
          <w:rtl/>
        </w:rPr>
        <w:t xml:space="preserve">قدرمطلق </w:t>
      </w:r>
      <w:r w:rsidR="00961C9C" w:rsidRPr="00B12E11">
        <w:rPr>
          <w:rFonts w:eastAsia="BemboStd" w:cs="2  Mitra"/>
          <w:color w:val="000000" w:themeColor="text1"/>
          <w:sz w:val="24"/>
          <w:rtl/>
        </w:rPr>
        <w:t xml:space="preserve">این </w:t>
      </w:r>
      <w:r w:rsidR="00082CF9" w:rsidRPr="00B12E11">
        <w:rPr>
          <w:rFonts w:eastAsia="BemboStd" w:cs="2  Mitra"/>
          <w:color w:val="000000" w:themeColor="text1"/>
          <w:sz w:val="24"/>
          <w:rtl/>
        </w:rPr>
        <w:t>همبستگی</w:t>
      </w:r>
      <w:r w:rsidR="00961C9C" w:rsidRPr="00B12E11">
        <w:rPr>
          <w:rFonts w:eastAsia="BemboStd" w:cs="2  Mitra"/>
          <w:color w:val="000000" w:themeColor="text1"/>
          <w:sz w:val="24"/>
          <w:rtl/>
        </w:rPr>
        <w:t xml:space="preserve"> از جذر</w:t>
      </w:r>
      <w:r w:rsidR="00082CF9" w:rsidRPr="00B12E11">
        <w:rPr>
          <w:rFonts w:eastAsia="BemboStd" w:cs="2  Mitra"/>
          <w:color w:val="000000" w:themeColor="text1"/>
          <w:sz w:val="24"/>
          <w:rtl/>
        </w:rPr>
        <w:t xml:space="preserve"> </w:t>
      </w:r>
      <w:r w:rsidR="00082CF9" w:rsidRPr="00B12E11">
        <w:rPr>
          <w:rFonts w:eastAsia="BemboStd" w:cs="2  Mitra"/>
          <w:color w:val="000000" w:themeColor="text1"/>
        </w:rPr>
        <w:t>SSG1/SSG</w:t>
      </w:r>
      <w:r w:rsidR="00082CF9" w:rsidRPr="00B12E11">
        <w:rPr>
          <w:rFonts w:eastAsia="BemboStd" w:cs="2  Mitra"/>
          <w:color w:val="000000" w:themeColor="text1"/>
          <w:sz w:val="24"/>
          <w:rtl/>
        </w:rPr>
        <w:t xml:space="preserve"> </w:t>
      </w:r>
      <w:r w:rsidR="00961C9C" w:rsidRPr="00B12E11">
        <w:rPr>
          <w:rFonts w:eastAsia="BemboStd" w:cs="2  Mitra"/>
          <w:color w:val="000000" w:themeColor="text1"/>
          <w:sz w:val="24"/>
          <w:rtl/>
        </w:rPr>
        <w:t xml:space="preserve">بدست می‌آید که در اینجا برابر با 77/0 </w:t>
      </w:r>
      <w:r w:rsidR="00082CF9" w:rsidRPr="00B12E11">
        <w:rPr>
          <w:rFonts w:eastAsia="BemboStd" w:cs="2  Mitra"/>
          <w:color w:val="000000" w:themeColor="text1"/>
          <w:sz w:val="24"/>
          <w:rtl/>
        </w:rPr>
        <w:t>است</w:t>
      </w:r>
      <w:r w:rsidR="00961C9C" w:rsidRPr="00B12E11">
        <w:rPr>
          <w:rFonts w:eastAsia="BemboStd" w:cs="2  Mitra"/>
          <w:color w:val="000000" w:themeColor="text1"/>
          <w:sz w:val="24"/>
          <w:rtl/>
        </w:rPr>
        <w:t xml:space="preserve">، درحالی‌که برای جذر </w:t>
      </w:r>
      <w:r w:rsidR="00961C9C" w:rsidRPr="00B12E11">
        <w:rPr>
          <w:rFonts w:eastAsia="BemboStd" w:cs="2  Mitra"/>
          <w:color w:val="000000" w:themeColor="text1"/>
        </w:rPr>
        <w:t>SSG</w:t>
      </w:r>
      <w:r w:rsidR="00961C9C" w:rsidRPr="00B12E11">
        <w:rPr>
          <w:rFonts w:eastAsia="BemboStd" w:cs="2  Mitra"/>
          <w:color w:val="000000" w:themeColor="text1"/>
          <w:lang w:val="en-GB"/>
        </w:rPr>
        <w:t>E</w:t>
      </w:r>
      <w:r w:rsidR="00961C9C" w:rsidRPr="00B12E11">
        <w:rPr>
          <w:rFonts w:eastAsia="BemboStd" w:cs="2  Mitra"/>
          <w:color w:val="000000" w:themeColor="text1"/>
        </w:rPr>
        <w:t>1/SSGE</w:t>
      </w:r>
      <w:r w:rsidR="00961C9C" w:rsidRPr="00B12E11">
        <w:rPr>
          <w:rFonts w:eastAsia="BemboStd" w:cs="2  Mitra"/>
          <w:color w:val="000000" w:themeColor="text1"/>
          <w:sz w:val="24"/>
          <w:rtl/>
        </w:rPr>
        <w:t xml:space="preserve"> </w:t>
      </w:r>
      <w:r w:rsidR="00961C9C" w:rsidRPr="00B12E11">
        <w:rPr>
          <w:rFonts w:eastAsia="BemboStd" w:cs="2  Mitra"/>
          <w:color w:val="000000" w:themeColor="text1"/>
          <w:sz w:val="24"/>
          <w:rtl/>
          <w:lang w:bidi="fa-IR"/>
        </w:rPr>
        <w:t>برابر با 42/0 است</w:t>
      </w:r>
      <w:r w:rsidR="00082CF9" w:rsidRPr="00B12E11">
        <w:rPr>
          <w:rFonts w:eastAsia="BemboStd" w:cs="2  Mitra"/>
          <w:color w:val="000000" w:themeColor="text1"/>
          <w:sz w:val="24"/>
          <w:rtl/>
        </w:rPr>
        <w:t xml:space="preserve">. </w:t>
      </w:r>
      <w:r w:rsidR="00961C9C" w:rsidRPr="00B12E11">
        <w:rPr>
          <w:rFonts w:eastAsia="BemboStd" w:cs="2  Mitra"/>
          <w:color w:val="000000" w:themeColor="text1"/>
          <w:sz w:val="24"/>
          <w:rtl/>
        </w:rPr>
        <w:t xml:space="preserve">در </w:t>
      </w:r>
      <w:r w:rsidR="00082CF9" w:rsidRPr="00B12E11">
        <w:rPr>
          <w:rFonts w:eastAsia="BemboStd" w:cs="2  Mitra"/>
          <w:color w:val="000000" w:themeColor="text1"/>
          <w:sz w:val="24"/>
          <w:rtl/>
        </w:rPr>
        <w:t xml:space="preserve">مجموع مربعات محور مؤلفه </w:t>
      </w:r>
      <w:r w:rsidR="00961C9C" w:rsidRPr="00B12E11">
        <w:rPr>
          <w:rFonts w:eastAsia="BemboStd" w:cs="2  Mitra"/>
          <w:color w:val="000000" w:themeColor="text1"/>
          <w:sz w:val="24"/>
          <w:rtl/>
        </w:rPr>
        <w:t xml:space="preserve">دوم، </w:t>
      </w:r>
      <w:r w:rsidR="00082CF9" w:rsidRPr="00B12E11">
        <w:rPr>
          <w:rFonts w:eastAsia="BemboStd" w:cs="2  Mitra"/>
          <w:color w:val="000000" w:themeColor="text1"/>
          <w:sz w:val="24"/>
          <w:rtl/>
        </w:rPr>
        <w:t xml:space="preserve">سهم اثر </w:t>
      </w:r>
      <w:r w:rsidR="00082CF9" w:rsidRPr="00B12E11">
        <w:rPr>
          <w:rFonts w:eastAsia="BemboStd" w:cs="2  Mitra"/>
          <w:color w:val="000000" w:themeColor="text1"/>
        </w:rPr>
        <w:t>GE</w:t>
      </w:r>
      <w:r w:rsidR="00082CF9" w:rsidRPr="00B12E11">
        <w:rPr>
          <w:rFonts w:eastAsia="BemboStd" w:cs="2  Mitra"/>
          <w:color w:val="000000" w:themeColor="text1"/>
          <w:sz w:val="24"/>
          <w:rtl/>
        </w:rPr>
        <w:t xml:space="preserve"> نسبت به اثر </w:t>
      </w:r>
      <w:r w:rsidR="00082CF9" w:rsidRPr="00B12E11">
        <w:rPr>
          <w:rFonts w:eastAsia="BemboStd" w:cs="2  Mitra"/>
          <w:color w:val="000000" w:themeColor="text1"/>
        </w:rPr>
        <w:t>G</w:t>
      </w:r>
      <w:r w:rsidR="00082CF9" w:rsidRPr="00B12E11">
        <w:rPr>
          <w:rFonts w:eastAsia="BemboStd" w:cs="2  Mitra"/>
          <w:color w:val="000000" w:themeColor="text1"/>
          <w:sz w:val="24"/>
          <w:rtl/>
        </w:rPr>
        <w:t xml:space="preserve"> </w:t>
      </w:r>
      <w:r w:rsidR="00FA707C" w:rsidRPr="00B12E11">
        <w:rPr>
          <w:rFonts w:eastAsia="BemboStd" w:cs="2  Mitra"/>
          <w:color w:val="000000" w:themeColor="text1"/>
          <w:sz w:val="24"/>
          <w:rtl/>
        </w:rPr>
        <w:t>بسیار بیشتر است</w:t>
      </w:r>
      <w:r w:rsidR="00082CF9" w:rsidRPr="00B12E11">
        <w:rPr>
          <w:rFonts w:eastAsia="BemboStd" w:cs="2  Mitra"/>
          <w:color w:val="000000" w:themeColor="text1"/>
          <w:sz w:val="24"/>
          <w:rtl/>
        </w:rPr>
        <w:t xml:space="preserve">، </w:t>
      </w:r>
      <w:r w:rsidR="00FA707C" w:rsidRPr="00B12E11">
        <w:rPr>
          <w:rFonts w:eastAsia="BemboStd" w:cs="2  Mitra"/>
          <w:color w:val="000000" w:themeColor="text1"/>
          <w:sz w:val="24"/>
          <w:rtl/>
        </w:rPr>
        <w:t xml:space="preserve">به‌طوری‌که سهم </w:t>
      </w:r>
      <w:r w:rsidR="00FA707C" w:rsidRPr="00B12E11">
        <w:rPr>
          <w:rFonts w:eastAsia="BemboStd" w:cs="2  Mitra"/>
          <w:color w:val="000000" w:themeColor="text1"/>
          <w:sz w:val="24"/>
          <w:rtl/>
          <w:lang w:bidi="fa-IR"/>
        </w:rPr>
        <w:t>مجموع مربعات ژنوتیپ و برهمکنش ژنوتیپ در محیط به‌ترتیب 5 و 95 است</w:t>
      </w:r>
      <w:r w:rsidR="00743266" w:rsidRPr="00B12E11">
        <w:rPr>
          <w:rFonts w:eastAsia="BemboStd" w:cs="2  Mitra"/>
          <w:color w:val="000000" w:themeColor="text1"/>
          <w:sz w:val="24"/>
          <w:rtl/>
          <w:lang w:bidi="fa-IR"/>
        </w:rPr>
        <w:t xml:space="preserve"> </w:t>
      </w:r>
      <w:r w:rsidR="00743266" w:rsidRPr="00B12E11">
        <w:rPr>
          <w:rFonts w:cs="2  Mitra"/>
          <w:color w:val="000000" w:themeColor="text1"/>
          <w:sz w:val="24"/>
          <w:rtl/>
          <w:lang w:bidi="fa-IR"/>
        </w:rPr>
        <w:t>و تقریباً می‌توان گفت که بیشتر تغیرات موجود در مولفه دوم ناشی از برهمکنش ژنوتیپ در محیط است.</w:t>
      </w:r>
      <w:r w:rsidR="00FA707C" w:rsidRPr="00B12E11">
        <w:rPr>
          <w:rFonts w:eastAsia="BemboStd" w:cs="2  Mitra"/>
          <w:color w:val="000000" w:themeColor="text1"/>
          <w:sz w:val="24"/>
          <w:rtl/>
          <w:lang w:bidi="fa-IR"/>
        </w:rPr>
        <w:t xml:space="preserve"> در مؤلفه اصلی سوم سهم اثر ژنوتیپ باز کاهش می‌یابد، اما در مؤلفه اصلی چهارم تا ششم سهم اثر ژنوتیپ رو به فزونی می‌گذارد، به‌طوری‌که در مؤلفه اصلی ششم سهم </w:t>
      </w:r>
      <w:r w:rsidR="00FA707C" w:rsidRPr="00B12E11">
        <w:rPr>
          <w:rFonts w:eastAsia="BemboStd" w:cs="2  Mitra"/>
          <w:color w:val="000000" w:themeColor="text1"/>
          <w:lang w:val="en-GB" w:bidi="fa-IR"/>
        </w:rPr>
        <w:t>G</w:t>
      </w:r>
      <w:r w:rsidR="00FA707C" w:rsidRPr="00B12E11">
        <w:rPr>
          <w:rFonts w:eastAsia="BemboStd" w:cs="2  Mitra"/>
          <w:color w:val="000000" w:themeColor="text1"/>
          <w:sz w:val="24"/>
          <w:rtl/>
        </w:rPr>
        <w:t xml:space="preserve"> و </w:t>
      </w:r>
      <w:r w:rsidR="00FA707C" w:rsidRPr="00B12E11">
        <w:rPr>
          <w:rFonts w:eastAsia="BemboStd" w:cs="2  Mitra"/>
          <w:color w:val="000000" w:themeColor="text1"/>
          <w:lang w:val="en-GB"/>
        </w:rPr>
        <w:t>GE</w:t>
      </w:r>
      <w:r w:rsidR="00FA707C" w:rsidRPr="00B12E11">
        <w:rPr>
          <w:rFonts w:eastAsia="BemboStd" w:cs="2  Mitra"/>
          <w:color w:val="000000" w:themeColor="text1"/>
          <w:sz w:val="24"/>
          <w:rtl/>
        </w:rPr>
        <w:t xml:space="preserve"> به‌ترتیب برابر با 24 و 76</w:t>
      </w:r>
      <w:r w:rsidR="00FA707C" w:rsidRPr="00B12E11">
        <w:rPr>
          <w:rFonts w:eastAsia="BemboStd"/>
          <w:color w:val="000000" w:themeColor="text1"/>
          <w:sz w:val="24"/>
          <w:rtl/>
        </w:rPr>
        <w:t>٪</w:t>
      </w:r>
      <w:r w:rsidR="00FA707C" w:rsidRPr="00B12E11">
        <w:rPr>
          <w:rFonts w:eastAsia="BemboStd" w:cs="2  Mitra"/>
          <w:color w:val="000000" w:themeColor="text1"/>
          <w:sz w:val="24"/>
          <w:rtl/>
        </w:rPr>
        <w:t xml:space="preserve"> است، اما سهم این مؤلفه در </w:t>
      </w:r>
      <w:r w:rsidR="00FA707C" w:rsidRPr="00B12E11">
        <w:rPr>
          <w:rFonts w:eastAsia="BemboStd" w:cs="2  Mitra"/>
          <w:color w:val="000000" w:themeColor="text1"/>
          <w:lang w:val="en-GB"/>
        </w:rPr>
        <w:t>TSS</w:t>
      </w:r>
      <w:r w:rsidR="00FA707C" w:rsidRPr="00B12E11">
        <w:rPr>
          <w:rFonts w:eastAsia="BemboStd" w:cs="2  Mitra"/>
          <w:color w:val="000000" w:themeColor="text1"/>
          <w:sz w:val="24"/>
          <w:rtl/>
        </w:rPr>
        <w:t xml:space="preserve"> ناچیز (67/6</w:t>
      </w:r>
      <w:r w:rsidR="00FA707C" w:rsidRPr="00B12E11">
        <w:rPr>
          <w:rFonts w:eastAsia="BemboStd"/>
          <w:color w:val="000000" w:themeColor="text1"/>
          <w:sz w:val="24"/>
          <w:rtl/>
        </w:rPr>
        <w:t>٪</w:t>
      </w:r>
      <w:r w:rsidR="00FA707C" w:rsidRPr="00B12E11">
        <w:rPr>
          <w:rFonts w:eastAsia="BemboStd" w:cs="2  Mitra"/>
          <w:color w:val="000000" w:themeColor="text1"/>
          <w:sz w:val="24"/>
          <w:rtl/>
        </w:rPr>
        <w:t xml:space="preserve">) است. </w:t>
      </w:r>
      <w:r w:rsidR="00082CF9" w:rsidRPr="00B12E11">
        <w:rPr>
          <w:rFonts w:eastAsia="BemboStd" w:cs="2  Mitra"/>
          <w:color w:val="000000" w:themeColor="text1"/>
          <w:sz w:val="24"/>
          <w:rtl/>
        </w:rPr>
        <w:t xml:space="preserve">بنابراین </w:t>
      </w:r>
      <w:r w:rsidR="00FA707C" w:rsidRPr="00B12E11">
        <w:rPr>
          <w:rFonts w:eastAsia="BemboStd" w:cs="2  Mitra"/>
          <w:color w:val="000000" w:themeColor="text1"/>
          <w:sz w:val="24"/>
          <w:rtl/>
        </w:rPr>
        <w:t>در مجموع</w:t>
      </w:r>
      <w:r w:rsidR="00743266" w:rsidRPr="00B12E11">
        <w:rPr>
          <w:rFonts w:eastAsia="BemboStd" w:cs="2  Mitra"/>
          <w:color w:val="000000" w:themeColor="text1"/>
          <w:sz w:val="24"/>
          <w:rtl/>
        </w:rPr>
        <w:t>،</w:t>
      </w:r>
      <w:r w:rsidR="00FA707C" w:rsidRPr="00B12E11">
        <w:rPr>
          <w:rFonts w:eastAsia="BemboStd" w:cs="2  Mitra"/>
          <w:color w:val="000000" w:themeColor="text1"/>
          <w:sz w:val="24"/>
          <w:rtl/>
        </w:rPr>
        <w:t xml:space="preserve"> با توجه به سهم دو مؤلفه اصلی اول در </w:t>
      </w:r>
      <w:r w:rsidR="00FA707C" w:rsidRPr="00B12E11">
        <w:rPr>
          <w:rFonts w:eastAsia="BemboStd" w:cs="2  Mitra"/>
          <w:color w:val="000000" w:themeColor="text1"/>
          <w:lang w:val="en-GB"/>
        </w:rPr>
        <w:t>TSS</w:t>
      </w:r>
      <w:r w:rsidR="00FA707C" w:rsidRPr="00B12E11">
        <w:rPr>
          <w:rFonts w:eastAsia="BemboStd" w:cs="2  Mitra"/>
          <w:color w:val="000000" w:themeColor="text1"/>
          <w:sz w:val="24"/>
          <w:rtl/>
        </w:rPr>
        <w:t xml:space="preserve"> و سهم نسبتاً بالای اثر ژنوتیپ در مؤلفه اصلی اول و سهم بسیار بالای برهمکنش ژنوتیپ در محیط در مؤلفه اصلی دوم</w:t>
      </w:r>
      <w:r w:rsidR="00EE5A12" w:rsidRPr="00B12E11">
        <w:rPr>
          <w:rFonts w:eastAsia="BemboStd" w:cs="2  Mitra" w:hint="cs"/>
          <w:color w:val="000000" w:themeColor="text1"/>
          <w:sz w:val="24"/>
          <w:rtl/>
        </w:rPr>
        <w:t>،</w:t>
      </w:r>
      <w:r w:rsidR="00FA707C" w:rsidRPr="00B12E11">
        <w:rPr>
          <w:rFonts w:eastAsia="BemboStd" w:cs="2  Mitra"/>
          <w:color w:val="000000" w:themeColor="text1"/>
          <w:sz w:val="24"/>
          <w:rtl/>
        </w:rPr>
        <w:t xml:space="preserve"> می‌توان از </w:t>
      </w:r>
      <w:r w:rsidR="00FA707C" w:rsidRPr="00B12E11">
        <w:rPr>
          <w:rFonts w:eastAsia="BemboStd" w:cs="2  Mitra"/>
          <w:color w:val="000000" w:themeColor="text1"/>
          <w:lang w:val="en-GB"/>
        </w:rPr>
        <w:t>GGE</w:t>
      </w:r>
      <w:r w:rsidR="00FA707C" w:rsidRPr="00B12E11">
        <w:rPr>
          <w:rFonts w:eastAsia="BemboStd" w:cs="2  Mitra"/>
          <w:color w:val="000000" w:themeColor="text1"/>
          <w:sz w:val="24"/>
          <w:rtl/>
        </w:rPr>
        <w:t xml:space="preserve"> بای‌پلات برای تفسیر اثرهای اصلی ژنوتیپ (</w:t>
      </w:r>
      <w:r w:rsidR="00FA707C" w:rsidRPr="00B12E11">
        <w:rPr>
          <w:rFonts w:eastAsia="BemboStd" w:cs="2  Mitra"/>
          <w:color w:val="000000" w:themeColor="text1"/>
          <w:lang w:val="en-GB"/>
        </w:rPr>
        <w:t>G</w:t>
      </w:r>
      <w:r w:rsidR="00FA707C" w:rsidRPr="00B12E11">
        <w:rPr>
          <w:rFonts w:eastAsia="BemboStd" w:cs="2  Mitra"/>
          <w:color w:val="000000" w:themeColor="text1"/>
          <w:sz w:val="24"/>
          <w:rtl/>
        </w:rPr>
        <w:t>) و برهمکنش ژنوتیپ در محیط (</w:t>
      </w:r>
      <w:r w:rsidR="00FA707C" w:rsidRPr="00B12E11">
        <w:rPr>
          <w:rFonts w:eastAsia="BemboStd" w:cs="2  Mitra"/>
          <w:color w:val="000000" w:themeColor="text1"/>
          <w:lang w:val="en-GB"/>
        </w:rPr>
        <w:t>GE</w:t>
      </w:r>
      <w:r w:rsidR="00743266" w:rsidRPr="00B12E11">
        <w:rPr>
          <w:rFonts w:eastAsia="BemboStd" w:cs="2  Mitra"/>
          <w:color w:val="000000" w:themeColor="text1"/>
          <w:sz w:val="24"/>
          <w:rtl/>
        </w:rPr>
        <w:t xml:space="preserve">) بهره گرفت و </w:t>
      </w:r>
      <w:r w:rsidR="00743266" w:rsidRPr="00B12E11">
        <w:rPr>
          <w:rFonts w:cs="2  Mitra"/>
          <w:color w:val="000000" w:themeColor="text1"/>
          <w:sz w:val="24"/>
          <w:rtl/>
          <w:lang w:bidi="fa-IR"/>
        </w:rPr>
        <w:t xml:space="preserve">ارزیابی ژنوتیپ‌ها در محور نخست بای‌پلات می‌تواند اطلاعاتی درباره عملکرد و در محور دوم درباره پایداری را فراهم آورد. </w:t>
      </w:r>
      <w:r w:rsidR="00FA707C" w:rsidRPr="00B12E11">
        <w:rPr>
          <w:rFonts w:eastAsia="BemboStd" w:cs="2  Mitra"/>
          <w:color w:val="000000" w:themeColor="text1"/>
          <w:sz w:val="24"/>
          <w:rtl/>
        </w:rPr>
        <w:t xml:space="preserve">البته اگر سهم دو مؤلفه اصلی اول در </w:t>
      </w:r>
      <w:r w:rsidR="00FA707C" w:rsidRPr="00B12E11">
        <w:rPr>
          <w:rFonts w:eastAsia="BemboStd" w:cs="2  Mitra"/>
          <w:color w:val="000000" w:themeColor="text1"/>
          <w:lang w:val="en-GB"/>
        </w:rPr>
        <w:t>TSS</w:t>
      </w:r>
      <w:r w:rsidR="00FA707C" w:rsidRPr="00B12E11">
        <w:rPr>
          <w:rFonts w:eastAsia="BemboStd" w:cs="2  Mitra"/>
          <w:color w:val="000000" w:themeColor="text1"/>
          <w:sz w:val="24"/>
          <w:rtl/>
        </w:rPr>
        <w:t xml:space="preserve"> بیشتر از این مقدار (</w:t>
      </w:r>
      <w:r w:rsidR="00703AC3" w:rsidRPr="00B12E11">
        <w:rPr>
          <w:rFonts w:eastAsia="BemboStd" w:cs="2  Mitra"/>
          <w:color w:val="000000" w:themeColor="text1"/>
          <w:sz w:val="24"/>
          <w:rtl/>
        </w:rPr>
        <w:t>42/41</w:t>
      </w:r>
      <w:r w:rsidR="00703AC3" w:rsidRPr="00B12E11">
        <w:rPr>
          <w:rFonts w:eastAsia="BemboStd"/>
          <w:color w:val="000000" w:themeColor="text1"/>
          <w:sz w:val="24"/>
          <w:rtl/>
        </w:rPr>
        <w:t>٪</w:t>
      </w:r>
      <w:r w:rsidR="00FA707C" w:rsidRPr="00B12E11">
        <w:rPr>
          <w:rFonts w:eastAsia="BemboStd" w:cs="2  Mitra"/>
          <w:color w:val="000000" w:themeColor="text1"/>
          <w:sz w:val="24"/>
          <w:rtl/>
        </w:rPr>
        <w:t xml:space="preserve">) </w:t>
      </w:r>
      <w:r w:rsidR="00703AC3" w:rsidRPr="00B12E11">
        <w:rPr>
          <w:rFonts w:eastAsia="BemboStd" w:cs="2  Mitra"/>
          <w:color w:val="000000" w:themeColor="text1"/>
          <w:sz w:val="24"/>
          <w:rtl/>
        </w:rPr>
        <w:t>می‌بود، نتایج از اطمینان بیشتری برخوردار بودند. همچنین در صورت بیشتر بودن سهم اثر ژنوتیپ در مؤلفه اصلی اول، ارزیابی اثر اصلی ژنوتیپ اعتبار بیشتری داشت.</w:t>
      </w:r>
      <w:r w:rsidR="00EE28FF" w:rsidRPr="00B12E11">
        <w:rPr>
          <w:rFonts w:eastAsia="BemboStd" w:cs="2  Mitra" w:hint="cs"/>
          <w:color w:val="000000" w:themeColor="text1"/>
          <w:sz w:val="24"/>
          <w:rtl/>
        </w:rPr>
        <w:t xml:space="preserve"> همانند نتایج این پژوهش، علی‌پور و همکاران (</w:t>
      </w:r>
      <w:r w:rsidR="00DC0907" w:rsidRPr="00B12E11">
        <w:rPr>
          <w:rFonts w:eastAsia="BemboStd" w:cs="2  Mitra" w:hint="cs"/>
          <w:color w:val="000000" w:themeColor="text1"/>
          <w:sz w:val="24"/>
          <w:rtl/>
        </w:rPr>
        <w:t>5</w:t>
      </w:r>
      <w:r w:rsidR="00EE28FF" w:rsidRPr="00B12E11">
        <w:rPr>
          <w:rFonts w:eastAsia="BemboStd" w:cs="2  Mitra" w:hint="cs"/>
          <w:color w:val="000000" w:themeColor="text1"/>
          <w:sz w:val="24"/>
          <w:rtl/>
        </w:rPr>
        <w:t>) با به‌کارگیری نمودار موزائیکی سهم اثر ژنوتیپ و برهمکنش ژنوتیپ در محیط را در تنوع ژنوتیپ‌های گندم بررسی کردند و نشان دادند که در مؤلفه اصلی اول سهم اثر ژنوتیپ بیشتر بود</w:t>
      </w:r>
      <w:r w:rsidRPr="00B12E11">
        <w:rPr>
          <w:rFonts w:eastAsia="BemboStd" w:cs="2  Mitra" w:hint="cs"/>
          <w:color w:val="000000" w:themeColor="text1"/>
          <w:sz w:val="24"/>
          <w:rtl/>
        </w:rPr>
        <w:t>،</w:t>
      </w:r>
      <w:r w:rsidR="00EE28FF" w:rsidRPr="00B12E11">
        <w:rPr>
          <w:rFonts w:eastAsia="BemboStd" w:cs="2  Mitra" w:hint="cs"/>
          <w:color w:val="000000" w:themeColor="text1"/>
          <w:sz w:val="24"/>
          <w:rtl/>
        </w:rPr>
        <w:t xml:space="preserve"> حال آنکه در مؤلفه‌های بعدی برهمکنش ژنوتیپ در محیط سهم بیشتر</w:t>
      </w:r>
      <w:r w:rsidRPr="00B12E11">
        <w:rPr>
          <w:rFonts w:eastAsia="BemboStd" w:cs="2  Mitra" w:hint="cs"/>
          <w:color w:val="000000" w:themeColor="text1"/>
          <w:sz w:val="24"/>
          <w:rtl/>
        </w:rPr>
        <w:t>ی</w:t>
      </w:r>
      <w:r w:rsidR="00EE28FF" w:rsidRPr="00B12E11">
        <w:rPr>
          <w:rFonts w:eastAsia="BemboStd" w:cs="2  Mitra" w:hint="cs"/>
          <w:color w:val="000000" w:themeColor="text1"/>
          <w:sz w:val="24"/>
          <w:rtl/>
        </w:rPr>
        <w:t xml:space="preserve"> در مجموع مربعات کل داشتند.</w:t>
      </w:r>
    </w:p>
    <w:p w:rsidR="006E019F" w:rsidRDefault="006E019F" w:rsidP="00255817">
      <w:pPr>
        <w:spacing w:line="192" w:lineRule="auto"/>
        <w:ind w:firstLine="284"/>
        <w:jc w:val="lowKashida"/>
        <w:rPr>
          <w:rFonts w:eastAsia="BemboStd" w:cs="2  Mitra"/>
          <w:color w:val="000000" w:themeColor="text1"/>
          <w:sz w:val="24"/>
          <w:rtl/>
        </w:rPr>
        <w:sectPr w:rsidR="006E019F" w:rsidSect="006E019F">
          <w:headerReference w:type="even" r:id="rId14"/>
          <w:type w:val="continuous"/>
          <w:pgSz w:w="11906" w:h="16838" w:code="9"/>
          <w:pgMar w:top="1814" w:right="1701" w:bottom="1701" w:left="1701" w:header="1247" w:footer="709" w:gutter="0"/>
          <w:cols w:num="2" w:space="454"/>
          <w:bidi/>
          <w:rtlGutter/>
          <w:docGrid w:linePitch="360"/>
        </w:sectPr>
      </w:pPr>
    </w:p>
    <w:p w:rsidR="00395860" w:rsidRPr="00B12E11" w:rsidRDefault="00703AC3" w:rsidP="00255817">
      <w:pPr>
        <w:spacing w:line="192" w:lineRule="auto"/>
        <w:ind w:firstLine="284"/>
        <w:jc w:val="lowKashida"/>
        <w:rPr>
          <w:rFonts w:eastAsia="BemboStd" w:cs="2  Mitra"/>
          <w:color w:val="000000" w:themeColor="text1"/>
          <w:sz w:val="24"/>
          <w:rtl/>
        </w:rPr>
        <w:sectPr w:rsidR="00395860" w:rsidRPr="00B12E11" w:rsidSect="00255817">
          <w:type w:val="continuous"/>
          <w:pgSz w:w="11906" w:h="16838" w:code="9"/>
          <w:pgMar w:top="1814" w:right="1701" w:bottom="1701" w:left="1701" w:header="1247" w:footer="709" w:gutter="0"/>
          <w:cols w:num="2" w:space="567"/>
          <w:bidi/>
          <w:rtlGutter/>
          <w:docGrid w:linePitch="360"/>
        </w:sectPr>
      </w:pPr>
      <w:r w:rsidRPr="00B12E11">
        <w:rPr>
          <w:rFonts w:eastAsia="BemboStd" w:cs="2  Mitra"/>
          <w:color w:val="000000" w:themeColor="text1"/>
          <w:sz w:val="24"/>
          <w:rtl/>
        </w:rPr>
        <w:t xml:space="preserve"> </w:t>
      </w:r>
    </w:p>
    <w:p w:rsidR="00D16E58" w:rsidRPr="00B12E11" w:rsidRDefault="00D16E58" w:rsidP="00255817">
      <w:pPr>
        <w:spacing w:line="192" w:lineRule="auto"/>
        <w:ind w:firstLine="284"/>
        <w:jc w:val="lowKashida"/>
        <w:rPr>
          <w:rFonts w:eastAsia="BemboStd" w:cs="2  Mitra"/>
          <w:color w:val="000000" w:themeColor="text1"/>
          <w:sz w:val="24"/>
          <w:rtl/>
        </w:rPr>
      </w:pPr>
    </w:p>
    <w:p w:rsidR="004F1CA3" w:rsidRPr="00B12E11" w:rsidRDefault="00584C2E" w:rsidP="006E019F">
      <w:pPr>
        <w:spacing w:line="192" w:lineRule="auto"/>
        <w:jc w:val="center"/>
        <w:rPr>
          <w:rFonts w:cs="2  Mitra"/>
          <w:noProof/>
          <w:color w:val="000000" w:themeColor="text1"/>
          <w:lang w:bidi="fa-IR"/>
        </w:rPr>
      </w:pPr>
      <w:r w:rsidRPr="00B12E11">
        <w:rPr>
          <w:rFonts w:cs="2  Mitra"/>
          <w:noProof/>
          <w:color w:val="000000" w:themeColor="text1"/>
        </w:rPr>
        <w:drawing>
          <wp:inline distT="0" distB="0" distL="0" distR="0">
            <wp:extent cx="5398617" cy="5120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8770" cy="5120785"/>
                    </a:xfrm>
                    <a:prstGeom prst="rect">
                      <a:avLst/>
                    </a:prstGeom>
                    <a:noFill/>
                    <a:ln>
                      <a:noFill/>
                    </a:ln>
                  </pic:spPr>
                </pic:pic>
              </a:graphicData>
            </a:graphic>
          </wp:inline>
        </w:drawing>
      </w:r>
    </w:p>
    <w:p w:rsidR="005A2E97" w:rsidRPr="006E019F" w:rsidRDefault="005A2E97" w:rsidP="006E019F">
      <w:pPr>
        <w:adjustRightInd w:val="0"/>
        <w:spacing w:line="192" w:lineRule="auto"/>
        <w:jc w:val="center"/>
        <w:rPr>
          <w:rFonts w:cs="2  Mitra"/>
          <w:color w:val="000000" w:themeColor="text1"/>
          <w:sz w:val="18"/>
          <w:szCs w:val="22"/>
          <w:rtl/>
          <w:lang w:bidi="fa-IR"/>
        </w:rPr>
      </w:pPr>
      <w:r w:rsidRPr="006E019F">
        <w:rPr>
          <w:rFonts w:cs="2  Mitra" w:hint="cs"/>
          <w:color w:val="000000" w:themeColor="text1"/>
          <w:sz w:val="18"/>
          <w:szCs w:val="22"/>
          <w:rtl/>
          <w:lang w:val="en-GB" w:bidi="fa-IR"/>
        </w:rPr>
        <w:t>شکل 1- پیش‌-تجزیه‌های برهمکنش ژنوتیپ در محیط (</w:t>
      </w:r>
      <w:r w:rsidRPr="006E019F">
        <w:rPr>
          <w:rFonts w:cs="2  Mitra"/>
          <w:color w:val="000000" w:themeColor="text1"/>
          <w:sz w:val="18"/>
          <w:szCs w:val="22"/>
        </w:rPr>
        <w:t>GEI</w:t>
      </w:r>
      <w:r w:rsidRPr="006E019F">
        <w:rPr>
          <w:rFonts w:cs="2  Mitra" w:hint="cs"/>
          <w:color w:val="000000" w:themeColor="text1"/>
          <w:sz w:val="18"/>
          <w:szCs w:val="22"/>
          <w:rtl/>
          <w:lang w:val="en-GB" w:bidi="fa-IR"/>
        </w:rPr>
        <w:t xml:space="preserve">) 20 ژنوتیپ </w:t>
      </w:r>
      <w:r w:rsidR="006B5EC3" w:rsidRPr="006E019F">
        <w:rPr>
          <w:rFonts w:cs="2  Mitra" w:hint="cs"/>
          <w:color w:val="000000" w:themeColor="text1"/>
          <w:sz w:val="18"/>
          <w:szCs w:val="22"/>
          <w:rtl/>
          <w:lang w:val="en-GB" w:bidi="fa-IR"/>
        </w:rPr>
        <w:t>گندم</w:t>
      </w:r>
      <w:r w:rsidRPr="006E019F">
        <w:rPr>
          <w:rFonts w:cs="2  Mitra" w:hint="cs"/>
          <w:color w:val="000000" w:themeColor="text1"/>
          <w:sz w:val="18"/>
          <w:szCs w:val="22"/>
          <w:rtl/>
          <w:lang w:val="en-GB" w:bidi="fa-IR"/>
        </w:rPr>
        <w:t xml:space="preserve"> در 15 محیط. الف. ریشه مشخصه ماتریس </w:t>
      </w:r>
      <w:r w:rsidRPr="006E019F">
        <w:rPr>
          <w:rFonts w:cs="2  Mitra"/>
          <w:color w:val="000000" w:themeColor="text1"/>
          <w:sz w:val="18"/>
          <w:szCs w:val="22"/>
        </w:rPr>
        <w:t>GEI</w:t>
      </w:r>
      <w:r w:rsidRPr="006E019F">
        <w:rPr>
          <w:rFonts w:cs="2  Mitra" w:hint="cs"/>
          <w:color w:val="000000" w:themeColor="text1"/>
          <w:sz w:val="18"/>
          <w:szCs w:val="22"/>
          <w:rtl/>
          <w:lang w:bidi="fa-IR"/>
        </w:rPr>
        <w:t xml:space="preserve">؛ ب. نمودار موزائیکی مؤلفه‌های اصلی </w:t>
      </w:r>
      <w:r w:rsidRPr="006E019F">
        <w:rPr>
          <w:rFonts w:cs="2  Mitra"/>
          <w:color w:val="000000" w:themeColor="text1"/>
          <w:sz w:val="18"/>
          <w:szCs w:val="22"/>
        </w:rPr>
        <w:t>GEI</w:t>
      </w:r>
      <w:r w:rsidRPr="006E019F">
        <w:rPr>
          <w:rFonts w:cs="2  Mitra" w:hint="cs"/>
          <w:color w:val="000000" w:themeColor="text1"/>
          <w:sz w:val="18"/>
          <w:szCs w:val="22"/>
          <w:rtl/>
          <w:lang w:bidi="fa-IR"/>
        </w:rPr>
        <w:t>؛ ج. نمودار گرمایی پراکنش ژنوتیپ‌ها در محیط‌ها</w:t>
      </w:r>
    </w:p>
    <w:p w:rsidR="004F1CA3" w:rsidRDefault="004F1CA3" w:rsidP="006E019F">
      <w:pPr>
        <w:adjustRightInd w:val="0"/>
        <w:spacing w:line="192" w:lineRule="auto"/>
        <w:jc w:val="center"/>
        <w:rPr>
          <w:rFonts w:cs="2  Mitra"/>
          <w:color w:val="000000" w:themeColor="text1"/>
          <w:sz w:val="18"/>
          <w:szCs w:val="22"/>
          <w:rtl/>
        </w:rPr>
      </w:pPr>
      <w:proofErr w:type="gramStart"/>
      <w:r w:rsidRPr="006E019F">
        <w:rPr>
          <w:rFonts w:cs="2  Mitra"/>
          <w:color w:val="000000" w:themeColor="text1"/>
          <w:sz w:val="18"/>
          <w:szCs w:val="22"/>
        </w:rPr>
        <w:t>Fig</w:t>
      </w:r>
      <w:r w:rsidR="005A2E97" w:rsidRPr="006E019F">
        <w:rPr>
          <w:rFonts w:cs="2  Mitra"/>
          <w:color w:val="000000" w:themeColor="text1"/>
          <w:sz w:val="18"/>
          <w:szCs w:val="22"/>
        </w:rPr>
        <w:t>ure</w:t>
      </w:r>
      <w:r w:rsidRPr="006E019F">
        <w:rPr>
          <w:rFonts w:cs="2  Mitra"/>
          <w:color w:val="000000" w:themeColor="text1"/>
          <w:sz w:val="18"/>
          <w:szCs w:val="22"/>
        </w:rPr>
        <w:t xml:space="preserve"> 1.</w:t>
      </w:r>
      <w:proofErr w:type="gramEnd"/>
      <w:r w:rsidRPr="006E019F">
        <w:rPr>
          <w:rFonts w:cs="2  Mitra"/>
          <w:color w:val="000000" w:themeColor="text1"/>
          <w:sz w:val="18"/>
          <w:szCs w:val="22"/>
        </w:rPr>
        <w:t xml:space="preserve"> </w:t>
      </w:r>
      <w:proofErr w:type="gramStart"/>
      <w:r w:rsidRPr="006E019F">
        <w:rPr>
          <w:rFonts w:cs="2  Mitra"/>
          <w:color w:val="000000" w:themeColor="text1"/>
          <w:sz w:val="18"/>
          <w:szCs w:val="22"/>
        </w:rPr>
        <w:t xml:space="preserve">Pre-analysis of genotype </w:t>
      </w:r>
      <w:r w:rsidRPr="006E019F">
        <w:rPr>
          <w:rFonts w:cs="2  Mitra"/>
          <w:color w:val="000000" w:themeColor="text1"/>
          <w:sz w:val="18"/>
          <w:szCs w:val="22"/>
          <w:rtl/>
          <w:lang w:bidi="fa-IR"/>
        </w:rPr>
        <w:t>×</w:t>
      </w:r>
      <w:r w:rsidRPr="006E019F">
        <w:rPr>
          <w:rFonts w:cs="2  Mitra"/>
          <w:color w:val="000000" w:themeColor="text1"/>
          <w:sz w:val="18"/>
          <w:szCs w:val="22"/>
          <w:lang w:val="en-GB"/>
        </w:rPr>
        <w:t xml:space="preserve"> environment interaction (</w:t>
      </w:r>
      <w:r w:rsidRPr="006E019F">
        <w:rPr>
          <w:rFonts w:cs="2  Mitra"/>
          <w:color w:val="000000" w:themeColor="text1"/>
          <w:sz w:val="18"/>
          <w:szCs w:val="22"/>
        </w:rPr>
        <w:t>GEI</w:t>
      </w:r>
      <w:r w:rsidRPr="006E019F">
        <w:rPr>
          <w:rFonts w:cs="2  Mitra"/>
          <w:color w:val="000000" w:themeColor="text1"/>
          <w:sz w:val="18"/>
          <w:szCs w:val="22"/>
          <w:lang w:val="en-GB"/>
        </w:rPr>
        <w:t xml:space="preserve">) </w:t>
      </w:r>
      <w:r w:rsidRPr="006E019F">
        <w:rPr>
          <w:rFonts w:cs="2  Mitra"/>
          <w:color w:val="000000" w:themeColor="text1"/>
          <w:sz w:val="18"/>
          <w:szCs w:val="22"/>
        </w:rPr>
        <w:t xml:space="preserve">for grain yield of </w:t>
      </w:r>
      <w:r w:rsidR="005A2E97" w:rsidRPr="006E019F">
        <w:rPr>
          <w:rFonts w:cs="2  Mitra"/>
          <w:color w:val="000000" w:themeColor="text1"/>
          <w:sz w:val="18"/>
          <w:szCs w:val="22"/>
        </w:rPr>
        <w:t>2</w:t>
      </w:r>
      <w:r w:rsidRPr="006E019F">
        <w:rPr>
          <w:rFonts w:cs="2  Mitra"/>
          <w:color w:val="000000" w:themeColor="text1"/>
          <w:sz w:val="18"/>
          <w:szCs w:val="22"/>
        </w:rPr>
        <w:t xml:space="preserve">0 </w:t>
      </w:r>
      <w:r w:rsidR="005A2E97" w:rsidRPr="006E019F">
        <w:rPr>
          <w:rFonts w:cs="2  Mitra"/>
          <w:color w:val="000000" w:themeColor="text1"/>
          <w:sz w:val="18"/>
          <w:szCs w:val="22"/>
        </w:rPr>
        <w:t>durum wheat</w:t>
      </w:r>
      <w:r w:rsidRPr="006E019F">
        <w:rPr>
          <w:rFonts w:cs="2  Mitra"/>
          <w:color w:val="000000" w:themeColor="text1"/>
          <w:sz w:val="18"/>
          <w:szCs w:val="22"/>
        </w:rPr>
        <w:t xml:space="preserve"> genotypes in </w:t>
      </w:r>
      <w:r w:rsidR="005A2E97" w:rsidRPr="006E019F">
        <w:rPr>
          <w:rFonts w:cs="2  Mitra"/>
          <w:color w:val="000000" w:themeColor="text1"/>
          <w:sz w:val="18"/>
          <w:szCs w:val="22"/>
          <w:lang w:val="en-GB"/>
        </w:rPr>
        <w:t>15</w:t>
      </w:r>
      <w:r w:rsidRPr="006E019F">
        <w:rPr>
          <w:rFonts w:cs="2  Mitra"/>
          <w:color w:val="000000" w:themeColor="text1"/>
          <w:sz w:val="18"/>
          <w:szCs w:val="22"/>
        </w:rPr>
        <w:t xml:space="preserve"> environments.</w:t>
      </w:r>
      <w:proofErr w:type="gramEnd"/>
      <w:r w:rsidRPr="006E019F">
        <w:rPr>
          <w:rFonts w:cs="2  Mitra"/>
          <w:color w:val="000000" w:themeColor="text1"/>
          <w:sz w:val="18"/>
          <w:szCs w:val="22"/>
          <w:lang w:val="en-GB"/>
        </w:rPr>
        <w:t xml:space="preserve"> </w:t>
      </w:r>
      <w:proofErr w:type="gramStart"/>
      <w:r w:rsidRPr="006E019F">
        <w:rPr>
          <w:rFonts w:cs="2  Mitra"/>
          <w:color w:val="000000" w:themeColor="text1"/>
          <w:sz w:val="18"/>
          <w:szCs w:val="22"/>
          <w:lang w:val="en-GB"/>
        </w:rPr>
        <w:t xml:space="preserve">A, </w:t>
      </w:r>
      <w:r w:rsidRPr="006E019F">
        <w:rPr>
          <w:rFonts w:cs="2  Mitra"/>
          <w:color w:val="000000" w:themeColor="text1"/>
          <w:sz w:val="18"/>
          <w:szCs w:val="22"/>
        </w:rPr>
        <w:t>Eigenvalues of the GEI matrix.</w:t>
      </w:r>
      <w:proofErr w:type="gramEnd"/>
      <w:r w:rsidRPr="006E019F">
        <w:rPr>
          <w:rFonts w:cs="2  Mitra"/>
          <w:color w:val="000000" w:themeColor="text1"/>
          <w:sz w:val="18"/>
          <w:szCs w:val="22"/>
        </w:rPr>
        <w:t xml:space="preserve"> </w:t>
      </w:r>
      <w:proofErr w:type="gramStart"/>
      <w:r w:rsidRPr="006E019F">
        <w:rPr>
          <w:rFonts w:cs="2  Mitra"/>
          <w:color w:val="000000" w:themeColor="text1"/>
          <w:sz w:val="18"/>
          <w:szCs w:val="22"/>
        </w:rPr>
        <w:t>B, Mosaic plot of GEI principal components.</w:t>
      </w:r>
      <w:proofErr w:type="gramEnd"/>
      <w:r w:rsidRPr="006E019F">
        <w:rPr>
          <w:rFonts w:cs="2  Mitra"/>
          <w:color w:val="000000" w:themeColor="text1"/>
          <w:sz w:val="18"/>
          <w:szCs w:val="22"/>
        </w:rPr>
        <w:t xml:space="preserve"> </w:t>
      </w:r>
      <w:proofErr w:type="gramStart"/>
      <w:r w:rsidRPr="006E019F">
        <w:rPr>
          <w:rFonts w:cs="2  Mitra"/>
          <w:color w:val="000000" w:themeColor="text1"/>
          <w:sz w:val="18"/>
          <w:szCs w:val="22"/>
        </w:rPr>
        <w:t>C, Heatmap plot of GEI.</w:t>
      </w:r>
      <w:proofErr w:type="gramEnd"/>
    </w:p>
    <w:p w:rsidR="006E019F" w:rsidRPr="006E019F" w:rsidRDefault="006E019F" w:rsidP="006E019F">
      <w:pPr>
        <w:adjustRightInd w:val="0"/>
        <w:spacing w:line="192" w:lineRule="auto"/>
        <w:jc w:val="center"/>
        <w:rPr>
          <w:rFonts w:cs="2  Mitra"/>
          <w:color w:val="000000" w:themeColor="text1"/>
          <w:sz w:val="18"/>
          <w:szCs w:val="22"/>
        </w:rPr>
      </w:pPr>
    </w:p>
    <w:p w:rsidR="00395860" w:rsidRPr="00B12E11" w:rsidRDefault="00395860" w:rsidP="00255817">
      <w:pPr>
        <w:spacing w:line="192" w:lineRule="auto"/>
        <w:ind w:firstLine="284"/>
        <w:jc w:val="lowKashida"/>
        <w:rPr>
          <w:rFonts w:eastAsia="BemboStd" w:cs="2  Mitra"/>
          <w:color w:val="000000" w:themeColor="text1"/>
          <w:sz w:val="24"/>
          <w:rtl/>
        </w:rPr>
        <w:sectPr w:rsidR="00395860" w:rsidRPr="00B12E11" w:rsidSect="00255817">
          <w:headerReference w:type="default" r:id="rId16"/>
          <w:type w:val="continuous"/>
          <w:pgSz w:w="11906" w:h="16838" w:code="9"/>
          <w:pgMar w:top="1814" w:right="1701" w:bottom="1701" w:left="1701" w:header="1247" w:footer="709" w:gutter="0"/>
          <w:cols w:space="708"/>
          <w:bidi/>
          <w:rtlGutter/>
          <w:docGrid w:linePitch="360"/>
        </w:sectPr>
      </w:pPr>
    </w:p>
    <w:p w:rsidR="00D629E6" w:rsidRDefault="00703AC3" w:rsidP="00255817">
      <w:pPr>
        <w:spacing w:line="192" w:lineRule="auto"/>
        <w:ind w:firstLine="284"/>
        <w:jc w:val="lowKashida"/>
        <w:rPr>
          <w:rFonts w:eastAsia="BemboStd" w:cs="2  Mitra"/>
          <w:color w:val="000000" w:themeColor="text1"/>
          <w:sz w:val="24"/>
          <w:rtl/>
        </w:rPr>
      </w:pPr>
      <w:r w:rsidRPr="00B12E11">
        <w:rPr>
          <w:rFonts w:eastAsia="BemboStd" w:cs="2  Mitra"/>
          <w:color w:val="000000" w:themeColor="text1"/>
          <w:sz w:val="24"/>
          <w:rtl/>
        </w:rPr>
        <w:t>افزون بر نمودارهای بای‌پلات برای تفسیر اثر اصلی ژنوتیپ و برهمکنش ژنوتیپ در محیط، نمودار گرمایی نیز برای ارزیابی موقعیت هر کدام از ژنوتیپ‌ها در محیط‌های مختلف به‌کار گرفته شد. در این نمودار</w:t>
      </w:r>
      <w:r w:rsidR="00493D2F" w:rsidRPr="00B12E11">
        <w:rPr>
          <w:rFonts w:eastAsia="BemboStd" w:cs="2  Mitra" w:hint="cs"/>
          <w:color w:val="000000" w:themeColor="text1"/>
          <w:sz w:val="24"/>
          <w:rtl/>
        </w:rPr>
        <w:t>،</w:t>
      </w:r>
      <w:r w:rsidRPr="00B12E11">
        <w:rPr>
          <w:rFonts w:eastAsia="BemboStd" w:cs="2  Mitra"/>
          <w:color w:val="000000" w:themeColor="text1"/>
          <w:sz w:val="24"/>
          <w:rtl/>
        </w:rPr>
        <w:t xml:space="preserve"> اگر ژنوتیپی در تمام محیط‌ها عملکرد یکنواختی داشته باشد، نمودی از پایداری آن است که بر این اساس ژنوتیپ‌های </w:t>
      </w:r>
      <w:r w:rsidR="00BB4931" w:rsidRPr="00B12E11">
        <w:rPr>
          <w:rFonts w:eastAsia="BemboStd" w:cs="2  Mitra"/>
          <w:color w:val="000000" w:themeColor="text1"/>
          <w:sz w:val="24"/>
          <w:rtl/>
        </w:rPr>
        <w:t xml:space="preserve">12، 18، 19 و 20 تقریبا از پایداری نسبی در محیط‌ها برخوردار </w:t>
      </w:r>
      <w:r w:rsidR="00A3655B" w:rsidRPr="00B12E11">
        <w:rPr>
          <w:rFonts w:eastAsia="BemboStd" w:cs="2  Mitra"/>
          <w:color w:val="000000" w:themeColor="text1"/>
          <w:sz w:val="24"/>
          <w:rtl/>
        </w:rPr>
        <w:t>بود</w:t>
      </w:r>
      <w:r w:rsidR="00BB4931" w:rsidRPr="00B12E11">
        <w:rPr>
          <w:rFonts w:eastAsia="BemboStd" w:cs="2  Mitra"/>
          <w:color w:val="000000" w:themeColor="text1"/>
          <w:sz w:val="24"/>
          <w:rtl/>
        </w:rPr>
        <w:t xml:space="preserve">ند و همچنین ژنوتیپ‌های 16، 19 و 20 دارای عملکرد بالا در بسیاری از محیط‌ها </w:t>
      </w:r>
      <w:r w:rsidR="00A3655B" w:rsidRPr="00B12E11">
        <w:rPr>
          <w:rFonts w:eastAsia="BemboStd" w:cs="2  Mitra"/>
          <w:color w:val="000000" w:themeColor="text1"/>
          <w:sz w:val="24"/>
          <w:rtl/>
        </w:rPr>
        <w:t>بود</w:t>
      </w:r>
      <w:r w:rsidR="00BB4931" w:rsidRPr="00B12E11">
        <w:rPr>
          <w:rFonts w:eastAsia="BemboStd" w:cs="2  Mitra"/>
          <w:color w:val="000000" w:themeColor="text1"/>
          <w:sz w:val="24"/>
          <w:rtl/>
        </w:rPr>
        <w:t>ند</w:t>
      </w:r>
      <w:r w:rsidR="004B5D39" w:rsidRPr="00B12E11">
        <w:rPr>
          <w:rFonts w:eastAsia="BemboStd" w:cs="2  Mitra" w:hint="cs"/>
          <w:color w:val="000000" w:themeColor="text1"/>
          <w:sz w:val="24"/>
          <w:rtl/>
        </w:rPr>
        <w:t xml:space="preserve"> </w:t>
      </w:r>
      <w:r w:rsidR="00487A73" w:rsidRPr="00B12E11">
        <w:rPr>
          <w:rFonts w:eastAsia="BemboStd" w:cs="2  Mitra" w:hint="cs"/>
          <w:color w:val="000000" w:themeColor="text1"/>
          <w:sz w:val="24"/>
          <w:rtl/>
        </w:rPr>
        <w:t>(</w:t>
      </w:r>
      <w:r w:rsidR="004B5D39" w:rsidRPr="00B12E11">
        <w:rPr>
          <w:rFonts w:eastAsia="BemboStd" w:cs="2  Mitra" w:hint="cs"/>
          <w:color w:val="000000" w:themeColor="text1"/>
          <w:sz w:val="24"/>
          <w:rtl/>
        </w:rPr>
        <w:t>شکل 1-ج</w:t>
      </w:r>
      <w:r w:rsidR="00487A73" w:rsidRPr="00B12E11">
        <w:rPr>
          <w:rFonts w:eastAsia="BemboStd" w:cs="2  Mitra" w:hint="cs"/>
          <w:color w:val="000000" w:themeColor="text1"/>
          <w:sz w:val="24"/>
          <w:rtl/>
        </w:rPr>
        <w:t>)</w:t>
      </w:r>
      <w:r w:rsidR="00BB4931" w:rsidRPr="00B12E11">
        <w:rPr>
          <w:rFonts w:eastAsia="BemboStd" w:cs="2  Mitra"/>
          <w:color w:val="000000" w:themeColor="text1"/>
          <w:sz w:val="24"/>
          <w:rtl/>
        </w:rPr>
        <w:t xml:space="preserve">. به‌نظر می‌رسد که بهره‌گیری از نمودارهای مختلفی از جمله این نمودار در کنار نمودار بای‌پلات می‌توانند هرکدام سؤالاتی را پاسخ دهند که با نمودار دیگر </w:t>
      </w:r>
      <w:r w:rsidR="00353AAC" w:rsidRPr="00B12E11">
        <w:rPr>
          <w:rFonts w:eastAsia="BemboStd" w:cs="2  Mitra" w:hint="cs"/>
          <w:color w:val="000000" w:themeColor="text1"/>
          <w:sz w:val="24"/>
          <w:rtl/>
        </w:rPr>
        <w:t xml:space="preserve">پاسخ به آن پرسش‌ها </w:t>
      </w:r>
      <w:r w:rsidR="00BB4931" w:rsidRPr="00B12E11">
        <w:rPr>
          <w:rFonts w:eastAsia="BemboStd" w:cs="2  Mitra"/>
          <w:color w:val="000000" w:themeColor="text1"/>
          <w:sz w:val="24"/>
          <w:rtl/>
        </w:rPr>
        <w:t xml:space="preserve">مشکل‌تر یا غیرممکن است. در این نمودار عملکرد یک ژنوتیپ در محیط‌های مختلف نمودی از تنوع بین محیط‌ها و عملکرد ژنوتیپ‌های </w:t>
      </w:r>
      <w:r w:rsidR="00D629E6">
        <w:rPr>
          <w:rFonts w:eastAsia="BemboStd" w:cs="2  Mitra" w:hint="cs"/>
          <w:color w:val="000000" w:themeColor="text1"/>
          <w:sz w:val="24"/>
          <w:rtl/>
        </w:rPr>
        <w:br/>
      </w:r>
    </w:p>
    <w:p w:rsidR="007A33E4" w:rsidRPr="00B12E11" w:rsidRDefault="00BB4931"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rPr>
        <w:t xml:space="preserve">مختلف درون یک محیط بیانگر تنوع درون محیطی است. </w:t>
      </w:r>
      <w:r w:rsidR="007A33E4" w:rsidRPr="00B12E11">
        <w:rPr>
          <w:rFonts w:eastAsia="BemboStd" w:cs="2  Mitra"/>
          <w:color w:val="000000" w:themeColor="text1"/>
          <w:sz w:val="24"/>
          <w:rtl/>
          <w:lang w:bidi="fa-IR"/>
        </w:rPr>
        <w:t>بررسی میانگین ژنوتیپ‌ها در هر یک از محیط‌ها نشان داد که نه‌تنها ژنوتیپ‌های مورد مطالعه از نظر عملکرد دانه در یک م</w:t>
      </w:r>
      <w:r w:rsidR="00353AAC" w:rsidRPr="00B12E11">
        <w:rPr>
          <w:rFonts w:eastAsia="BemboStd" w:cs="2  Mitra" w:hint="cs"/>
          <w:color w:val="000000" w:themeColor="text1"/>
          <w:sz w:val="24"/>
          <w:rtl/>
          <w:lang w:bidi="fa-IR"/>
        </w:rPr>
        <w:t>حیط</w:t>
      </w:r>
      <w:r w:rsidR="007A33E4" w:rsidRPr="00B12E11">
        <w:rPr>
          <w:rFonts w:eastAsia="BemboStd" w:cs="2  Mitra"/>
          <w:color w:val="000000" w:themeColor="text1"/>
          <w:sz w:val="24"/>
          <w:rtl/>
          <w:lang w:bidi="fa-IR"/>
        </w:rPr>
        <w:t xml:space="preserve"> متفاوت هستند، بلکه میانگین آنها از م</w:t>
      </w:r>
      <w:r w:rsidR="00353AAC" w:rsidRPr="00B12E11">
        <w:rPr>
          <w:rFonts w:eastAsia="BemboStd" w:cs="2  Mitra" w:hint="cs"/>
          <w:color w:val="000000" w:themeColor="text1"/>
          <w:sz w:val="24"/>
          <w:rtl/>
          <w:lang w:bidi="fa-IR"/>
        </w:rPr>
        <w:t>حیطی</w:t>
      </w:r>
      <w:r w:rsidR="007A33E4" w:rsidRPr="00B12E11">
        <w:rPr>
          <w:rFonts w:eastAsia="BemboStd" w:cs="2  Mitra"/>
          <w:color w:val="000000" w:themeColor="text1"/>
          <w:sz w:val="24"/>
          <w:rtl/>
          <w:lang w:bidi="fa-IR"/>
        </w:rPr>
        <w:t xml:space="preserve"> به م</w:t>
      </w:r>
      <w:r w:rsidR="00353AAC" w:rsidRPr="00B12E11">
        <w:rPr>
          <w:rFonts w:eastAsia="BemboStd" w:cs="2  Mitra" w:hint="cs"/>
          <w:color w:val="000000" w:themeColor="text1"/>
          <w:sz w:val="24"/>
          <w:rtl/>
          <w:lang w:bidi="fa-IR"/>
        </w:rPr>
        <w:t>حیط</w:t>
      </w:r>
      <w:r w:rsidR="007A33E4" w:rsidRPr="00B12E11">
        <w:rPr>
          <w:rFonts w:eastAsia="BemboStd" w:cs="2  Mitra"/>
          <w:color w:val="000000" w:themeColor="text1"/>
          <w:sz w:val="24"/>
          <w:rtl/>
          <w:lang w:bidi="fa-IR"/>
        </w:rPr>
        <w:t xml:space="preserve"> دیگر نیز متفاوت </w:t>
      </w:r>
      <w:r w:rsidR="00353AAC" w:rsidRPr="00B12E11">
        <w:rPr>
          <w:rFonts w:eastAsia="BemboStd" w:cs="2  Mitra" w:hint="cs"/>
          <w:color w:val="000000" w:themeColor="text1"/>
          <w:sz w:val="24"/>
          <w:rtl/>
          <w:lang w:bidi="fa-IR"/>
        </w:rPr>
        <w:t>بود</w:t>
      </w:r>
      <w:r w:rsidR="007A33E4" w:rsidRPr="00B12E11">
        <w:rPr>
          <w:rFonts w:eastAsia="BemboStd" w:cs="2  Mitra"/>
          <w:color w:val="000000" w:themeColor="text1"/>
          <w:sz w:val="24"/>
          <w:rtl/>
          <w:lang w:bidi="fa-IR"/>
        </w:rPr>
        <w:t xml:space="preserve">. </w:t>
      </w:r>
      <w:r w:rsidR="00835075" w:rsidRPr="00B12E11">
        <w:rPr>
          <w:rFonts w:eastAsia="BemboStd" w:cs="2  Mitra" w:hint="cs"/>
          <w:color w:val="000000" w:themeColor="text1"/>
          <w:sz w:val="24"/>
          <w:rtl/>
        </w:rPr>
        <w:t>آقائی سربرزه و همکاران (2)، جهرمی (</w:t>
      </w:r>
      <w:r w:rsidR="00DC0907" w:rsidRPr="00B12E11">
        <w:rPr>
          <w:rFonts w:eastAsia="BemboStd" w:cs="2  Mitra" w:hint="cs"/>
          <w:color w:val="000000" w:themeColor="text1"/>
          <w:sz w:val="24"/>
          <w:rtl/>
        </w:rPr>
        <w:t>13</w:t>
      </w:r>
      <w:r w:rsidR="00835075" w:rsidRPr="00B12E11">
        <w:rPr>
          <w:rFonts w:eastAsia="BemboStd" w:cs="2  Mitra" w:hint="cs"/>
          <w:color w:val="000000" w:themeColor="text1"/>
          <w:sz w:val="24"/>
          <w:rtl/>
        </w:rPr>
        <w:t>)</w:t>
      </w:r>
      <w:r w:rsidR="00DC0907" w:rsidRPr="00B12E11">
        <w:rPr>
          <w:rFonts w:eastAsia="BemboStd" w:cs="2  Mitra" w:hint="cs"/>
          <w:color w:val="000000" w:themeColor="text1"/>
          <w:sz w:val="24"/>
          <w:rtl/>
        </w:rPr>
        <w:t>، کایا و تورکوز (11)</w:t>
      </w:r>
      <w:r w:rsidR="00835075" w:rsidRPr="00B12E11">
        <w:rPr>
          <w:rFonts w:eastAsia="BemboStd" w:cs="2  Mitra" w:hint="cs"/>
          <w:color w:val="000000" w:themeColor="text1"/>
          <w:sz w:val="24"/>
          <w:rtl/>
        </w:rPr>
        <w:t xml:space="preserve"> و آکورا (</w:t>
      </w:r>
      <w:r w:rsidR="00DC0907" w:rsidRPr="00B12E11">
        <w:rPr>
          <w:rFonts w:eastAsia="BemboStd" w:cs="2  Mitra" w:hint="cs"/>
          <w:color w:val="000000" w:themeColor="text1"/>
          <w:sz w:val="24"/>
          <w:rtl/>
        </w:rPr>
        <w:t>4</w:t>
      </w:r>
      <w:r w:rsidR="00835075" w:rsidRPr="00B12E11">
        <w:rPr>
          <w:rFonts w:eastAsia="BemboStd" w:cs="2  Mitra" w:hint="cs"/>
          <w:color w:val="000000" w:themeColor="text1"/>
          <w:sz w:val="24"/>
          <w:rtl/>
        </w:rPr>
        <w:t xml:space="preserve">) نیز در ارزیابی ژنوتیپ‌های گندم دوروم تفاوت عملکرد ژنوتیپ‌ها را از محیطی به محیط دیگر مشاهده کردند و </w:t>
      </w:r>
      <w:r w:rsidR="00493D2F" w:rsidRPr="00B12E11">
        <w:rPr>
          <w:rFonts w:eastAsia="BemboStd" w:cs="2  Mitra" w:hint="cs"/>
          <w:color w:val="000000" w:themeColor="text1"/>
          <w:sz w:val="24"/>
          <w:rtl/>
        </w:rPr>
        <w:t xml:space="preserve">با توجه به وجود چنین تنوعی </w:t>
      </w:r>
      <w:r w:rsidR="00835075" w:rsidRPr="00B12E11">
        <w:rPr>
          <w:rFonts w:eastAsia="BemboStd" w:cs="2  Mitra" w:hint="cs"/>
          <w:color w:val="000000" w:themeColor="text1"/>
          <w:sz w:val="24"/>
          <w:rtl/>
        </w:rPr>
        <w:t xml:space="preserve">از تجزیه پایداری </w:t>
      </w:r>
      <w:r w:rsidR="00493D2F" w:rsidRPr="00B12E11">
        <w:rPr>
          <w:rFonts w:eastAsia="BemboStd" w:cs="2  Mitra" w:hint="cs"/>
          <w:color w:val="000000" w:themeColor="text1"/>
          <w:sz w:val="24"/>
          <w:rtl/>
        </w:rPr>
        <w:t xml:space="preserve">برای شناسایی ژنوتیپ‌های پایدار </w:t>
      </w:r>
      <w:r w:rsidR="00835075" w:rsidRPr="00B12E11">
        <w:rPr>
          <w:rFonts w:eastAsia="BemboStd" w:cs="2  Mitra" w:hint="cs"/>
          <w:color w:val="000000" w:themeColor="text1"/>
          <w:sz w:val="24"/>
          <w:rtl/>
        </w:rPr>
        <w:t xml:space="preserve">استفاده کردند. </w:t>
      </w:r>
      <w:r w:rsidR="007A33E4" w:rsidRPr="00B12E11">
        <w:rPr>
          <w:rFonts w:eastAsia="BemboStd" w:cs="2  Mitra"/>
          <w:color w:val="000000" w:themeColor="text1"/>
          <w:sz w:val="24"/>
          <w:rtl/>
          <w:lang w:bidi="fa-IR"/>
        </w:rPr>
        <w:t xml:space="preserve">این نتیجه نشان می‌دهد که گزینش ژنوتیپ‌ها فقط بر اساس عملکرد دانه در یک مکان نمی‌تواند دقیق و عملی باشد و باید ژنوتیپ‌ها در سال‌ها و مکان‌های مختلف ارزیابی </w:t>
      </w:r>
      <w:r w:rsidR="00276FFB" w:rsidRPr="00B12E11">
        <w:rPr>
          <w:rFonts w:eastAsia="BemboStd" w:cs="2  Mitra" w:hint="cs"/>
          <w:color w:val="000000" w:themeColor="text1"/>
          <w:sz w:val="24"/>
          <w:rtl/>
          <w:lang w:bidi="fa-IR"/>
        </w:rPr>
        <w:t>گردد</w:t>
      </w:r>
      <w:r w:rsidR="00EC5700" w:rsidRPr="00B12E11">
        <w:rPr>
          <w:rFonts w:eastAsia="BemboStd" w:cs="2  Mitra" w:hint="cs"/>
          <w:color w:val="000000" w:themeColor="text1"/>
          <w:sz w:val="24"/>
          <w:rtl/>
          <w:lang w:bidi="fa-IR"/>
        </w:rPr>
        <w:t>،</w:t>
      </w:r>
      <w:r w:rsidR="00276FFB" w:rsidRPr="00B12E11">
        <w:rPr>
          <w:rFonts w:eastAsia="BemboStd" w:cs="2  Mitra"/>
          <w:color w:val="000000" w:themeColor="text1"/>
          <w:sz w:val="24"/>
          <w:rtl/>
          <w:lang w:bidi="fa-IR"/>
        </w:rPr>
        <w:t xml:space="preserve"> </w:t>
      </w:r>
      <w:r w:rsidR="007A33E4" w:rsidRPr="00B12E11">
        <w:rPr>
          <w:rFonts w:eastAsia="BemboStd" w:cs="2  Mitra"/>
          <w:color w:val="000000" w:themeColor="text1"/>
          <w:sz w:val="24"/>
          <w:rtl/>
          <w:lang w:bidi="fa-IR"/>
        </w:rPr>
        <w:t>تا سازگاری و پایداری آنها تعیین شود (</w:t>
      </w:r>
      <w:r w:rsidR="00DC0907" w:rsidRPr="00B12E11">
        <w:rPr>
          <w:rFonts w:cs="2  Mitra" w:hint="cs"/>
          <w:color w:val="000000" w:themeColor="text1"/>
          <w:sz w:val="24"/>
          <w:rtl/>
        </w:rPr>
        <w:t>8</w:t>
      </w:r>
      <w:r w:rsidR="007A33E4" w:rsidRPr="00B12E11">
        <w:rPr>
          <w:rFonts w:eastAsia="BemboStd" w:cs="2  Mitra"/>
          <w:color w:val="000000" w:themeColor="text1"/>
          <w:sz w:val="24"/>
          <w:rtl/>
          <w:lang w:bidi="fa-IR"/>
        </w:rPr>
        <w:t>).</w:t>
      </w:r>
    </w:p>
    <w:p w:rsidR="0005719D" w:rsidRDefault="0005719D" w:rsidP="00255817">
      <w:pPr>
        <w:spacing w:line="192" w:lineRule="auto"/>
        <w:jc w:val="lowKashida"/>
        <w:rPr>
          <w:rFonts w:cs="2  Mitra"/>
          <w:b/>
          <w:bCs/>
          <w:color w:val="000000" w:themeColor="text1"/>
          <w:sz w:val="22"/>
          <w:szCs w:val="22"/>
          <w:rtl/>
        </w:rPr>
      </w:pPr>
    </w:p>
    <w:p w:rsidR="00FC64E0" w:rsidRPr="00B12E11" w:rsidRDefault="00FC64E0" w:rsidP="00255817">
      <w:pPr>
        <w:spacing w:line="192" w:lineRule="auto"/>
        <w:jc w:val="lowKashida"/>
        <w:rPr>
          <w:rFonts w:cs="2  Mitra"/>
          <w:b/>
          <w:bCs/>
          <w:color w:val="000000" w:themeColor="text1"/>
          <w:sz w:val="22"/>
          <w:szCs w:val="22"/>
          <w:rtl/>
        </w:rPr>
      </w:pPr>
      <w:r w:rsidRPr="00B12E11">
        <w:rPr>
          <w:rFonts w:cs="2  Mitra"/>
          <w:b/>
          <w:bCs/>
          <w:color w:val="000000" w:themeColor="text1"/>
          <w:sz w:val="22"/>
          <w:szCs w:val="22"/>
          <w:rtl/>
        </w:rPr>
        <w:t xml:space="preserve">تجزیه </w:t>
      </w:r>
      <w:r w:rsidRPr="00B12E11">
        <w:rPr>
          <w:rFonts w:cs="2  Mitra"/>
          <w:b/>
          <w:bCs/>
          <w:color w:val="000000" w:themeColor="text1"/>
        </w:rPr>
        <w:t>GGE</w:t>
      </w:r>
      <w:r w:rsidR="006F4C03" w:rsidRPr="00B12E11">
        <w:rPr>
          <w:rFonts w:cs="2  Mitra"/>
          <w:b/>
          <w:bCs/>
          <w:color w:val="000000" w:themeColor="text1"/>
          <w:sz w:val="22"/>
          <w:szCs w:val="22"/>
          <w:rtl/>
        </w:rPr>
        <w:t xml:space="preserve"> بای‌‌پلات </w:t>
      </w:r>
    </w:p>
    <w:p w:rsidR="00E713EC" w:rsidRDefault="00F7461A" w:rsidP="003E777D">
      <w:pPr>
        <w:spacing w:line="192" w:lineRule="auto"/>
        <w:ind w:firstLine="284"/>
        <w:jc w:val="lowKashida"/>
        <w:rPr>
          <w:rFonts w:eastAsia="BemboStd" w:cs="2  Mitra"/>
          <w:color w:val="000000" w:themeColor="text1"/>
          <w:sz w:val="24"/>
          <w:rtl/>
        </w:rPr>
      </w:pPr>
      <w:r w:rsidRPr="00B12E11">
        <w:rPr>
          <w:rFonts w:eastAsia="BemboStd" w:cs="2  Mitra"/>
          <w:color w:val="000000" w:themeColor="text1"/>
          <w:sz w:val="24"/>
          <w:rtl/>
          <w:lang w:bidi="fa-IR"/>
        </w:rPr>
        <w:t xml:space="preserve">بای‌پلات </w:t>
      </w:r>
      <w:r w:rsidR="00FC64E0" w:rsidRPr="00B12E11">
        <w:rPr>
          <w:rFonts w:eastAsia="BemboStd" w:cs="2  Mitra"/>
          <w:color w:val="000000" w:themeColor="text1"/>
          <w:sz w:val="24"/>
          <w:lang w:bidi="fa-IR"/>
        </w:rPr>
        <w:t xml:space="preserve"> </w:t>
      </w:r>
      <w:r w:rsidR="00FC64E0" w:rsidRPr="00B12E11">
        <w:rPr>
          <w:rFonts w:eastAsia="BemboStd" w:cs="2  Mitra"/>
          <w:color w:val="000000" w:themeColor="text1"/>
          <w:lang w:bidi="fa-IR"/>
        </w:rPr>
        <w:t>GGE</w:t>
      </w:r>
      <w:r w:rsidRPr="00B12E11">
        <w:rPr>
          <w:rFonts w:eastAsia="BemboStd" w:cs="2  Mitra"/>
          <w:color w:val="000000" w:themeColor="text1"/>
          <w:sz w:val="24"/>
          <w:rtl/>
          <w:lang w:bidi="fa-IR"/>
        </w:rPr>
        <w:t>نشان داد که دو</w:t>
      </w:r>
      <w:r w:rsidR="00FC64E0" w:rsidRPr="00B12E11">
        <w:rPr>
          <w:rFonts w:eastAsia="BemboStd" w:cs="2  Mitra"/>
          <w:color w:val="000000" w:themeColor="text1"/>
          <w:sz w:val="24"/>
          <w:rtl/>
          <w:lang w:bidi="fa-IR"/>
        </w:rPr>
        <w:t xml:space="preserve"> مؤلفه اصلی </w:t>
      </w:r>
      <w:r w:rsidRPr="00B12E11">
        <w:rPr>
          <w:rFonts w:eastAsia="BemboStd" w:cs="2  Mitra"/>
          <w:color w:val="000000" w:themeColor="text1"/>
          <w:sz w:val="24"/>
          <w:rtl/>
          <w:lang w:bidi="fa-IR"/>
        </w:rPr>
        <w:t xml:space="preserve">اول </w:t>
      </w:r>
      <w:r w:rsidR="00FC64E0" w:rsidRPr="00B12E11">
        <w:rPr>
          <w:rFonts w:eastAsia="BemboStd" w:cs="2  Mitra"/>
          <w:color w:val="000000" w:themeColor="text1"/>
          <w:sz w:val="24"/>
          <w:rtl/>
          <w:lang w:bidi="fa-IR"/>
        </w:rPr>
        <w:t>به</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 xml:space="preserve">ترتیب </w:t>
      </w:r>
      <w:r w:rsidRPr="00B12E11">
        <w:rPr>
          <w:rFonts w:eastAsia="BemboStd" w:cs="2  Mitra"/>
          <w:color w:val="000000" w:themeColor="text1"/>
          <w:sz w:val="24"/>
          <w:rtl/>
          <w:lang w:bidi="fa-IR"/>
        </w:rPr>
        <w:t>70</w:t>
      </w:r>
      <w:r w:rsidR="00FC64E0" w:rsidRPr="00B12E11">
        <w:rPr>
          <w:rFonts w:eastAsia="BemboStd" w:cs="2  Mitra"/>
          <w:color w:val="000000" w:themeColor="text1"/>
          <w:sz w:val="24"/>
          <w:rtl/>
          <w:lang w:bidi="fa-IR"/>
        </w:rPr>
        <w:t>/</w:t>
      </w:r>
      <w:r w:rsidRPr="00B12E11">
        <w:rPr>
          <w:rFonts w:eastAsia="BemboStd" w:cs="2  Mitra"/>
          <w:color w:val="000000" w:themeColor="text1"/>
          <w:sz w:val="24"/>
          <w:rtl/>
          <w:lang w:bidi="fa-IR"/>
        </w:rPr>
        <w:t>22</w:t>
      </w:r>
      <w:r w:rsidR="00FC64E0" w:rsidRPr="00B12E11">
        <w:rPr>
          <w:rFonts w:eastAsia="BemboStd" w:cs="2  Mitra"/>
          <w:color w:val="000000" w:themeColor="text1"/>
          <w:sz w:val="24"/>
          <w:rtl/>
          <w:lang w:bidi="fa-IR"/>
        </w:rPr>
        <w:t xml:space="preserve"> </w:t>
      </w:r>
      <w:r w:rsidRPr="00B12E11">
        <w:rPr>
          <w:rFonts w:eastAsia="BemboStd" w:cs="2  Mitra"/>
          <w:color w:val="000000" w:themeColor="text1"/>
          <w:sz w:val="24"/>
          <w:rtl/>
          <w:lang w:bidi="fa-IR"/>
        </w:rPr>
        <w:t xml:space="preserve">و 71/18 </w:t>
      </w:r>
      <w:r w:rsidR="00FC64E0" w:rsidRPr="00B12E11">
        <w:rPr>
          <w:rFonts w:eastAsia="BemboStd" w:cs="2  Mitra"/>
          <w:color w:val="000000" w:themeColor="text1"/>
          <w:sz w:val="24"/>
          <w:rtl/>
          <w:lang w:bidi="fa-IR"/>
        </w:rPr>
        <w:t xml:space="preserve">درصد از کل تغییرات </w:t>
      </w:r>
      <w:r w:rsidRPr="00B12E11">
        <w:rPr>
          <w:rFonts w:eastAsia="BemboStd" w:cs="2  Mitra"/>
          <w:color w:val="000000" w:themeColor="text1"/>
          <w:sz w:val="24"/>
          <w:rtl/>
          <w:lang w:bidi="fa-IR"/>
        </w:rPr>
        <w:t>را توجیه</w:t>
      </w:r>
      <w:r w:rsidR="003E777D">
        <w:rPr>
          <w:rFonts w:eastAsia="BemboStd" w:cs="2  Mitra" w:hint="cs"/>
          <w:color w:val="000000" w:themeColor="text1"/>
          <w:sz w:val="24"/>
          <w:rtl/>
          <w:lang w:bidi="fa-IR"/>
        </w:rPr>
        <w:t xml:space="preserve"> </w:t>
      </w:r>
      <w:r w:rsidRPr="00B12E11">
        <w:rPr>
          <w:rFonts w:eastAsia="BemboStd" w:cs="2  Mitra"/>
          <w:color w:val="000000" w:themeColor="text1"/>
          <w:sz w:val="24"/>
          <w:rtl/>
          <w:lang w:bidi="fa-IR"/>
        </w:rPr>
        <w:t>می‌</w:t>
      </w:r>
      <w:r w:rsidR="00FC64E0" w:rsidRPr="00B12E11">
        <w:rPr>
          <w:rFonts w:eastAsia="BemboStd" w:cs="2  Mitra"/>
          <w:color w:val="000000" w:themeColor="text1"/>
          <w:sz w:val="24"/>
          <w:rtl/>
          <w:lang w:bidi="fa-IR"/>
        </w:rPr>
        <w:t xml:space="preserve">کرد. </w:t>
      </w:r>
      <w:r w:rsidR="00DC0907" w:rsidRPr="00B12E11">
        <w:rPr>
          <w:rFonts w:eastAsia="BemboStd" w:cs="2  Mitra" w:hint="cs"/>
          <w:color w:val="000000" w:themeColor="text1"/>
          <w:sz w:val="24"/>
          <w:rtl/>
          <w:lang w:bidi="fa-IR"/>
        </w:rPr>
        <w:t xml:space="preserve">همانند تحقیق حاضر که </w:t>
      </w:r>
      <w:r w:rsidR="00EC5700" w:rsidRPr="00B12E11">
        <w:rPr>
          <w:rFonts w:eastAsia="BemboStd" w:cs="2  Mitra" w:hint="cs"/>
          <w:color w:val="000000" w:themeColor="text1"/>
          <w:sz w:val="24"/>
          <w:rtl/>
          <w:lang w:bidi="fa-IR"/>
        </w:rPr>
        <w:t xml:space="preserve">با </w:t>
      </w:r>
      <w:r w:rsidR="00DC0907" w:rsidRPr="00B12E11">
        <w:rPr>
          <w:rFonts w:eastAsia="BemboStd" w:cs="2  Mitra" w:hint="cs"/>
          <w:color w:val="000000" w:themeColor="text1"/>
          <w:sz w:val="24"/>
          <w:rtl/>
          <w:lang w:bidi="fa-IR"/>
        </w:rPr>
        <w:t xml:space="preserve">وجود </w:t>
      </w:r>
      <w:r w:rsidR="00EC5700" w:rsidRPr="00B12E11">
        <w:rPr>
          <w:rFonts w:eastAsia="BemboStd" w:cs="2  Mitra" w:hint="cs"/>
          <w:color w:val="000000" w:themeColor="text1"/>
          <w:sz w:val="24"/>
          <w:rtl/>
          <w:lang w:bidi="fa-IR"/>
        </w:rPr>
        <w:t xml:space="preserve">توجیه حدود 42 درصدی برهمکنش ژنوتیپ در محیط به‌وسیله دو مؤلفه اصلی اول </w:t>
      </w:r>
      <w:r w:rsidR="00DC0907" w:rsidRPr="00B12E11">
        <w:rPr>
          <w:rFonts w:eastAsia="BemboStd" w:cs="2  Mitra" w:hint="cs"/>
          <w:color w:val="000000" w:themeColor="text1"/>
          <w:sz w:val="24"/>
          <w:rtl/>
          <w:lang w:bidi="fa-IR"/>
        </w:rPr>
        <w:t>از تجزیه بای‌پلات برای ارزیابی پایداری ژنوتیپ‌ها بهره گرفته شده است</w:t>
      </w:r>
      <w:r w:rsidR="00EC5700" w:rsidRPr="00B12E11">
        <w:rPr>
          <w:rFonts w:eastAsia="BemboStd" w:cs="2  Mitra" w:hint="cs"/>
          <w:color w:val="000000" w:themeColor="text1"/>
          <w:sz w:val="24"/>
          <w:rtl/>
          <w:lang w:bidi="fa-IR"/>
        </w:rPr>
        <w:t>، کریمی‌زاده و همکاران (</w:t>
      </w:r>
      <w:r w:rsidR="00DC0907" w:rsidRPr="00B12E11">
        <w:rPr>
          <w:rFonts w:eastAsia="BemboStd" w:cs="2  Mitra" w:hint="cs"/>
          <w:color w:val="000000" w:themeColor="text1"/>
          <w:sz w:val="24"/>
          <w:rtl/>
          <w:lang w:bidi="fa-IR"/>
        </w:rPr>
        <w:t>15</w:t>
      </w:r>
      <w:r w:rsidR="00EC5700" w:rsidRPr="00B12E11">
        <w:rPr>
          <w:rFonts w:eastAsia="BemboStd" w:cs="2  Mitra" w:hint="cs"/>
          <w:color w:val="000000" w:themeColor="text1"/>
          <w:sz w:val="24"/>
          <w:rtl/>
          <w:lang w:bidi="fa-IR"/>
        </w:rPr>
        <w:t xml:space="preserve">)، </w:t>
      </w:r>
      <w:r w:rsidR="00E728FF" w:rsidRPr="00B12E11">
        <w:rPr>
          <w:rFonts w:eastAsia="BemboStd" w:cs="2  Mitra"/>
          <w:color w:val="000000" w:themeColor="text1"/>
          <w:sz w:val="24"/>
          <w:rtl/>
          <w:lang w:bidi="fa-IR"/>
        </w:rPr>
        <w:t xml:space="preserve"> </w:t>
      </w:r>
      <w:r w:rsidR="00EC5700" w:rsidRPr="00B12E11">
        <w:rPr>
          <w:rFonts w:eastAsia="BemboStd" w:cs="2  Mitra" w:hint="cs"/>
          <w:color w:val="000000" w:themeColor="text1"/>
          <w:sz w:val="24"/>
          <w:rtl/>
          <w:lang w:bidi="fa-IR"/>
        </w:rPr>
        <w:t>نجفی میرک و همکاران (20)، سینک و همکاران (</w:t>
      </w:r>
      <w:r w:rsidR="00DC0907" w:rsidRPr="00B12E11">
        <w:rPr>
          <w:rFonts w:eastAsia="BemboStd" w:cs="2  Mitra" w:hint="cs"/>
          <w:color w:val="000000" w:themeColor="text1"/>
          <w:sz w:val="24"/>
          <w:rtl/>
          <w:lang w:bidi="fa-IR"/>
        </w:rPr>
        <w:t>35</w:t>
      </w:r>
      <w:r w:rsidR="00EC5700" w:rsidRPr="00B12E11">
        <w:rPr>
          <w:rFonts w:eastAsia="BemboStd" w:cs="2  Mitra" w:hint="cs"/>
          <w:color w:val="000000" w:themeColor="text1"/>
          <w:sz w:val="24"/>
          <w:rtl/>
          <w:lang w:bidi="fa-IR"/>
        </w:rPr>
        <w:t>) و کریمی‌زاده و همکاران (</w:t>
      </w:r>
      <w:r w:rsidR="00DC0907" w:rsidRPr="00B12E11">
        <w:rPr>
          <w:rFonts w:eastAsia="BemboStd" w:cs="2  Mitra" w:hint="cs"/>
          <w:color w:val="000000" w:themeColor="text1"/>
          <w:sz w:val="24"/>
          <w:rtl/>
          <w:lang w:bidi="fa-IR"/>
        </w:rPr>
        <w:t>14</w:t>
      </w:r>
      <w:r w:rsidR="00EC5700" w:rsidRPr="00B12E11">
        <w:rPr>
          <w:rFonts w:eastAsia="BemboStd" w:cs="2  Mitra" w:hint="cs"/>
          <w:color w:val="000000" w:themeColor="text1"/>
          <w:sz w:val="24"/>
          <w:rtl/>
          <w:lang w:bidi="fa-IR"/>
        </w:rPr>
        <w:t xml:space="preserve">) در گندم دوروم و اسماعیل‌زاده </w:t>
      </w:r>
      <w:r w:rsidR="00DC0907" w:rsidRPr="00B12E11">
        <w:rPr>
          <w:rFonts w:eastAsia="BemboStd" w:cs="2  Mitra" w:hint="cs"/>
          <w:color w:val="000000" w:themeColor="text1"/>
          <w:sz w:val="24"/>
          <w:rtl/>
          <w:lang w:bidi="fa-IR"/>
        </w:rPr>
        <w:t xml:space="preserve">مقدم </w:t>
      </w:r>
      <w:r w:rsidR="00EC5700" w:rsidRPr="00B12E11">
        <w:rPr>
          <w:rFonts w:eastAsia="BemboStd" w:cs="2  Mitra" w:hint="cs"/>
          <w:color w:val="000000" w:themeColor="text1"/>
          <w:sz w:val="24"/>
          <w:rtl/>
          <w:lang w:bidi="fa-IR"/>
        </w:rPr>
        <w:t>و همکاران (</w:t>
      </w:r>
      <w:r w:rsidR="00DC0907" w:rsidRPr="00B12E11">
        <w:rPr>
          <w:rFonts w:eastAsia="BemboStd" w:cs="2  Mitra" w:hint="cs"/>
          <w:color w:val="000000" w:themeColor="text1"/>
          <w:sz w:val="24"/>
          <w:rtl/>
          <w:lang w:bidi="fa-IR"/>
        </w:rPr>
        <w:t>9</w:t>
      </w:r>
      <w:r w:rsidR="00EC5700" w:rsidRPr="00B12E11">
        <w:rPr>
          <w:rFonts w:eastAsia="BemboStd" w:cs="2  Mitra" w:hint="cs"/>
          <w:color w:val="000000" w:themeColor="text1"/>
          <w:sz w:val="24"/>
          <w:rtl/>
          <w:lang w:bidi="fa-IR"/>
        </w:rPr>
        <w:t xml:space="preserve">) در گندم نان </w:t>
      </w:r>
      <w:r w:rsidR="00E728FF" w:rsidRPr="00B12E11">
        <w:rPr>
          <w:rFonts w:eastAsia="BemboStd" w:cs="2  Mitra"/>
          <w:color w:val="000000" w:themeColor="text1"/>
          <w:sz w:val="24"/>
          <w:rtl/>
          <w:lang w:bidi="fa-IR"/>
        </w:rPr>
        <w:t xml:space="preserve">نیز </w:t>
      </w:r>
      <w:r w:rsidR="00EC5700" w:rsidRPr="00B12E11">
        <w:rPr>
          <w:rFonts w:eastAsia="BemboStd" w:cs="2  Mitra" w:hint="cs"/>
          <w:color w:val="000000" w:themeColor="text1"/>
          <w:sz w:val="24"/>
          <w:rtl/>
          <w:lang w:bidi="fa-IR"/>
        </w:rPr>
        <w:t xml:space="preserve">با وجود </w:t>
      </w:r>
      <w:r w:rsidR="00E728FF" w:rsidRPr="00B12E11">
        <w:rPr>
          <w:rFonts w:eastAsia="BemboStd" w:cs="2  Mitra"/>
          <w:color w:val="000000" w:themeColor="text1"/>
          <w:sz w:val="24"/>
          <w:rtl/>
          <w:lang w:bidi="fa-IR"/>
        </w:rPr>
        <w:t xml:space="preserve">سهم </w:t>
      </w:r>
      <w:r w:rsidR="00EC5700" w:rsidRPr="00B12E11">
        <w:rPr>
          <w:rFonts w:eastAsia="BemboStd" w:cs="2  Mitra" w:hint="cs"/>
          <w:color w:val="000000" w:themeColor="text1"/>
          <w:sz w:val="24"/>
          <w:rtl/>
          <w:lang w:bidi="fa-IR"/>
        </w:rPr>
        <w:t>کمتر از 50 درصد</w:t>
      </w:r>
      <w:r w:rsidR="00E728FF" w:rsidRPr="00B12E11">
        <w:rPr>
          <w:rFonts w:eastAsia="BemboStd" w:cs="2  Mitra"/>
          <w:color w:val="000000" w:themeColor="text1"/>
          <w:sz w:val="24"/>
          <w:rtl/>
          <w:lang w:bidi="fa-IR"/>
        </w:rPr>
        <w:t xml:space="preserve"> دو مؤلفه اصلی اول در برهمکنش ژنوتیپ در محیط</w:t>
      </w:r>
      <w:r w:rsidR="008F6E5C" w:rsidRPr="00B12E11">
        <w:rPr>
          <w:rFonts w:eastAsia="BemboStd" w:cs="2  Mitra" w:hint="cs"/>
          <w:color w:val="000000" w:themeColor="text1"/>
          <w:sz w:val="24"/>
          <w:rtl/>
          <w:lang w:bidi="fa-IR"/>
        </w:rPr>
        <w:t>،</w:t>
      </w:r>
      <w:r w:rsidR="00E728FF" w:rsidRPr="00B12E11">
        <w:rPr>
          <w:rFonts w:eastAsia="BemboStd" w:cs="2  Mitra"/>
          <w:color w:val="000000" w:themeColor="text1"/>
          <w:sz w:val="24"/>
          <w:rtl/>
          <w:lang w:bidi="fa-IR"/>
        </w:rPr>
        <w:t xml:space="preserve"> </w:t>
      </w:r>
      <w:r w:rsidR="00EC5700" w:rsidRPr="00B12E11">
        <w:rPr>
          <w:rFonts w:eastAsia="BemboStd" w:cs="2  Mitra" w:hint="cs"/>
          <w:color w:val="000000" w:themeColor="text1"/>
          <w:sz w:val="24"/>
          <w:rtl/>
          <w:lang w:bidi="fa-IR"/>
        </w:rPr>
        <w:t xml:space="preserve">از تجزیه </w:t>
      </w:r>
      <w:r w:rsidR="00EC5700" w:rsidRPr="00B12E11">
        <w:rPr>
          <w:rFonts w:eastAsia="BemboStd" w:cs="2  Mitra" w:hint="cs"/>
          <w:color w:val="000000" w:themeColor="text1"/>
          <w:sz w:val="24"/>
          <w:rtl/>
          <w:lang w:val="en-GB" w:bidi="fa-IR"/>
        </w:rPr>
        <w:t>بای‌پلات استفاده کردند و ژنوتیپ‌های پایدار را شناسایی کردند</w:t>
      </w:r>
      <w:r w:rsidR="00E728FF" w:rsidRPr="00B12E11">
        <w:rPr>
          <w:rFonts w:eastAsia="BemboStd" w:cs="2  Mitra"/>
          <w:color w:val="000000" w:themeColor="text1"/>
          <w:sz w:val="24"/>
          <w:rtl/>
          <w:lang w:bidi="fa-IR"/>
        </w:rPr>
        <w:t xml:space="preserve">. </w:t>
      </w:r>
      <w:r w:rsidR="00EC5700" w:rsidRPr="00B12E11">
        <w:rPr>
          <w:rFonts w:eastAsia="BemboStd" w:cs="2  Mitra" w:hint="cs"/>
          <w:color w:val="000000" w:themeColor="text1"/>
          <w:sz w:val="24"/>
          <w:rtl/>
          <w:lang w:bidi="fa-IR"/>
        </w:rPr>
        <w:t xml:space="preserve">همچنین </w:t>
      </w:r>
      <w:r w:rsidR="00EC5700" w:rsidRPr="00B12E11">
        <w:rPr>
          <w:rFonts w:eastAsia="BemboStd" w:cs="2  Mitra"/>
          <w:color w:val="000000" w:themeColor="text1"/>
          <w:sz w:val="24"/>
          <w:rtl/>
        </w:rPr>
        <w:t xml:space="preserve">با توجه به </w:t>
      </w:r>
      <w:r w:rsidR="00D139B0" w:rsidRPr="00B12E11">
        <w:rPr>
          <w:rFonts w:eastAsia="BemboStd" w:cs="2  Mitra" w:hint="cs"/>
          <w:color w:val="000000" w:themeColor="text1"/>
          <w:sz w:val="24"/>
          <w:rtl/>
        </w:rPr>
        <w:t xml:space="preserve">نتایج نمودار موزائیکی که </w:t>
      </w:r>
      <w:r w:rsidR="00EC5700" w:rsidRPr="00B12E11">
        <w:rPr>
          <w:rFonts w:eastAsia="BemboStd" w:cs="2  Mitra"/>
          <w:color w:val="000000" w:themeColor="text1"/>
          <w:sz w:val="24"/>
          <w:rtl/>
        </w:rPr>
        <w:t xml:space="preserve">سهم </w:t>
      </w:r>
      <w:r w:rsidR="006E019F">
        <w:rPr>
          <w:rFonts w:eastAsia="BemboStd" w:cs="2  Mitra" w:hint="cs"/>
          <w:color w:val="000000" w:themeColor="text1"/>
          <w:sz w:val="24"/>
          <w:rtl/>
        </w:rPr>
        <w:br/>
      </w:r>
      <w:r w:rsidR="00EC5700" w:rsidRPr="00B12E11">
        <w:rPr>
          <w:rFonts w:eastAsia="BemboStd" w:cs="2  Mitra"/>
          <w:color w:val="000000" w:themeColor="text1"/>
          <w:sz w:val="24"/>
          <w:rtl/>
        </w:rPr>
        <w:t xml:space="preserve">نسبتاً بالای اثر ژنوتیپ در مؤلفه اصلی اول و سهم بسیار </w:t>
      </w:r>
      <w:r w:rsidR="00E713EC">
        <w:rPr>
          <w:rFonts w:eastAsia="BemboStd" w:cs="2  Mitra" w:hint="cs"/>
          <w:color w:val="000000" w:themeColor="text1"/>
          <w:sz w:val="24"/>
          <w:rtl/>
        </w:rPr>
        <w:br/>
      </w:r>
    </w:p>
    <w:p w:rsidR="004A67EB" w:rsidRPr="00B12E11" w:rsidRDefault="00EC5700" w:rsidP="003E777D">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rPr>
        <w:t>بالای برهمکنش ژنوتیپ در محیط در مؤلفه اصلی دوم</w:t>
      </w:r>
      <w:r w:rsidR="00D139B0" w:rsidRPr="00B12E11">
        <w:rPr>
          <w:rFonts w:eastAsia="BemboStd" w:cs="2  Mitra" w:hint="cs"/>
          <w:color w:val="000000" w:themeColor="text1"/>
          <w:sz w:val="24"/>
          <w:rtl/>
        </w:rPr>
        <w:t xml:space="preserve"> را نشان می‌داد</w:t>
      </w:r>
      <w:r w:rsidRPr="00B12E11">
        <w:rPr>
          <w:rFonts w:eastAsia="BemboStd" w:cs="2  Mitra" w:hint="cs"/>
          <w:color w:val="000000" w:themeColor="text1"/>
          <w:sz w:val="24"/>
          <w:rtl/>
        </w:rPr>
        <w:t>،</w:t>
      </w:r>
      <w:r w:rsidRPr="00B12E11">
        <w:rPr>
          <w:rFonts w:eastAsia="BemboStd" w:cs="2  Mitra"/>
          <w:color w:val="000000" w:themeColor="text1"/>
          <w:sz w:val="24"/>
          <w:rtl/>
        </w:rPr>
        <w:t xml:space="preserve"> می‌توان از </w:t>
      </w:r>
      <w:r w:rsidRPr="00B12E11">
        <w:rPr>
          <w:rFonts w:eastAsia="BemboStd" w:cs="2  Mitra"/>
          <w:color w:val="000000" w:themeColor="text1"/>
          <w:lang w:val="en-GB"/>
        </w:rPr>
        <w:t>GGE</w:t>
      </w:r>
      <w:r w:rsidRPr="00B12E11">
        <w:rPr>
          <w:rFonts w:eastAsia="BemboStd" w:cs="2  Mitra"/>
          <w:color w:val="000000" w:themeColor="text1"/>
          <w:sz w:val="24"/>
          <w:rtl/>
        </w:rPr>
        <w:t xml:space="preserve"> بای‌پلات</w:t>
      </w:r>
      <w:r w:rsidR="00923220" w:rsidRPr="00B12E11">
        <w:rPr>
          <w:rFonts w:eastAsia="BemboStd" w:cs="2  Mitra" w:hint="cs"/>
          <w:color w:val="000000" w:themeColor="text1"/>
          <w:sz w:val="24"/>
          <w:rtl/>
        </w:rPr>
        <w:t>،</w:t>
      </w:r>
      <w:r w:rsidRPr="00B12E11">
        <w:rPr>
          <w:rFonts w:eastAsia="BemboStd" w:cs="2  Mitra"/>
          <w:color w:val="000000" w:themeColor="text1"/>
          <w:sz w:val="24"/>
          <w:rtl/>
        </w:rPr>
        <w:t xml:space="preserve"> برای تفسیر اثرهای اصلی ژنوتیپ (</w:t>
      </w:r>
      <w:r w:rsidRPr="00B12E11">
        <w:rPr>
          <w:rFonts w:eastAsia="BemboStd" w:cs="2  Mitra"/>
          <w:color w:val="000000" w:themeColor="text1"/>
          <w:lang w:val="en-GB"/>
        </w:rPr>
        <w:t>G</w:t>
      </w:r>
      <w:r w:rsidRPr="00B12E11">
        <w:rPr>
          <w:rFonts w:eastAsia="BemboStd" w:cs="2  Mitra"/>
          <w:color w:val="000000" w:themeColor="text1"/>
          <w:sz w:val="24"/>
          <w:rtl/>
        </w:rPr>
        <w:t>) و برهمکنش ژنوتیپ در محیط (</w:t>
      </w:r>
      <w:r w:rsidRPr="00B12E11">
        <w:rPr>
          <w:rFonts w:eastAsia="BemboStd" w:cs="2  Mitra"/>
          <w:color w:val="000000" w:themeColor="text1"/>
          <w:lang w:val="en-GB"/>
        </w:rPr>
        <w:t>GE</w:t>
      </w:r>
      <w:r w:rsidRPr="00B12E11">
        <w:rPr>
          <w:rFonts w:eastAsia="BemboStd" w:cs="2  Mitra"/>
          <w:color w:val="000000" w:themeColor="text1"/>
          <w:sz w:val="24"/>
          <w:rtl/>
        </w:rPr>
        <w:t>) بهره گرفت</w:t>
      </w:r>
      <w:r w:rsidR="00D139B0" w:rsidRPr="00B12E11">
        <w:rPr>
          <w:rFonts w:eastAsia="BemboStd" w:cs="2  Mitra" w:hint="cs"/>
          <w:color w:val="000000" w:themeColor="text1"/>
          <w:sz w:val="24"/>
          <w:rtl/>
        </w:rPr>
        <w:t>، به‌طوری‌که</w:t>
      </w:r>
      <w:r w:rsidRPr="00B12E11">
        <w:rPr>
          <w:rFonts w:eastAsia="BemboStd" w:cs="2  Mitra"/>
          <w:color w:val="000000" w:themeColor="text1"/>
          <w:sz w:val="24"/>
          <w:rtl/>
        </w:rPr>
        <w:t xml:space="preserve"> </w:t>
      </w:r>
      <w:r w:rsidR="00D139B0" w:rsidRPr="00B12E11">
        <w:rPr>
          <w:rFonts w:cs="2  Mitra"/>
          <w:color w:val="000000" w:themeColor="text1"/>
          <w:sz w:val="24"/>
          <w:rtl/>
          <w:lang w:bidi="fa-IR"/>
        </w:rPr>
        <w:t xml:space="preserve">محور نخست </w:t>
      </w:r>
      <w:r w:rsidR="00D139B0" w:rsidRPr="00B12E11">
        <w:rPr>
          <w:rFonts w:eastAsia="BemboStd" w:cs="2  Mitra" w:hint="cs"/>
          <w:color w:val="000000" w:themeColor="text1"/>
          <w:sz w:val="24"/>
          <w:rtl/>
        </w:rPr>
        <w:t xml:space="preserve">این نمودارهای بای‌پلات </w:t>
      </w:r>
      <w:r w:rsidRPr="00B12E11">
        <w:rPr>
          <w:rFonts w:cs="2  Mitra"/>
          <w:color w:val="000000" w:themeColor="text1"/>
          <w:sz w:val="24"/>
          <w:rtl/>
          <w:lang w:bidi="fa-IR"/>
        </w:rPr>
        <w:t xml:space="preserve">اطلاعاتی درباره عملکرد و محور دوم درباره پایداری </w:t>
      </w:r>
      <w:r w:rsidR="00D139B0" w:rsidRPr="00B12E11">
        <w:rPr>
          <w:rFonts w:cs="2  Mitra" w:hint="cs"/>
          <w:color w:val="000000" w:themeColor="text1"/>
          <w:sz w:val="24"/>
          <w:rtl/>
          <w:lang w:bidi="fa-IR"/>
        </w:rPr>
        <w:t xml:space="preserve">ژنوتیپ‌ها </w:t>
      </w:r>
      <w:r w:rsidRPr="00B12E11">
        <w:rPr>
          <w:rFonts w:cs="2  Mitra"/>
          <w:color w:val="000000" w:themeColor="text1"/>
          <w:sz w:val="24"/>
          <w:rtl/>
          <w:lang w:bidi="fa-IR"/>
        </w:rPr>
        <w:t xml:space="preserve">را فراهم </w:t>
      </w:r>
      <w:r w:rsidR="00923220" w:rsidRPr="00B12E11">
        <w:rPr>
          <w:rFonts w:cs="2  Mitra" w:hint="cs"/>
          <w:color w:val="000000" w:themeColor="text1"/>
          <w:sz w:val="24"/>
          <w:rtl/>
          <w:lang w:bidi="fa-IR"/>
        </w:rPr>
        <w:t>می‌</w:t>
      </w:r>
      <w:r w:rsidRPr="00B12E11">
        <w:rPr>
          <w:rFonts w:cs="2  Mitra"/>
          <w:color w:val="000000" w:themeColor="text1"/>
          <w:sz w:val="24"/>
          <w:rtl/>
          <w:lang w:bidi="fa-IR"/>
        </w:rPr>
        <w:t>آور</w:t>
      </w:r>
      <w:r w:rsidR="00D139B0" w:rsidRPr="00B12E11">
        <w:rPr>
          <w:rFonts w:cs="2  Mitra" w:hint="cs"/>
          <w:color w:val="000000" w:themeColor="text1"/>
          <w:sz w:val="24"/>
          <w:rtl/>
          <w:lang w:bidi="fa-IR"/>
        </w:rPr>
        <w:t>ن</w:t>
      </w:r>
      <w:r w:rsidRPr="00B12E11">
        <w:rPr>
          <w:rFonts w:cs="2  Mitra"/>
          <w:color w:val="000000" w:themeColor="text1"/>
          <w:sz w:val="24"/>
          <w:rtl/>
          <w:lang w:bidi="fa-IR"/>
        </w:rPr>
        <w:t>د</w:t>
      </w:r>
      <w:r w:rsidR="00D139B0" w:rsidRPr="00B12E11">
        <w:rPr>
          <w:rFonts w:cs="2  Mitra" w:hint="cs"/>
          <w:color w:val="000000" w:themeColor="text1"/>
          <w:sz w:val="24"/>
          <w:rtl/>
          <w:lang w:bidi="fa-IR"/>
        </w:rPr>
        <w:t xml:space="preserve"> (</w:t>
      </w:r>
      <w:r w:rsidR="00DC0907" w:rsidRPr="00B12E11">
        <w:rPr>
          <w:rFonts w:cs="2  Mitra" w:hint="cs"/>
          <w:color w:val="000000" w:themeColor="text1"/>
          <w:rtl/>
        </w:rPr>
        <w:t>21</w:t>
      </w:r>
      <w:r w:rsidR="00D139B0" w:rsidRPr="00B12E11">
        <w:rPr>
          <w:rFonts w:cs="2  Mitra" w:hint="cs"/>
          <w:color w:val="000000" w:themeColor="text1"/>
          <w:sz w:val="24"/>
          <w:rtl/>
          <w:lang w:bidi="fa-IR"/>
        </w:rPr>
        <w:t>)</w:t>
      </w:r>
      <w:r w:rsidRPr="00B12E11">
        <w:rPr>
          <w:rFonts w:cs="2  Mitra"/>
          <w:color w:val="000000" w:themeColor="text1"/>
          <w:sz w:val="24"/>
          <w:rtl/>
          <w:lang w:bidi="fa-IR"/>
        </w:rPr>
        <w:t xml:space="preserve">. </w:t>
      </w:r>
      <w:r w:rsidRPr="00B12E11">
        <w:rPr>
          <w:rFonts w:eastAsia="BemboStd" w:cs="2  Mitra"/>
          <w:color w:val="000000" w:themeColor="text1"/>
          <w:sz w:val="24"/>
          <w:rtl/>
        </w:rPr>
        <w:t xml:space="preserve"> </w:t>
      </w:r>
      <w:r w:rsidR="00746AB4" w:rsidRPr="00B12E11">
        <w:rPr>
          <w:rFonts w:eastAsia="BemboStd" w:cs="2  Mitra"/>
          <w:color w:val="000000" w:themeColor="text1"/>
          <w:sz w:val="24"/>
          <w:rtl/>
          <w:lang w:bidi="fa-IR"/>
        </w:rPr>
        <w:t xml:space="preserve">تجزیه داده‌های آزمایش با روش </w:t>
      </w:r>
      <w:r w:rsidR="00746AB4" w:rsidRPr="00B12E11">
        <w:rPr>
          <w:rFonts w:eastAsia="BemboStd" w:cs="2  Mitra"/>
          <w:color w:val="000000" w:themeColor="text1"/>
          <w:lang w:bidi="fa-IR"/>
        </w:rPr>
        <w:t>GGE</w:t>
      </w:r>
      <w:r w:rsidR="00746AB4" w:rsidRPr="00B12E11">
        <w:rPr>
          <w:rFonts w:eastAsia="BemboStd" w:cs="2  Mitra"/>
          <w:color w:val="000000" w:themeColor="text1"/>
          <w:sz w:val="24"/>
          <w:rtl/>
          <w:lang w:bidi="fa-IR"/>
        </w:rPr>
        <w:t xml:space="preserve"> بای‌پلات برای نشان دادن دو عامل اصلی ژنوتیپ (</w:t>
      </w:r>
      <w:r w:rsidR="00746AB4" w:rsidRPr="00B12E11">
        <w:rPr>
          <w:rFonts w:eastAsia="BemboStd" w:cs="2  Mitra"/>
          <w:color w:val="000000" w:themeColor="text1"/>
          <w:lang w:bidi="fa-IR"/>
        </w:rPr>
        <w:t>G</w:t>
      </w:r>
      <w:r w:rsidR="00746AB4" w:rsidRPr="00B12E11">
        <w:rPr>
          <w:rFonts w:eastAsia="BemboStd" w:cs="2  Mitra"/>
          <w:color w:val="000000" w:themeColor="text1"/>
          <w:sz w:val="24"/>
          <w:rtl/>
          <w:lang w:bidi="fa-IR"/>
        </w:rPr>
        <w:t>) و برهمکنش ژنوتیپ × محیط (</w:t>
      </w:r>
      <w:r w:rsidR="00FE4536" w:rsidRPr="00B12E11">
        <w:rPr>
          <w:rFonts w:eastAsia="BemboStd" w:cs="2  Mitra"/>
          <w:color w:val="000000" w:themeColor="text1"/>
          <w:lang w:bidi="fa-IR"/>
        </w:rPr>
        <w:t>G×E</w:t>
      </w:r>
      <w:r w:rsidR="00746AB4" w:rsidRPr="00B12E11">
        <w:rPr>
          <w:rFonts w:eastAsia="BemboStd" w:cs="2  Mitra"/>
          <w:color w:val="000000" w:themeColor="text1"/>
          <w:sz w:val="24"/>
          <w:rtl/>
          <w:lang w:bidi="fa-IR"/>
        </w:rPr>
        <w:t>) در ارزیابی رقم استفاده می‌شود (</w:t>
      </w:r>
      <w:r w:rsidR="00DC0907" w:rsidRPr="00B12E11">
        <w:rPr>
          <w:rFonts w:cs="2  Mitra" w:hint="cs"/>
          <w:color w:val="000000" w:themeColor="text1"/>
          <w:sz w:val="24"/>
          <w:rtl/>
        </w:rPr>
        <w:t>42</w:t>
      </w:r>
      <w:r w:rsidR="00746AB4" w:rsidRPr="00B12E11">
        <w:rPr>
          <w:rFonts w:eastAsia="BemboStd" w:cs="2  Mitra"/>
          <w:color w:val="000000" w:themeColor="text1"/>
          <w:sz w:val="24"/>
          <w:rtl/>
          <w:lang w:bidi="fa-IR"/>
        </w:rPr>
        <w:t>). نمای چند ضلعی بای‌پلات (شکل 2) بهترین راه برای تجسم برهمکنش‌های بین ژنوتیپ‌ها و محیط‌ها است (</w:t>
      </w:r>
      <w:r w:rsidR="00DC0907" w:rsidRPr="00B12E11">
        <w:rPr>
          <w:rFonts w:eastAsia="GaramondPremrPro" w:cs="2  Mitra" w:hint="cs"/>
          <w:color w:val="000000" w:themeColor="text1"/>
          <w:sz w:val="24"/>
          <w:rtl/>
        </w:rPr>
        <w:t>40</w:t>
      </w:r>
      <w:r w:rsidR="00746AB4" w:rsidRPr="00B12E11">
        <w:rPr>
          <w:rFonts w:eastAsia="BemboStd" w:cs="2  Mitra"/>
          <w:color w:val="000000" w:themeColor="text1"/>
          <w:sz w:val="24"/>
          <w:rtl/>
          <w:lang w:bidi="fa-IR"/>
        </w:rPr>
        <w:t>) و یکی از جالب‌ترین ویژگی‌های</w:t>
      </w:r>
      <w:r w:rsidR="00746AB4" w:rsidRPr="00B12E11">
        <w:rPr>
          <w:rFonts w:eastAsia="BemboStd" w:cs="2  Mitra"/>
          <w:color w:val="000000" w:themeColor="text1"/>
          <w:lang w:bidi="fa-IR"/>
        </w:rPr>
        <w:t>GGE</w:t>
      </w:r>
      <w:r w:rsidR="00746AB4" w:rsidRPr="00B12E11">
        <w:rPr>
          <w:rFonts w:eastAsia="BemboStd" w:cs="2  Mitra"/>
          <w:color w:val="000000" w:themeColor="text1"/>
          <w:sz w:val="24"/>
          <w:lang w:bidi="fa-IR"/>
        </w:rPr>
        <w:t xml:space="preserve"> </w:t>
      </w:r>
      <w:r w:rsidR="00746AB4" w:rsidRPr="00B12E11">
        <w:rPr>
          <w:rFonts w:eastAsia="BemboStd" w:cs="2  Mitra"/>
          <w:color w:val="000000" w:themeColor="text1"/>
          <w:sz w:val="24"/>
          <w:rtl/>
          <w:lang w:bidi="fa-IR"/>
        </w:rPr>
        <w:t xml:space="preserve"> است که به‌صورت گرافیکی مفاهیم اساسی از جمله سازگاری ویژه یک ژنوتیپ و تفکیک محیط‌های کلان (</w:t>
      </w:r>
      <w:r w:rsidR="00FE4536" w:rsidRPr="00B12E11">
        <w:rPr>
          <w:rFonts w:eastAsia="GaramondPremrPro" w:cs="2  Mitra"/>
          <w:color w:val="000000" w:themeColor="text1"/>
        </w:rPr>
        <w:t>M</w:t>
      </w:r>
      <w:r w:rsidR="00746AB4" w:rsidRPr="00B12E11">
        <w:rPr>
          <w:rFonts w:eastAsia="GaramondPremrPro" w:cs="2  Mitra"/>
          <w:color w:val="000000" w:themeColor="text1"/>
        </w:rPr>
        <w:t>ega-environment</w:t>
      </w:r>
      <w:r w:rsidR="00746AB4" w:rsidRPr="00B12E11">
        <w:rPr>
          <w:rFonts w:eastAsia="BemboStd" w:cs="2  Mitra"/>
          <w:color w:val="000000" w:themeColor="text1"/>
          <w:sz w:val="24"/>
          <w:rtl/>
          <w:lang w:bidi="fa-IR"/>
        </w:rPr>
        <w:t>) را نشان می‌دهد (</w:t>
      </w:r>
      <w:r w:rsidR="00DC0907" w:rsidRPr="00B12E11">
        <w:rPr>
          <w:rFonts w:eastAsia="GaramondPremrPro" w:cs="2  Mitra" w:hint="cs"/>
          <w:color w:val="000000" w:themeColor="text1"/>
          <w:sz w:val="24"/>
          <w:rtl/>
        </w:rPr>
        <w:t>3</w:t>
      </w:r>
      <w:r w:rsidR="004C0322" w:rsidRPr="00B12E11">
        <w:rPr>
          <w:rFonts w:eastAsia="GaramondPremrPro" w:cs="2  Mitra" w:hint="cs"/>
          <w:color w:val="000000" w:themeColor="text1"/>
          <w:sz w:val="24"/>
          <w:rtl/>
        </w:rPr>
        <w:t>1</w:t>
      </w:r>
      <w:r w:rsidR="00746AB4" w:rsidRPr="00B12E11">
        <w:rPr>
          <w:rFonts w:eastAsia="BemboStd" w:cs="2  Mitra"/>
          <w:color w:val="000000" w:themeColor="text1"/>
          <w:sz w:val="24"/>
          <w:rtl/>
          <w:lang w:bidi="fa-IR"/>
        </w:rPr>
        <w:t xml:space="preserve">). </w:t>
      </w:r>
    </w:p>
    <w:p w:rsidR="00395860" w:rsidRPr="00B12E11" w:rsidRDefault="00395860" w:rsidP="00255817">
      <w:pPr>
        <w:spacing w:line="192" w:lineRule="auto"/>
        <w:jc w:val="center"/>
        <w:rPr>
          <w:rFonts w:cs="2  Mitra"/>
          <w:noProof/>
          <w:color w:val="000000" w:themeColor="text1"/>
          <w:lang w:bidi="fa-IR"/>
        </w:rPr>
        <w:sectPr w:rsidR="00395860" w:rsidRPr="00B12E11" w:rsidSect="006E019F">
          <w:headerReference w:type="even" r:id="rId17"/>
          <w:type w:val="continuous"/>
          <w:pgSz w:w="11906" w:h="16838" w:code="9"/>
          <w:pgMar w:top="1814" w:right="1701" w:bottom="1701" w:left="1701" w:header="1247" w:footer="709" w:gutter="0"/>
          <w:cols w:num="2" w:space="454"/>
          <w:bidi/>
          <w:rtlGutter/>
          <w:docGrid w:linePitch="360"/>
        </w:sectPr>
      </w:pPr>
    </w:p>
    <w:p w:rsidR="004A67EB" w:rsidRPr="00B12E11" w:rsidRDefault="00584C2E" w:rsidP="00255817">
      <w:pPr>
        <w:spacing w:line="192" w:lineRule="auto"/>
        <w:jc w:val="center"/>
        <w:rPr>
          <w:rFonts w:cs="2  Mitra"/>
          <w:noProof/>
          <w:color w:val="000000" w:themeColor="text1"/>
          <w:rtl/>
          <w:lang w:val="en-GB" w:bidi="fa-IR"/>
        </w:rPr>
      </w:pPr>
      <w:r w:rsidRPr="00B12E11">
        <w:rPr>
          <w:rFonts w:cs="2  Mitra"/>
          <w:noProof/>
          <w:color w:val="000000" w:themeColor="text1"/>
        </w:rPr>
        <w:drawing>
          <wp:anchor distT="0" distB="0" distL="114300" distR="114300" simplePos="0" relativeHeight="251657216" behindDoc="0" locked="0" layoutInCell="1" allowOverlap="1">
            <wp:simplePos x="0" y="0"/>
            <wp:positionH relativeFrom="column">
              <wp:posOffset>660400</wp:posOffset>
            </wp:positionH>
            <wp:positionV relativeFrom="paragraph">
              <wp:posOffset>98984</wp:posOffset>
            </wp:positionV>
            <wp:extent cx="4081836" cy="346009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81836" cy="3460090"/>
                    </a:xfrm>
                    <a:prstGeom prst="rect">
                      <a:avLst/>
                    </a:prstGeom>
                    <a:noFill/>
                    <a:ln>
                      <a:noFill/>
                    </a:ln>
                  </pic:spPr>
                </pic:pic>
              </a:graphicData>
            </a:graphic>
          </wp:anchor>
        </w:drawing>
      </w: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6459F4" w:rsidRDefault="006459F4" w:rsidP="006E019F">
      <w:pPr>
        <w:spacing w:line="192" w:lineRule="auto"/>
        <w:jc w:val="center"/>
        <w:rPr>
          <w:rFonts w:eastAsia="BemboStd" w:cs="2  Mitra"/>
          <w:color w:val="000000" w:themeColor="text1"/>
          <w:sz w:val="22"/>
          <w:szCs w:val="22"/>
          <w:rtl/>
          <w:lang w:bidi="fa-IR"/>
        </w:rPr>
      </w:pPr>
    </w:p>
    <w:p w:rsidR="004A67EB" w:rsidRPr="00B12E11" w:rsidRDefault="004A67EB" w:rsidP="006E019F">
      <w:pPr>
        <w:spacing w:line="192" w:lineRule="auto"/>
        <w:jc w:val="center"/>
        <w:rPr>
          <w:rFonts w:eastAsia="BemboStd" w:cs="2  Mitra"/>
          <w:color w:val="000000" w:themeColor="text1"/>
          <w:sz w:val="22"/>
          <w:szCs w:val="22"/>
          <w:rtl/>
          <w:lang w:bidi="fa-IR"/>
        </w:rPr>
      </w:pPr>
      <w:r w:rsidRPr="00B12E11">
        <w:rPr>
          <w:rFonts w:eastAsia="BemboStd" w:cs="2  Mitra"/>
          <w:color w:val="000000" w:themeColor="text1"/>
          <w:sz w:val="22"/>
          <w:szCs w:val="22"/>
          <w:rtl/>
          <w:lang w:bidi="fa-IR"/>
        </w:rPr>
        <w:t>شکل 2</w:t>
      </w:r>
      <w:r w:rsidRPr="00B12E11">
        <w:rPr>
          <w:rFonts w:eastAsia="BemboStd" w:cs="2  Mitra" w:hint="cs"/>
          <w:color w:val="000000" w:themeColor="text1"/>
          <w:sz w:val="22"/>
          <w:szCs w:val="22"/>
          <w:rtl/>
          <w:lang w:bidi="fa-IR"/>
        </w:rPr>
        <w:t>-</w:t>
      </w:r>
      <w:r w:rsidRPr="00B12E11">
        <w:rPr>
          <w:rFonts w:eastAsia="BemboStd" w:cs="2  Mitra"/>
          <w:color w:val="000000" w:themeColor="text1"/>
          <w:sz w:val="22"/>
          <w:szCs w:val="22"/>
          <w:rtl/>
          <w:lang w:bidi="fa-IR"/>
        </w:rPr>
        <w:t xml:space="preserve"> نمای چند ضلعی </w:t>
      </w:r>
      <w:r w:rsidRPr="00B12E11">
        <w:rPr>
          <w:rFonts w:eastAsia="BemboStd" w:cs="2  Mitra"/>
          <w:color w:val="000000" w:themeColor="text1"/>
          <w:sz w:val="18"/>
          <w:szCs w:val="18"/>
          <w:lang w:bidi="fa-IR"/>
        </w:rPr>
        <w:t>GGE</w:t>
      </w:r>
      <w:r w:rsidRPr="00B12E11">
        <w:rPr>
          <w:rFonts w:eastAsia="BemboStd" w:cs="2  Mitra"/>
          <w:color w:val="000000" w:themeColor="text1"/>
          <w:sz w:val="22"/>
          <w:szCs w:val="22"/>
          <w:rtl/>
          <w:lang w:bidi="fa-IR"/>
        </w:rPr>
        <w:t xml:space="preserve"> بای‌پلات بر اساس داده‌های عملکرد دانه 20 ژنوتیپ گندم دوروم آزمایش شده در 15 محیط. </w:t>
      </w:r>
      <w:proofErr w:type="gramStart"/>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و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به‌ترتیب مؤلفه اصلی اول و دوم هستند؛ شماره ژنوتیپ‌ها و محیط‌ها به‌ترتیب همانند جدول‌های 1 و 2 است.</w:t>
      </w:r>
      <w:proofErr w:type="gramEnd"/>
    </w:p>
    <w:p w:rsidR="004A67EB" w:rsidRDefault="004A67EB" w:rsidP="006E019F">
      <w:pPr>
        <w:adjustRightInd w:val="0"/>
        <w:spacing w:line="192" w:lineRule="auto"/>
        <w:jc w:val="center"/>
        <w:rPr>
          <w:rFonts w:cs="2  Mitra"/>
          <w:color w:val="000000" w:themeColor="text1"/>
          <w:sz w:val="18"/>
          <w:szCs w:val="18"/>
          <w:rtl/>
        </w:rPr>
      </w:pPr>
      <w:proofErr w:type="gramStart"/>
      <w:r w:rsidRPr="00B12E11">
        <w:rPr>
          <w:rFonts w:cs="2  Mitra"/>
          <w:color w:val="000000" w:themeColor="text1"/>
          <w:sz w:val="18"/>
          <w:szCs w:val="18"/>
        </w:rPr>
        <w:t>Figure 2.</w:t>
      </w:r>
      <w:proofErr w:type="gramEnd"/>
      <w:r w:rsidRPr="00B12E11">
        <w:rPr>
          <w:rFonts w:cs="2  Mitra"/>
          <w:color w:val="000000" w:themeColor="text1"/>
          <w:sz w:val="18"/>
          <w:szCs w:val="18"/>
        </w:rPr>
        <w:t xml:space="preserve"> Polygon view of the GGE biplot based on grain yield data of 20 durum wheat genotypes tested in 15 environments. AXIS1 and AXIS1 are first and second principal components, respectively. The code of genotypes and environments are similar to Table 1 and Table 2, respectively.</w:t>
      </w:r>
    </w:p>
    <w:p w:rsidR="004E226D" w:rsidRPr="00B12E11" w:rsidRDefault="004E226D" w:rsidP="006E019F">
      <w:pPr>
        <w:adjustRightInd w:val="0"/>
        <w:spacing w:line="192" w:lineRule="auto"/>
        <w:jc w:val="center"/>
        <w:rPr>
          <w:rFonts w:cs="2  Mitra"/>
          <w:color w:val="000000" w:themeColor="text1"/>
          <w:sz w:val="18"/>
          <w:szCs w:val="18"/>
          <w:lang w:val="en-GB"/>
        </w:rPr>
      </w:pPr>
    </w:p>
    <w:p w:rsidR="00395860" w:rsidRPr="00B12E11" w:rsidRDefault="00395860" w:rsidP="00255817">
      <w:pPr>
        <w:spacing w:line="192" w:lineRule="auto"/>
        <w:ind w:firstLine="284"/>
        <w:jc w:val="lowKashida"/>
        <w:rPr>
          <w:rFonts w:eastAsia="BemboStd" w:cs="2  Mitra"/>
          <w:color w:val="000000" w:themeColor="text1"/>
          <w:sz w:val="24"/>
          <w:rtl/>
          <w:lang w:bidi="fa-IR"/>
        </w:rPr>
        <w:sectPr w:rsidR="00395860" w:rsidRPr="00B12E11" w:rsidSect="00255817">
          <w:type w:val="continuous"/>
          <w:pgSz w:w="11906" w:h="16838" w:code="9"/>
          <w:pgMar w:top="1814" w:right="1701" w:bottom="1701" w:left="1701" w:header="1247" w:footer="709" w:gutter="0"/>
          <w:cols w:space="708"/>
          <w:bidi/>
          <w:rtlGutter/>
          <w:docGrid w:linePitch="360"/>
        </w:sectPr>
      </w:pPr>
    </w:p>
    <w:p w:rsidR="00923220" w:rsidRPr="00B12E11" w:rsidRDefault="00746AB4"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lang w:bidi="fa-IR"/>
        </w:rPr>
        <w:t>یک چندضلعی با پیوستن ژنوتیپ‌های رأسی با خطوط مستقیم ایجاد می‌شود، به‌گونه</w:t>
      </w:r>
      <w:r w:rsidR="00923220"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ای که تمام ژنوتیپ‌های دیگر در داخل چندضلعی جای گیرند (</w:t>
      </w:r>
      <w:r w:rsidR="00DC0907" w:rsidRPr="00B12E11">
        <w:rPr>
          <w:rFonts w:cs="2  Mitra" w:hint="cs"/>
          <w:color w:val="000000" w:themeColor="text1"/>
          <w:sz w:val="24"/>
          <w:rtl/>
        </w:rPr>
        <w:t>40</w:t>
      </w:r>
      <w:r w:rsidRPr="00B12E11">
        <w:rPr>
          <w:rFonts w:eastAsia="BemboStd" w:cs="2  Mitra"/>
          <w:color w:val="000000" w:themeColor="text1"/>
          <w:sz w:val="24"/>
          <w:rtl/>
          <w:lang w:bidi="fa-IR"/>
        </w:rPr>
        <w:t>). در این نما</w:t>
      </w:r>
      <w:r w:rsidR="00DF1986" w:rsidRPr="00B12E11">
        <w:rPr>
          <w:rFonts w:eastAsia="BemboStd" w:cs="2  Mitra" w:hint="cs"/>
          <w:color w:val="000000" w:themeColor="text1"/>
          <w:sz w:val="24"/>
          <w:rtl/>
          <w:lang w:bidi="fa-IR"/>
        </w:rPr>
        <w:t>ی بای‌پلات</w:t>
      </w:r>
      <w:r w:rsidRPr="00B12E11">
        <w:rPr>
          <w:rFonts w:eastAsia="BemboStd" w:cs="2  Mitra"/>
          <w:color w:val="000000" w:themeColor="text1"/>
          <w:sz w:val="24"/>
          <w:rtl/>
          <w:lang w:bidi="fa-IR"/>
        </w:rPr>
        <w:t>، ژنوتیپ‌های هر بخش، از بقیه ژنوتیپ‌ها با دو خط عمود جدا می‌شوند و خطوط عمود بر ضلع‌های چندضلعی، بای‌پلات را به بخش‌های تقسیم می‌كنند. ژنوتیپ‌های رأسی با بیشترین فاصله از مبدأ بای‌پلات، بهترین یا ضعیف‌ترین در برخی یا تمام محیط‌ها هستند، به‌طوری‌که ژنوتیپ رأسی برای هر بخش بهترین و با بالاترین ژنوتیپ برای محیط‌های داخل آن بخش است (</w:t>
      </w:r>
      <w:r w:rsidR="00DC0907" w:rsidRPr="00B12E11">
        <w:rPr>
          <w:rFonts w:eastAsia="BemboStd" w:cs="2  Mitra" w:hint="cs"/>
          <w:color w:val="000000" w:themeColor="text1"/>
          <w:sz w:val="24"/>
          <w:rtl/>
          <w:lang w:bidi="fa-IR"/>
        </w:rPr>
        <w:t>40</w:t>
      </w:r>
      <w:r w:rsidRPr="00B12E11">
        <w:rPr>
          <w:rFonts w:eastAsia="BemboStd" w:cs="2  Mitra"/>
          <w:color w:val="000000" w:themeColor="text1"/>
          <w:sz w:val="24"/>
          <w:rtl/>
          <w:lang w:bidi="fa-IR"/>
        </w:rPr>
        <w:t xml:space="preserve">). </w:t>
      </w:r>
      <w:r w:rsidR="00CD30B0" w:rsidRPr="00B12E11">
        <w:rPr>
          <w:rFonts w:eastAsia="BemboStd" w:cs="2  Mitra"/>
          <w:color w:val="000000" w:themeColor="text1"/>
          <w:sz w:val="24"/>
          <w:rtl/>
          <w:lang w:bidi="fa-IR"/>
        </w:rPr>
        <w:t xml:space="preserve">یکی از جنبه‌‌های </w:t>
      </w:r>
      <w:r w:rsidR="009F5D61" w:rsidRPr="00B12E11">
        <w:rPr>
          <w:rFonts w:eastAsia="BemboStd" w:cs="2  Mitra"/>
          <w:color w:val="000000" w:themeColor="text1"/>
          <w:sz w:val="24"/>
          <w:rtl/>
          <w:lang w:bidi="fa-IR"/>
        </w:rPr>
        <w:t xml:space="preserve">مهم نمای چندضلعی بای‌پلات، گروه‌بندی محیط‌ها </w:t>
      </w:r>
      <w:r w:rsidR="00353AAC" w:rsidRPr="00B12E11">
        <w:rPr>
          <w:rFonts w:eastAsia="BemboStd" w:cs="2  Mitra" w:hint="cs"/>
          <w:color w:val="000000" w:themeColor="text1"/>
          <w:sz w:val="24"/>
          <w:rtl/>
          <w:lang w:bidi="fa-IR"/>
        </w:rPr>
        <w:t>و</w:t>
      </w:r>
      <w:r w:rsidR="009F5D61" w:rsidRPr="00B12E11">
        <w:rPr>
          <w:rFonts w:eastAsia="BemboStd" w:cs="2  Mitra"/>
          <w:color w:val="000000" w:themeColor="text1"/>
          <w:sz w:val="24"/>
          <w:rtl/>
          <w:lang w:bidi="fa-IR"/>
        </w:rPr>
        <w:t xml:space="preserve"> پیشنهاد ژنویپ‌های سازگار هر محیط است. </w:t>
      </w:r>
    </w:p>
    <w:p w:rsidR="00923220" w:rsidRPr="00B12E11" w:rsidRDefault="00923220" w:rsidP="00E713EC">
      <w:pPr>
        <w:spacing w:line="192" w:lineRule="auto"/>
        <w:ind w:firstLine="284"/>
        <w:jc w:val="lowKashida"/>
        <w:rPr>
          <w:rFonts w:eastAsia="BemboStd" w:cs="2  Mitra"/>
          <w:color w:val="000000" w:themeColor="text1"/>
          <w:sz w:val="24"/>
          <w:rtl/>
        </w:rPr>
      </w:pPr>
      <w:r w:rsidRPr="00B12E11">
        <w:rPr>
          <w:rFonts w:eastAsia="BemboStd" w:cs="2  Mitra" w:hint="cs"/>
          <w:color w:val="000000" w:themeColor="text1"/>
          <w:sz w:val="24"/>
          <w:rtl/>
          <w:lang w:bidi="fa-IR"/>
        </w:rPr>
        <w:t>دلیل استفاده از نرکیب سال × مکان به‌عنوان محیط و کشیدن نمودارهای بای‌پلات بر روی 15 محیط (ترکیب سه سال زراعی و پنج مکان) این است که از آنجایی‌که در کشت دیم، شرایط یک مکان از سالی به سال دیگر با توجه به وضعیت آب و هوایی خیلی متفاوت است همچون کشت آبی نیست که اختلاف درون یک مکان در سال‌های مختلف وجود نداشته باشد و سال‌ها در یک مکان گاهی اوقات زاویه باز دارند، کشیدن بای‌پلات یک منطقه بر پایه میانگین سال‌های مختلف باعث می‌شود که تفاوت در یک مکان برای چندین سال چشمگیر باشد، به همین دلیل بهتر است تا هر مکان را در هر سال یک محیط فرض کرد. از طرفی در برخی از ایستگاه‌ها همچون گچساران یک سال کاشت و سال بعد آیش انجام می‌شود، حال آنکه در منطقه‌ای چون گنبد به‌دلیل رطوبت و بارندگی بالا زمین آیش گذارده نمی‌شود، به این دلیل هم نتایج می‌تواند در ایستگاه‌های مختلف در سال‌های مختلف متفاوت باشد. یعنی در ایستگاه‌های با تناوب آیش، زمین کاشته شده در یک سال می‌تواند متفاوت از زمین سال پیشین خود باشد (</w:t>
      </w:r>
      <w:r w:rsidR="00DC0907" w:rsidRPr="00B12E11">
        <w:rPr>
          <w:rFonts w:eastAsia="BemboStd" w:cs="2  Mitra" w:hint="cs"/>
          <w:color w:val="000000" w:themeColor="text1"/>
          <w:sz w:val="24"/>
          <w:rtl/>
          <w:lang w:bidi="fa-IR"/>
        </w:rPr>
        <w:t>14</w:t>
      </w:r>
      <w:r w:rsidRPr="00B12E11">
        <w:rPr>
          <w:rFonts w:eastAsia="BemboStd" w:cs="2  Mitra" w:hint="cs"/>
          <w:color w:val="000000" w:themeColor="text1"/>
          <w:sz w:val="24"/>
          <w:rtl/>
          <w:lang w:bidi="fa-IR"/>
        </w:rPr>
        <w:t>). همچنین در این راستا اظهار شده است که از آنجا محیط‌</w:t>
      </w:r>
      <w:r w:rsidRPr="00B12E11">
        <w:rPr>
          <w:rFonts w:eastAsia="BemboStd" w:cs="2  Mitra"/>
          <w:color w:val="000000" w:themeColor="text1"/>
          <w:sz w:val="24"/>
          <w:rtl/>
          <w:lang w:bidi="fa-IR"/>
        </w:rPr>
        <w:t>ها</w:t>
      </w:r>
      <w:r w:rsidRPr="00B12E11">
        <w:rPr>
          <w:rFonts w:eastAsia="BemboStd" w:cs="2  Mitra" w:hint="cs"/>
          <w:color w:val="000000" w:themeColor="text1"/>
          <w:sz w:val="24"/>
          <w:rtl/>
          <w:lang w:bidi="fa-IR"/>
        </w:rPr>
        <w:t>ی آزمایشی</w:t>
      </w:r>
      <w:r w:rsidRPr="00B12E11">
        <w:rPr>
          <w:rFonts w:eastAsia="BemboStd" w:cs="2  Mitra"/>
          <w:color w:val="000000" w:themeColor="text1"/>
          <w:sz w:val="24"/>
          <w:rtl/>
          <w:lang w:bidi="fa-IR"/>
        </w:rPr>
        <w:t xml:space="preserve"> (ترک</w:t>
      </w:r>
      <w:r w:rsidRPr="00B12E11">
        <w:rPr>
          <w:rFonts w:eastAsia="BemboStd" w:cs="2  Mitra" w:hint="cs"/>
          <w:color w:val="000000" w:themeColor="text1"/>
          <w:sz w:val="24"/>
          <w:rtl/>
          <w:lang w:bidi="fa-IR"/>
        </w:rPr>
        <w:t>یب</w:t>
      </w:r>
      <w:r w:rsidRPr="00B12E11">
        <w:rPr>
          <w:rFonts w:eastAsia="BemboStd" w:cs="2  Mitra"/>
          <w:color w:val="000000" w:themeColor="text1"/>
          <w:sz w:val="24"/>
          <w:rtl/>
          <w:lang w:bidi="fa-IR"/>
        </w:rPr>
        <w:t xml:space="preserve"> م</w:t>
      </w:r>
      <w:r w:rsidRPr="00B12E11">
        <w:rPr>
          <w:rFonts w:eastAsia="BemboStd" w:cs="2  Mitra" w:hint="cs"/>
          <w:color w:val="000000" w:themeColor="text1"/>
          <w:sz w:val="24"/>
          <w:rtl/>
          <w:lang w:bidi="fa-IR"/>
        </w:rPr>
        <w:t>کان</w:t>
      </w:r>
      <w:r w:rsidR="00E713EC">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سال) </w:t>
      </w:r>
      <w:r w:rsidRPr="00B12E11">
        <w:rPr>
          <w:rFonts w:eastAsia="BemboStd" w:cs="2  Mitra" w:hint="cs"/>
          <w:color w:val="000000" w:themeColor="text1"/>
          <w:sz w:val="24"/>
          <w:rtl/>
          <w:lang w:bidi="fa-IR"/>
        </w:rPr>
        <w:t xml:space="preserve">در </w:t>
      </w:r>
      <w:r w:rsidRPr="00B12E11">
        <w:rPr>
          <w:rFonts w:eastAsia="BemboStd" w:cs="2  Mitra"/>
          <w:color w:val="000000" w:themeColor="text1"/>
          <w:sz w:val="24"/>
          <w:rtl/>
          <w:lang w:bidi="fa-IR"/>
        </w:rPr>
        <w:t>مح</w:t>
      </w:r>
      <w:r w:rsidRPr="00B12E11">
        <w:rPr>
          <w:rFonts w:eastAsia="BemboStd" w:cs="2  Mitra" w:hint="cs"/>
          <w:color w:val="000000" w:themeColor="text1"/>
          <w:sz w:val="24"/>
          <w:rtl/>
          <w:lang w:bidi="fa-IR"/>
        </w:rPr>
        <w:t>یط‌</w:t>
      </w:r>
      <w:r w:rsidRPr="00B12E11">
        <w:rPr>
          <w:rFonts w:eastAsia="BemboStd" w:cs="2  Mitra"/>
          <w:color w:val="000000" w:themeColor="text1"/>
          <w:sz w:val="24"/>
          <w:rtl/>
          <w:lang w:bidi="fa-IR"/>
        </w:rPr>
        <w:t>ها</w:t>
      </w:r>
      <w:r w:rsidRPr="00B12E11">
        <w:rPr>
          <w:rFonts w:eastAsia="BemboStd" w:cs="2  Mitra" w:hint="cs"/>
          <w:color w:val="000000" w:themeColor="text1"/>
          <w:sz w:val="24"/>
          <w:rtl/>
          <w:lang w:bidi="fa-IR"/>
        </w:rPr>
        <w:t xml:space="preserve">ی کلان </w:t>
      </w:r>
      <w:r w:rsidRPr="00B12E11">
        <w:rPr>
          <w:rFonts w:eastAsia="BemboStd" w:cs="2  Mitra"/>
          <w:color w:val="000000" w:themeColor="text1"/>
          <w:sz w:val="24"/>
          <w:rtl/>
          <w:lang w:bidi="fa-IR"/>
        </w:rPr>
        <w:t xml:space="preserve">مختلف </w:t>
      </w:r>
      <w:r w:rsidRPr="00B12E11">
        <w:rPr>
          <w:rFonts w:eastAsia="BemboStd" w:cs="2  Mitra" w:hint="cs"/>
          <w:color w:val="000000" w:themeColor="text1"/>
          <w:sz w:val="24"/>
          <w:rtl/>
          <w:lang w:bidi="fa-IR"/>
        </w:rPr>
        <w:t xml:space="preserve">می‌توانند همبستگی منفی با یکدیگر داشته باشند، باید </w:t>
      </w:r>
      <w:r w:rsidRPr="00B12E11">
        <w:rPr>
          <w:rFonts w:eastAsia="BemboStd" w:cs="2  Mitra"/>
          <w:color w:val="000000" w:themeColor="text1"/>
          <w:sz w:val="24"/>
          <w:rtl/>
          <w:lang w:bidi="fa-IR"/>
        </w:rPr>
        <w:t>ارقام مختلف به</w:t>
      </w:r>
      <w:r w:rsidRPr="00B12E11">
        <w:rPr>
          <w:rFonts w:eastAsia="BemboStd" w:cs="2  Mitra" w:hint="cs"/>
          <w:color w:val="000000" w:themeColor="text1"/>
          <w:sz w:val="24"/>
          <w:rtl/>
          <w:lang w:bidi="fa-IR"/>
        </w:rPr>
        <w:t>‌طور</w:t>
      </w:r>
      <w:r w:rsidRPr="00B12E11">
        <w:rPr>
          <w:rFonts w:eastAsia="BemboStd" w:cs="2  Mitra"/>
          <w:color w:val="000000" w:themeColor="text1"/>
          <w:sz w:val="24"/>
          <w:rtl/>
          <w:lang w:bidi="fa-IR"/>
        </w:rPr>
        <w:t xml:space="preserve"> خاص ب</w:t>
      </w:r>
      <w:r w:rsidRPr="00B12E11">
        <w:rPr>
          <w:rFonts w:eastAsia="BemboStd" w:cs="2  Mitra" w:hint="cs"/>
          <w:color w:val="000000" w:themeColor="text1"/>
          <w:sz w:val="24"/>
          <w:rtl/>
          <w:lang w:bidi="fa-IR"/>
        </w:rPr>
        <w:t>رای</w:t>
      </w:r>
      <w:r w:rsidRPr="00B12E11">
        <w:rPr>
          <w:rFonts w:eastAsia="BemboStd" w:cs="2  Mitra"/>
          <w:color w:val="000000" w:themeColor="text1"/>
          <w:sz w:val="24"/>
          <w:rtl/>
          <w:lang w:bidi="fa-IR"/>
        </w:rPr>
        <w:t xml:space="preserve"> هر مح</w:t>
      </w:r>
      <w:r w:rsidRPr="00B12E11">
        <w:rPr>
          <w:rFonts w:eastAsia="BemboStd" w:cs="2  Mitra" w:hint="cs"/>
          <w:color w:val="000000" w:themeColor="text1"/>
          <w:sz w:val="24"/>
          <w:rtl/>
          <w:lang w:bidi="fa-IR"/>
        </w:rPr>
        <w:t>یط</w:t>
      </w:r>
      <w:r w:rsidRPr="00B12E11">
        <w:rPr>
          <w:rFonts w:eastAsia="BemboStd" w:cs="2  Mitra"/>
          <w:color w:val="000000" w:themeColor="text1"/>
          <w:sz w:val="24"/>
          <w:rtl/>
          <w:lang w:bidi="fa-IR"/>
        </w:rPr>
        <w:t xml:space="preserve"> بزرگ پ</w:t>
      </w:r>
      <w:r w:rsidRPr="00B12E11">
        <w:rPr>
          <w:rFonts w:eastAsia="BemboStd" w:cs="2  Mitra" w:hint="cs"/>
          <w:color w:val="000000" w:themeColor="text1"/>
          <w:sz w:val="24"/>
          <w:rtl/>
          <w:lang w:bidi="fa-IR"/>
        </w:rPr>
        <w:t>یشنهاد</w:t>
      </w:r>
      <w:r w:rsidRPr="00B12E11">
        <w:rPr>
          <w:rFonts w:eastAsia="BemboStd" w:cs="2  Mitra"/>
          <w:color w:val="000000" w:themeColor="text1"/>
          <w:sz w:val="24"/>
          <w:rtl/>
          <w:lang w:bidi="fa-IR"/>
        </w:rPr>
        <w:t xml:space="preserve"> و توص</w:t>
      </w:r>
      <w:r w:rsidRPr="00B12E11">
        <w:rPr>
          <w:rFonts w:eastAsia="BemboStd" w:cs="2  Mitra" w:hint="cs"/>
          <w:color w:val="000000" w:themeColor="text1"/>
          <w:sz w:val="24"/>
          <w:rtl/>
          <w:lang w:bidi="fa-IR"/>
        </w:rPr>
        <w:t>یه</w:t>
      </w:r>
      <w:r w:rsidRPr="00B12E11">
        <w:rPr>
          <w:rFonts w:eastAsia="BemboStd" w:cs="2  Mitra"/>
          <w:color w:val="000000" w:themeColor="text1"/>
          <w:sz w:val="24"/>
          <w:rtl/>
          <w:lang w:bidi="fa-IR"/>
        </w:rPr>
        <w:t xml:space="preserve"> شوند. </w:t>
      </w:r>
      <w:r w:rsidRPr="00B12E11">
        <w:rPr>
          <w:rFonts w:eastAsia="BemboStd" w:cs="2  Mitra" w:hint="cs"/>
          <w:color w:val="000000" w:themeColor="text1"/>
          <w:sz w:val="24"/>
          <w:rtl/>
          <w:lang w:bidi="fa-IR"/>
        </w:rPr>
        <w:t>همچنین دو</w:t>
      </w:r>
      <w:r w:rsidRPr="00B12E11">
        <w:rPr>
          <w:rFonts w:eastAsia="BemboStd" w:cs="2  Mitra"/>
          <w:color w:val="000000" w:themeColor="text1"/>
          <w:sz w:val="24"/>
          <w:rtl/>
          <w:lang w:bidi="fa-IR"/>
        </w:rPr>
        <w:t xml:space="preserve"> مکان در </w:t>
      </w:r>
      <w:r w:rsidRPr="00B12E11">
        <w:rPr>
          <w:rFonts w:eastAsia="BemboStd" w:cs="2  Mitra" w:hint="cs"/>
          <w:color w:val="000000" w:themeColor="text1"/>
          <w:sz w:val="24"/>
          <w:rtl/>
          <w:lang w:bidi="fa-IR"/>
        </w:rPr>
        <w:t>یک</w:t>
      </w:r>
      <w:r w:rsidRPr="00B12E11">
        <w:rPr>
          <w:rFonts w:eastAsia="BemboStd" w:cs="2  Mitra"/>
          <w:color w:val="000000" w:themeColor="text1"/>
          <w:sz w:val="24"/>
          <w:rtl/>
          <w:lang w:bidi="fa-IR"/>
        </w:rPr>
        <w:t xml:space="preserve"> مح</w:t>
      </w:r>
      <w:r w:rsidRPr="00B12E11">
        <w:rPr>
          <w:rFonts w:eastAsia="BemboStd" w:cs="2  Mitra" w:hint="cs"/>
          <w:color w:val="000000" w:themeColor="text1"/>
          <w:sz w:val="24"/>
          <w:rtl/>
          <w:lang w:bidi="fa-IR"/>
        </w:rPr>
        <w:t>یط</w:t>
      </w:r>
      <w:r w:rsidRPr="00B12E11">
        <w:rPr>
          <w:rFonts w:eastAsia="BemboStd" w:cs="2  Mitra"/>
          <w:color w:val="000000" w:themeColor="text1"/>
          <w:sz w:val="24"/>
          <w:rtl/>
          <w:lang w:bidi="fa-IR"/>
        </w:rPr>
        <w:t xml:space="preserve"> </w:t>
      </w:r>
      <w:r w:rsidRPr="00B12E11">
        <w:rPr>
          <w:rFonts w:eastAsia="BemboStd" w:cs="2  Mitra" w:hint="cs"/>
          <w:color w:val="000000" w:themeColor="text1"/>
          <w:sz w:val="24"/>
          <w:rtl/>
          <w:lang w:bidi="fa-IR"/>
        </w:rPr>
        <w:t>کلان یکسان</w:t>
      </w:r>
      <w:r w:rsidRPr="00B12E11">
        <w:rPr>
          <w:rFonts w:eastAsia="BemboStd" w:cs="2  Mitra"/>
          <w:color w:val="000000" w:themeColor="text1"/>
          <w:sz w:val="24"/>
          <w:rtl/>
          <w:lang w:bidi="fa-IR"/>
        </w:rPr>
        <w:t xml:space="preserve"> ممکن است </w:t>
      </w:r>
      <w:r w:rsidRPr="00B12E11">
        <w:rPr>
          <w:rFonts w:eastAsia="BemboStd" w:cs="2  Mitra" w:hint="cs"/>
          <w:color w:val="000000" w:themeColor="text1"/>
          <w:sz w:val="24"/>
          <w:rtl/>
          <w:lang w:bidi="fa-IR"/>
        </w:rPr>
        <w:t xml:space="preserve">در </w:t>
      </w:r>
      <w:r w:rsidRPr="00B12E11">
        <w:rPr>
          <w:rFonts w:eastAsia="BemboStd" w:cs="2  Mitra"/>
          <w:color w:val="000000" w:themeColor="text1"/>
          <w:sz w:val="24"/>
          <w:rtl/>
          <w:lang w:bidi="fa-IR"/>
        </w:rPr>
        <w:t xml:space="preserve">هر سال </w:t>
      </w:r>
      <w:r w:rsidRPr="00B12E11">
        <w:rPr>
          <w:rFonts w:eastAsia="BemboStd" w:cs="2  Mitra" w:hint="cs"/>
          <w:color w:val="000000" w:themeColor="text1"/>
          <w:sz w:val="24"/>
          <w:rtl/>
          <w:lang w:bidi="fa-IR"/>
        </w:rPr>
        <w:t>همبستگی</w:t>
      </w:r>
      <w:r w:rsidRPr="00B12E11">
        <w:rPr>
          <w:rFonts w:eastAsia="BemboStd" w:cs="2  Mitra"/>
          <w:color w:val="000000" w:themeColor="text1"/>
          <w:sz w:val="24"/>
          <w:rtl/>
          <w:lang w:bidi="fa-IR"/>
        </w:rPr>
        <w:t xml:space="preserve"> نزد</w:t>
      </w:r>
      <w:r w:rsidRPr="00B12E11">
        <w:rPr>
          <w:rFonts w:eastAsia="BemboStd" w:cs="2  Mitra" w:hint="cs"/>
          <w:color w:val="000000" w:themeColor="text1"/>
          <w:sz w:val="24"/>
          <w:rtl/>
          <w:lang w:bidi="fa-IR"/>
        </w:rPr>
        <w:t>یکی</w:t>
      </w:r>
      <w:r w:rsidRPr="00B12E11">
        <w:rPr>
          <w:rFonts w:eastAsia="BemboStd" w:cs="2  Mitra"/>
          <w:color w:val="000000" w:themeColor="text1"/>
          <w:sz w:val="24"/>
          <w:rtl/>
          <w:lang w:bidi="fa-IR"/>
        </w:rPr>
        <w:t xml:space="preserve"> با هم </w:t>
      </w:r>
      <w:r w:rsidRPr="00B12E11">
        <w:rPr>
          <w:rFonts w:eastAsia="BemboStd" w:cs="2  Mitra" w:hint="cs"/>
          <w:color w:val="000000" w:themeColor="text1"/>
          <w:sz w:val="24"/>
          <w:rtl/>
          <w:lang w:bidi="fa-IR"/>
        </w:rPr>
        <w:t>نداشته</w:t>
      </w:r>
      <w:r w:rsidRPr="00B12E11">
        <w:rPr>
          <w:rFonts w:eastAsia="BemboStd" w:cs="2  Mitra"/>
          <w:color w:val="000000" w:themeColor="text1"/>
          <w:sz w:val="24"/>
          <w:rtl/>
          <w:lang w:bidi="fa-IR"/>
        </w:rPr>
        <w:t xml:space="preserve"> نباشند</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حت</w:t>
      </w:r>
      <w:r w:rsidRPr="00B12E11">
        <w:rPr>
          <w:rFonts w:eastAsia="BemboStd" w:cs="2  Mitra" w:hint="cs"/>
          <w:color w:val="000000" w:themeColor="text1"/>
          <w:sz w:val="24"/>
          <w:rtl/>
          <w:lang w:bidi="fa-IR"/>
        </w:rPr>
        <w:t>ی</w:t>
      </w:r>
      <w:r w:rsidRPr="00B12E11">
        <w:rPr>
          <w:rFonts w:eastAsia="BemboStd" w:cs="2  Mitra"/>
          <w:color w:val="000000" w:themeColor="text1"/>
          <w:sz w:val="24"/>
          <w:rtl/>
          <w:lang w:bidi="fa-IR"/>
        </w:rPr>
        <w:t xml:space="preserve"> اگر آنها ژنوت</w:t>
      </w:r>
      <w:r w:rsidRPr="00B12E11">
        <w:rPr>
          <w:rFonts w:eastAsia="BemboStd" w:cs="2  Mitra" w:hint="cs"/>
          <w:color w:val="000000" w:themeColor="text1"/>
          <w:sz w:val="24"/>
          <w:rtl/>
          <w:lang w:bidi="fa-IR"/>
        </w:rPr>
        <w:t>یپ‌</w:t>
      </w:r>
      <w:r w:rsidRPr="00B12E11">
        <w:rPr>
          <w:rFonts w:eastAsia="BemboStd" w:cs="2  Mitra"/>
          <w:color w:val="000000" w:themeColor="text1"/>
          <w:sz w:val="24"/>
          <w:rtl/>
          <w:lang w:bidi="fa-IR"/>
        </w:rPr>
        <w:t>ها را به</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طور مشابه در ط</w:t>
      </w:r>
      <w:r w:rsidRPr="00B12E11">
        <w:rPr>
          <w:rFonts w:eastAsia="BemboStd" w:cs="2  Mitra" w:hint="cs"/>
          <w:color w:val="000000" w:themeColor="text1"/>
          <w:sz w:val="24"/>
          <w:rtl/>
          <w:lang w:bidi="fa-IR"/>
        </w:rPr>
        <w:t>ی</w:t>
      </w:r>
      <w:r w:rsidRPr="00B12E11">
        <w:rPr>
          <w:rFonts w:eastAsia="BemboStd" w:cs="2  Mitra"/>
          <w:color w:val="000000" w:themeColor="text1"/>
          <w:sz w:val="24"/>
          <w:rtl/>
          <w:lang w:bidi="fa-IR"/>
        </w:rPr>
        <w:t xml:space="preserve"> سال</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ها رتبه</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بند</w:t>
      </w:r>
      <w:r w:rsidRPr="00B12E11">
        <w:rPr>
          <w:rFonts w:eastAsia="BemboStd" w:cs="2  Mitra" w:hint="cs"/>
          <w:color w:val="000000" w:themeColor="text1"/>
          <w:sz w:val="24"/>
          <w:rtl/>
          <w:lang w:bidi="fa-IR"/>
        </w:rPr>
        <w:t>ی</w:t>
      </w:r>
      <w:r w:rsidRPr="00B12E11">
        <w:rPr>
          <w:rFonts w:eastAsia="BemboStd" w:cs="2  Mitra"/>
          <w:color w:val="000000" w:themeColor="text1"/>
          <w:sz w:val="24"/>
          <w:rtl/>
          <w:lang w:bidi="fa-IR"/>
        </w:rPr>
        <w:t xml:space="preserve"> کنند. مجموع تغ</w:t>
      </w:r>
      <w:r w:rsidRPr="00B12E11">
        <w:rPr>
          <w:rFonts w:eastAsia="BemboStd" w:cs="2  Mitra" w:hint="cs"/>
          <w:color w:val="000000" w:themeColor="text1"/>
          <w:sz w:val="24"/>
          <w:rtl/>
          <w:lang w:bidi="fa-IR"/>
        </w:rPr>
        <w:t>ییرات</w:t>
      </w:r>
      <w:r w:rsidRPr="00B12E11">
        <w:rPr>
          <w:rFonts w:eastAsia="BemboStd" w:cs="2  Mitra"/>
          <w:color w:val="000000" w:themeColor="text1"/>
          <w:sz w:val="24"/>
          <w:rtl/>
          <w:lang w:bidi="fa-IR"/>
        </w:rPr>
        <w:t xml:space="preserve"> سالانه برا</w:t>
      </w:r>
      <w:r w:rsidRPr="00B12E11">
        <w:rPr>
          <w:rFonts w:eastAsia="BemboStd" w:cs="2  Mitra" w:hint="cs"/>
          <w:color w:val="000000" w:themeColor="text1"/>
          <w:sz w:val="24"/>
          <w:rtl/>
          <w:lang w:bidi="fa-IR"/>
        </w:rPr>
        <w:t>ی</w:t>
      </w:r>
      <w:r w:rsidRPr="00B12E11">
        <w:rPr>
          <w:rFonts w:eastAsia="BemboStd" w:cs="2  Mitra"/>
          <w:color w:val="000000" w:themeColor="text1"/>
          <w:sz w:val="24"/>
          <w:rtl/>
          <w:lang w:bidi="fa-IR"/>
        </w:rPr>
        <w:t xml:space="preserve"> </w:t>
      </w:r>
      <w:r w:rsidRPr="00B12E11">
        <w:rPr>
          <w:rFonts w:eastAsia="BemboStd" w:cs="2  Mitra" w:hint="cs"/>
          <w:color w:val="000000" w:themeColor="text1"/>
          <w:sz w:val="24"/>
          <w:rtl/>
          <w:lang w:bidi="fa-IR"/>
        </w:rPr>
        <w:t xml:space="preserve">یک </w:t>
      </w:r>
      <w:r w:rsidRPr="00B12E11">
        <w:rPr>
          <w:rFonts w:eastAsia="BemboStd" w:cs="2  Mitra"/>
          <w:color w:val="000000" w:themeColor="text1"/>
          <w:sz w:val="24"/>
          <w:rtl/>
          <w:lang w:bidi="fa-IR"/>
        </w:rPr>
        <w:t xml:space="preserve">مکان در </w:t>
      </w:r>
      <w:r w:rsidRPr="00B12E11">
        <w:rPr>
          <w:rFonts w:eastAsia="BemboStd" w:cs="2  Mitra" w:hint="cs"/>
          <w:color w:val="000000" w:themeColor="text1"/>
          <w:sz w:val="24"/>
          <w:rtl/>
          <w:lang w:bidi="fa-IR"/>
        </w:rPr>
        <w:t>یک</w:t>
      </w:r>
      <w:r w:rsidRPr="00B12E11">
        <w:rPr>
          <w:rFonts w:eastAsia="BemboStd" w:cs="2  Mitra"/>
          <w:color w:val="000000" w:themeColor="text1"/>
          <w:sz w:val="24"/>
          <w:rtl/>
          <w:lang w:bidi="fa-IR"/>
        </w:rPr>
        <w:t xml:space="preserve"> مح</w:t>
      </w:r>
      <w:r w:rsidRPr="00B12E11">
        <w:rPr>
          <w:rFonts w:eastAsia="BemboStd" w:cs="2  Mitra" w:hint="cs"/>
          <w:color w:val="000000" w:themeColor="text1"/>
          <w:sz w:val="24"/>
          <w:rtl/>
          <w:lang w:bidi="fa-IR"/>
        </w:rPr>
        <w:t>یط</w:t>
      </w:r>
      <w:r w:rsidRPr="00B12E11">
        <w:rPr>
          <w:rFonts w:eastAsia="BemboStd" w:cs="2  Mitra"/>
          <w:color w:val="000000" w:themeColor="text1"/>
          <w:sz w:val="24"/>
          <w:rtl/>
          <w:lang w:bidi="fa-IR"/>
        </w:rPr>
        <w:t xml:space="preserve"> بزرگ نشان</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دهنده </w:t>
      </w:r>
      <w:r w:rsidRPr="00B12E11">
        <w:rPr>
          <w:rFonts w:eastAsia="BemboStd" w:cs="2  Mitra"/>
          <w:color w:val="000000" w:themeColor="text1"/>
          <w:szCs w:val="20"/>
          <w:lang w:bidi="fa-IR"/>
        </w:rPr>
        <w:t>G×E</w:t>
      </w:r>
      <w:r w:rsidRPr="00B12E11">
        <w:rPr>
          <w:rFonts w:eastAsia="BemboStd" w:cs="2  Mitra"/>
          <w:color w:val="000000" w:themeColor="text1"/>
          <w:sz w:val="24"/>
          <w:rtl/>
          <w:lang w:bidi="fa-IR"/>
        </w:rPr>
        <w:t xml:space="preserve"> غ</w:t>
      </w:r>
      <w:r w:rsidRPr="00B12E11">
        <w:rPr>
          <w:rFonts w:eastAsia="BemboStd" w:cs="2  Mitra" w:hint="cs"/>
          <w:color w:val="000000" w:themeColor="text1"/>
          <w:sz w:val="24"/>
          <w:rtl/>
          <w:lang w:bidi="fa-IR"/>
        </w:rPr>
        <w:t>یر</w:t>
      </w:r>
      <w:r w:rsidRPr="00B12E11">
        <w:rPr>
          <w:rFonts w:eastAsia="BemboStd" w:cs="2  Mitra"/>
          <w:color w:val="000000" w:themeColor="text1"/>
          <w:sz w:val="24"/>
          <w:rtl/>
          <w:lang w:bidi="fa-IR"/>
        </w:rPr>
        <w:t xml:space="preserve"> قابل تکرار است</w:t>
      </w:r>
      <w:r w:rsidRPr="00B12E11">
        <w:rPr>
          <w:rFonts w:eastAsia="BemboStd" w:cs="2  Mitra" w:hint="cs"/>
          <w:color w:val="000000" w:themeColor="text1"/>
          <w:sz w:val="24"/>
          <w:rtl/>
          <w:lang w:bidi="fa-IR"/>
        </w:rPr>
        <w:t xml:space="preserve"> و </w:t>
      </w:r>
      <w:r w:rsidRPr="00B12E11">
        <w:rPr>
          <w:rFonts w:eastAsia="BemboStd" w:cs="2  Mitra"/>
          <w:color w:val="000000" w:themeColor="text1"/>
          <w:sz w:val="24"/>
          <w:rtl/>
          <w:lang w:bidi="fa-IR"/>
        </w:rPr>
        <w:t>ن</w:t>
      </w:r>
      <w:r w:rsidRPr="00B12E11">
        <w:rPr>
          <w:rFonts w:eastAsia="BemboStd" w:cs="2  Mitra" w:hint="cs"/>
          <w:color w:val="000000" w:themeColor="text1"/>
          <w:sz w:val="24"/>
          <w:rtl/>
          <w:lang w:bidi="fa-IR"/>
        </w:rPr>
        <w:t>یاز</w:t>
      </w:r>
      <w:r w:rsidRPr="00B12E11">
        <w:rPr>
          <w:rFonts w:eastAsia="BemboStd" w:cs="2  Mitra"/>
          <w:color w:val="000000" w:themeColor="text1"/>
          <w:sz w:val="24"/>
          <w:rtl/>
          <w:lang w:bidi="fa-IR"/>
        </w:rPr>
        <w:t xml:space="preserve"> به آزما</w:t>
      </w:r>
      <w:r w:rsidRPr="00B12E11">
        <w:rPr>
          <w:rFonts w:eastAsia="BemboStd" w:cs="2  Mitra" w:hint="cs"/>
          <w:color w:val="000000" w:themeColor="text1"/>
          <w:sz w:val="24"/>
          <w:rtl/>
          <w:lang w:bidi="fa-IR"/>
        </w:rPr>
        <w:t>یش‌های</w:t>
      </w:r>
      <w:r w:rsidRPr="00B12E11">
        <w:rPr>
          <w:rFonts w:eastAsia="BemboStd" w:cs="2  Mitra"/>
          <w:color w:val="000000" w:themeColor="text1"/>
          <w:sz w:val="24"/>
          <w:rtl/>
          <w:lang w:bidi="fa-IR"/>
        </w:rPr>
        <w:t xml:space="preserve"> چند مکانه </w:t>
      </w:r>
      <w:r w:rsidRPr="00B12E11">
        <w:rPr>
          <w:rFonts w:eastAsia="BemboStd" w:cs="2  Mitra" w:hint="cs"/>
          <w:color w:val="000000" w:themeColor="text1"/>
          <w:sz w:val="24"/>
          <w:rtl/>
          <w:lang w:bidi="fa-IR"/>
        </w:rPr>
        <w:t xml:space="preserve">و </w:t>
      </w:r>
      <w:r w:rsidRPr="00B12E11">
        <w:rPr>
          <w:rFonts w:eastAsia="BemboStd" w:cs="2  Mitra"/>
          <w:color w:val="000000" w:themeColor="text1"/>
          <w:sz w:val="24"/>
          <w:rtl/>
          <w:lang w:bidi="fa-IR"/>
        </w:rPr>
        <w:t xml:space="preserve">چند ساله </w:t>
      </w:r>
      <w:r w:rsidRPr="00B12E11">
        <w:rPr>
          <w:rFonts w:eastAsia="BemboStd" w:cs="2  Mitra" w:hint="cs"/>
          <w:color w:val="000000" w:themeColor="text1"/>
          <w:sz w:val="24"/>
          <w:rtl/>
          <w:lang w:bidi="fa-IR"/>
        </w:rPr>
        <w:t>را نشان می‌دهد (</w:t>
      </w:r>
      <w:r w:rsidR="00463ABC" w:rsidRPr="00B12E11">
        <w:rPr>
          <w:rFonts w:eastAsia="BemboStd" w:cs="2  Mitra" w:hint="cs"/>
          <w:color w:val="000000" w:themeColor="text1"/>
          <w:sz w:val="24"/>
          <w:rtl/>
          <w:lang w:val="en-GB" w:bidi="fa-IR"/>
        </w:rPr>
        <w:t>38</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w:t>
      </w:r>
      <w:r w:rsidRPr="00B12E11">
        <w:rPr>
          <w:rFonts w:eastAsia="BemboStd" w:cs="2  Mitra" w:hint="cs"/>
          <w:color w:val="000000" w:themeColor="text1"/>
          <w:sz w:val="24"/>
          <w:rtl/>
          <w:lang w:bidi="fa-IR"/>
        </w:rPr>
        <w:t xml:space="preserve"> بنابراین با توجه به توجیه‌های بالا و معنی‌دار شدن برهمکنش ژنوتیپ × سال و ژنوتیپ × سال × مکان به نظر می‌رسد که نادیده انگاشتن این برهمکنش و ترسیم بای‌پلات بر اساس میانگین سال‌ها در هر مکان خالی از اشکال نباشد. </w:t>
      </w:r>
      <w:r w:rsidRPr="00B12E11">
        <w:rPr>
          <w:rFonts w:cs="2  Mitra" w:hint="cs"/>
          <w:color w:val="000000" w:themeColor="text1"/>
          <w:sz w:val="24"/>
          <w:rtl/>
        </w:rPr>
        <w:t>همانند پژوهش حاضر که ترکیب سال × مکان به‌عنوان محیط انگاشته شد، صادق‌زاده و همکاران (</w:t>
      </w:r>
      <w:r w:rsidR="00463ABC" w:rsidRPr="00B12E11">
        <w:rPr>
          <w:rFonts w:cs="2  Mitra" w:hint="cs"/>
          <w:color w:val="000000" w:themeColor="text1"/>
          <w:sz w:val="24"/>
          <w:rtl/>
        </w:rPr>
        <w:t>32</w:t>
      </w:r>
      <w:r w:rsidRPr="00B12E11">
        <w:rPr>
          <w:rFonts w:cs="2  Mitra" w:hint="cs"/>
          <w:color w:val="000000" w:themeColor="text1"/>
          <w:sz w:val="24"/>
          <w:rtl/>
        </w:rPr>
        <w:t xml:space="preserve">)، </w:t>
      </w:r>
      <w:r w:rsidRPr="00B12E11">
        <w:rPr>
          <w:rFonts w:cs="2  Mitra"/>
          <w:color w:val="000000" w:themeColor="text1"/>
          <w:sz w:val="24"/>
          <w:rtl/>
        </w:rPr>
        <w:t>قائدرحمتی و همکاران (</w:t>
      </w:r>
      <w:r w:rsidR="00463ABC" w:rsidRPr="00B12E11">
        <w:rPr>
          <w:rFonts w:cs="2  Mitra" w:hint="cs"/>
          <w:color w:val="000000" w:themeColor="text1"/>
          <w:sz w:val="24"/>
          <w:rtl/>
        </w:rPr>
        <w:t>11</w:t>
      </w:r>
      <w:r w:rsidRPr="00B12E11">
        <w:rPr>
          <w:rFonts w:cs="2  Mitra"/>
          <w:color w:val="000000" w:themeColor="text1"/>
          <w:sz w:val="24"/>
          <w:rtl/>
        </w:rPr>
        <w:t>)</w:t>
      </w:r>
      <w:r w:rsidRPr="00B12E11">
        <w:rPr>
          <w:rFonts w:cs="2  Mitra" w:hint="cs"/>
          <w:color w:val="000000" w:themeColor="text1"/>
          <w:sz w:val="24"/>
          <w:rtl/>
        </w:rPr>
        <w:t>، جعفری و فرشادفر (</w:t>
      </w:r>
      <w:r w:rsidR="00463ABC" w:rsidRPr="00B12E11">
        <w:rPr>
          <w:rFonts w:cs="2  Mitra" w:hint="cs"/>
          <w:color w:val="000000" w:themeColor="text1"/>
          <w:sz w:val="24"/>
          <w:rtl/>
        </w:rPr>
        <w:t>12</w:t>
      </w:r>
      <w:r w:rsidRPr="00B12E11">
        <w:rPr>
          <w:rFonts w:cs="2  Mitra" w:hint="cs"/>
          <w:color w:val="000000" w:themeColor="text1"/>
          <w:sz w:val="24"/>
          <w:rtl/>
        </w:rPr>
        <w:t>) و</w:t>
      </w:r>
      <w:r w:rsidRPr="00B12E11">
        <w:rPr>
          <w:rFonts w:cs="2  Mitra"/>
          <w:color w:val="000000" w:themeColor="text1"/>
          <w:sz w:val="24"/>
          <w:rtl/>
        </w:rPr>
        <w:t xml:space="preserve"> </w:t>
      </w:r>
      <w:r w:rsidRPr="00B12E11">
        <w:rPr>
          <w:rFonts w:cs="2  Mitra" w:hint="cs"/>
          <w:color w:val="000000" w:themeColor="text1"/>
          <w:sz w:val="24"/>
          <w:rtl/>
        </w:rPr>
        <w:t>بدری و همکاران (</w:t>
      </w:r>
      <w:r w:rsidR="00463ABC" w:rsidRPr="00B12E11">
        <w:rPr>
          <w:rFonts w:cs="2  Mitra" w:hint="cs"/>
          <w:color w:val="000000" w:themeColor="text1"/>
          <w:sz w:val="24"/>
          <w:rtl/>
        </w:rPr>
        <w:t>6</w:t>
      </w:r>
      <w:r w:rsidRPr="00B12E11">
        <w:rPr>
          <w:rFonts w:cs="2  Mitra" w:hint="cs"/>
          <w:color w:val="000000" w:themeColor="text1"/>
          <w:sz w:val="24"/>
          <w:rtl/>
        </w:rPr>
        <w:t xml:space="preserve">) در پژوهش‌های خود برای ارزیابی ژنوتیپ‌های گندم در یک مکان، سال را </w:t>
      </w:r>
      <w:r w:rsidR="00463ABC" w:rsidRPr="00B12E11">
        <w:rPr>
          <w:rFonts w:cs="2  Mitra" w:hint="cs"/>
          <w:color w:val="000000" w:themeColor="text1"/>
          <w:sz w:val="24"/>
          <w:rtl/>
        </w:rPr>
        <w:t xml:space="preserve">به‌عنوان محیط </w:t>
      </w:r>
      <w:r w:rsidRPr="00B12E11">
        <w:rPr>
          <w:rFonts w:cs="2  Mitra" w:hint="cs"/>
          <w:color w:val="000000" w:themeColor="text1"/>
          <w:sz w:val="24"/>
          <w:rtl/>
        </w:rPr>
        <w:t>و محمدی و همکاران (</w:t>
      </w:r>
      <w:r w:rsidR="00463ABC" w:rsidRPr="00B12E11">
        <w:rPr>
          <w:rFonts w:cs="2  Mitra" w:hint="cs"/>
          <w:color w:val="000000" w:themeColor="text1"/>
          <w:sz w:val="24"/>
          <w:rtl/>
        </w:rPr>
        <w:t>26</w:t>
      </w:r>
      <w:r w:rsidRPr="00B12E11">
        <w:rPr>
          <w:rFonts w:cs="2  Mitra" w:hint="cs"/>
          <w:color w:val="000000" w:themeColor="text1"/>
          <w:sz w:val="24"/>
          <w:rtl/>
        </w:rPr>
        <w:t>)، اباته و همکاران (</w:t>
      </w:r>
      <w:r w:rsidR="00463ABC" w:rsidRPr="00B12E11">
        <w:rPr>
          <w:rFonts w:cs="2  Mitra" w:hint="cs"/>
          <w:color w:val="000000" w:themeColor="text1"/>
          <w:sz w:val="24"/>
          <w:rtl/>
        </w:rPr>
        <w:t>1</w:t>
      </w:r>
      <w:r w:rsidRPr="00B12E11">
        <w:rPr>
          <w:rFonts w:cs="2  Mitra" w:hint="cs"/>
          <w:color w:val="000000" w:themeColor="text1"/>
          <w:sz w:val="24"/>
          <w:rtl/>
        </w:rPr>
        <w:t>)، کریمی‌زاده و همکاران (</w:t>
      </w:r>
      <w:r w:rsidR="00463ABC" w:rsidRPr="00B12E11">
        <w:rPr>
          <w:rFonts w:cs="2  Mitra" w:hint="cs"/>
          <w:color w:val="000000" w:themeColor="text1"/>
          <w:sz w:val="24"/>
          <w:rtl/>
        </w:rPr>
        <w:t>14</w:t>
      </w:r>
      <w:r w:rsidRPr="00B12E11">
        <w:rPr>
          <w:rFonts w:cs="2  Mitra" w:hint="cs"/>
          <w:color w:val="000000" w:themeColor="text1"/>
          <w:sz w:val="24"/>
          <w:rtl/>
        </w:rPr>
        <w:t>) و محمدی و همکاران (</w:t>
      </w:r>
      <w:r w:rsidR="00463ABC" w:rsidRPr="00B12E11">
        <w:rPr>
          <w:rFonts w:cs="2  Mitra" w:hint="cs"/>
          <w:color w:val="000000" w:themeColor="text1"/>
          <w:sz w:val="24"/>
          <w:rtl/>
        </w:rPr>
        <w:t>28</w:t>
      </w:r>
      <w:r w:rsidRPr="00B12E11">
        <w:rPr>
          <w:rFonts w:cs="2  Mitra" w:hint="cs"/>
          <w:color w:val="000000" w:themeColor="text1"/>
          <w:sz w:val="24"/>
          <w:rtl/>
        </w:rPr>
        <w:t xml:space="preserve">)، ترکیب سال × مکان را </w:t>
      </w:r>
      <w:r w:rsidR="00463ABC" w:rsidRPr="00B12E11">
        <w:rPr>
          <w:rFonts w:cs="2  Mitra" w:hint="cs"/>
          <w:color w:val="000000" w:themeColor="text1"/>
          <w:sz w:val="24"/>
          <w:rtl/>
        </w:rPr>
        <w:t>به‌عنوان محیط</w:t>
      </w:r>
      <w:r w:rsidRPr="00B12E11">
        <w:rPr>
          <w:rFonts w:cs="2  Mitra" w:hint="cs"/>
          <w:color w:val="000000" w:themeColor="text1"/>
          <w:sz w:val="24"/>
          <w:rtl/>
        </w:rPr>
        <w:t xml:space="preserve"> </w:t>
      </w:r>
      <w:r w:rsidRPr="00B12E11">
        <w:rPr>
          <w:rFonts w:eastAsia="BemboStd" w:cs="2  Mitra" w:hint="cs"/>
          <w:color w:val="000000" w:themeColor="text1"/>
          <w:sz w:val="24"/>
          <w:rtl/>
          <w:lang w:bidi="fa-IR"/>
        </w:rPr>
        <w:t xml:space="preserve">در نظر گرفتند </w:t>
      </w:r>
      <w:r w:rsidRPr="00B12E11">
        <w:rPr>
          <w:rFonts w:cs="2  Mitra" w:hint="cs"/>
          <w:color w:val="000000" w:themeColor="text1"/>
          <w:sz w:val="24"/>
          <w:rtl/>
        </w:rPr>
        <w:t xml:space="preserve">و با کشیدن بای‌پلات‌هایی تجزیه </w:t>
      </w:r>
      <w:r w:rsidRPr="00B12E11">
        <w:rPr>
          <w:rFonts w:eastAsia="BemboStd" w:cs="2  Mitra" w:hint="cs"/>
          <w:color w:val="000000" w:themeColor="text1"/>
          <w:sz w:val="24"/>
          <w:rtl/>
        </w:rPr>
        <w:t xml:space="preserve">پایداری را برای شناسایی ژنوتیپ‌های پایدار انجام دادند. </w:t>
      </w:r>
    </w:p>
    <w:p w:rsidR="007A33E4" w:rsidRPr="00B12E11" w:rsidRDefault="00F7461A" w:rsidP="00F21A6A">
      <w:pPr>
        <w:spacing w:line="192" w:lineRule="auto"/>
        <w:ind w:firstLine="284"/>
        <w:jc w:val="lowKashida"/>
        <w:rPr>
          <w:rFonts w:eastAsia="BemboStd" w:cs="2  Mitra"/>
          <w:color w:val="000000" w:themeColor="text1"/>
          <w:sz w:val="24"/>
          <w:rtl/>
          <w:lang w:val="en-GB" w:bidi="fa-IR"/>
        </w:rPr>
      </w:pPr>
      <w:r w:rsidRPr="00B12E11">
        <w:rPr>
          <w:rFonts w:eastAsia="BemboStd" w:cs="2  Mitra"/>
          <w:color w:val="000000" w:themeColor="text1"/>
          <w:sz w:val="24"/>
          <w:rtl/>
          <w:lang w:bidi="fa-IR"/>
        </w:rPr>
        <w:t>نمای چند</w:t>
      </w:r>
      <w:r w:rsidR="00A3655B" w:rsidRPr="00B12E11">
        <w:rPr>
          <w:rFonts w:eastAsia="BemboStd" w:cs="2  Mitra"/>
          <w:color w:val="000000" w:themeColor="text1"/>
          <w:sz w:val="24"/>
          <w:rtl/>
          <w:lang w:bidi="fa-IR"/>
        </w:rPr>
        <w:t>ض</w:t>
      </w:r>
      <w:r w:rsidRPr="00B12E11">
        <w:rPr>
          <w:rFonts w:eastAsia="BemboStd" w:cs="2  Mitra"/>
          <w:color w:val="000000" w:themeColor="text1"/>
          <w:sz w:val="24"/>
          <w:rtl/>
          <w:lang w:bidi="fa-IR"/>
        </w:rPr>
        <w:t xml:space="preserve">لعی بای‌پلات به‌گونه‌ای </w:t>
      </w:r>
      <w:r w:rsidR="00FC64E0" w:rsidRPr="00B12E11">
        <w:rPr>
          <w:rFonts w:eastAsia="BemboStd" w:cs="2  Mitra"/>
          <w:color w:val="000000" w:themeColor="text1"/>
          <w:sz w:val="24"/>
          <w:rtl/>
          <w:lang w:bidi="fa-IR"/>
        </w:rPr>
        <w:t xml:space="preserve">به </w:t>
      </w:r>
      <w:r w:rsidR="00EC1189" w:rsidRPr="00B12E11">
        <w:rPr>
          <w:rFonts w:eastAsia="BemboStd" w:cs="2  Mitra"/>
          <w:color w:val="000000" w:themeColor="text1"/>
          <w:sz w:val="24"/>
          <w:rtl/>
          <w:lang w:bidi="fa-IR"/>
        </w:rPr>
        <w:t>هفت</w:t>
      </w:r>
      <w:r w:rsidR="00FC64E0" w:rsidRPr="00B12E11">
        <w:rPr>
          <w:rFonts w:eastAsia="BemboStd" w:cs="2  Mitra"/>
          <w:color w:val="000000" w:themeColor="text1"/>
          <w:sz w:val="24"/>
          <w:rtl/>
          <w:lang w:bidi="fa-IR"/>
        </w:rPr>
        <w:t xml:space="preserve"> </w:t>
      </w:r>
      <w:r w:rsidRPr="00B12E11">
        <w:rPr>
          <w:rFonts w:eastAsia="BemboStd" w:cs="2  Mitra"/>
          <w:color w:val="000000" w:themeColor="text1"/>
          <w:sz w:val="24"/>
          <w:rtl/>
          <w:lang w:bidi="fa-IR"/>
        </w:rPr>
        <w:t>ناحیه</w:t>
      </w:r>
      <w:r w:rsidR="00FC64E0" w:rsidRPr="00B12E11">
        <w:rPr>
          <w:rFonts w:eastAsia="BemboStd" w:cs="2  Mitra"/>
          <w:color w:val="000000" w:themeColor="text1"/>
          <w:sz w:val="24"/>
          <w:rtl/>
          <w:lang w:bidi="fa-IR"/>
        </w:rPr>
        <w:t xml:space="preserve"> تقسیم شد </w:t>
      </w:r>
      <w:r w:rsidRPr="00B12E11">
        <w:rPr>
          <w:rFonts w:eastAsia="BemboStd" w:cs="2  Mitra"/>
          <w:color w:val="000000" w:themeColor="text1"/>
          <w:sz w:val="24"/>
          <w:rtl/>
          <w:lang w:bidi="fa-IR"/>
        </w:rPr>
        <w:t xml:space="preserve">که </w:t>
      </w:r>
      <w:r w:rsidR="00FC64E0" w:rsidRPr="00B12E11">
        <w:rPr>
          <w:rFonts w:eastAsia="BemboStd" w:cs="2  Mitra"/>
          <w:color w:val="000000" w:themeColor="text1"/>
          <w:sz w:val="24"/>
          <w:rtl/>
          <w:lang w:bidi="fa-IR"/>
        </w:rPr>
        <w:t>ژنوتیپ</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های</w:t>
      </w:r>
      <w:r w:rsidR="00FE73E0" w:rsidRPr="00B12E11">
        <w:rPr>
          <w:rFonts w:eastAsia="BemboStd" w:cs="2  Mitra" w:hint="cs"/>
          <w:color w:val="000000" w:themeColor="text1"/>
          <w:sz w:val="24"/>
          <w:rtl/>
          <w:lang w:bidi="fa-IR"/>
        </w:rPr>
        <w:t xml:space="preserve"> 6، 4، 15، 16، 19، 18 و 1 در</w:t>
      </w:r>
      <w:r w:rsidR="00FC64E0" w:rsidRPr="00B12E11">
        <w:rPr>
          <w:rFonts w:eastAsia="BemboStd" w:cs="2  Mitra"/>
          <w:color w:val="000000" w:themeColor="text1"/>
          <w:sz w:val="24"/>
          <w:rtl/>
          <w:lang w:bidi="fa-IR"/>
        </w:rPr>
        <w:t xml:space="preserve"> </w:t>
      </w:r>
      <w:r w:rsidR="00FE73E0" w:rsidRPr="00B12E11">
        <w:rPr>
          <w:rFonts w:eastAsia="BemboStd" w:cs="2  Mitra"/>
          <w:color w:val="000000" w:themeColor="text1"/>
          <w:sz w:val="24"/>
          <w:rtl/>
          <w:lang w:bidi="fa-IR"/>
        </w:rPr>
        <w:t xml:space="preserve">رأس آن </w:t>
      </w:r>
      <w:r w:rsidRPr="00B12E11">
        <w:rPr>
          <w:rFonts w:eastAsia="BemboStd" w:cs="2  Mitra"/>
          <w:color w:val="000000" w:themeColor="text1"/>
          <w:sz w:val="24"/>
          <w:rtl/>
          <w:lang w:bidi="fa-IR"/>
        </w:rPr>
        <w:t xml:space="preserve">بودند که </w:t>
      </w:r>
      <w:r w:rsidR="00FC64E0" w:rsidRPr="00B12E11">
        <w:rPr>
          <w:rFonts w:eastAsia="BemboStd" w:cs="2  Mitra"/>
          <w:color w:val="000000" w:themeColor="text1"/>
          <w:sz w:val="24"/>
          <w:rtl/>
          <w:lang w:bidi="fa-IR"/>
        </w:rPr>
        <w:t xml:space="preserve">بیشترین فاصله </w:t>
      </w:r>
      <w:r w:rsidRPr="00B12E11">
        <w:rPr>
          <w:rFonts w:eastAsia="BemboStd" w:cs="2  Mitra"/>
          <w:color w:val="000000" w:themeColor="text1"/>
          <w:sz w:val="24"/>
          <w:rtl/>
          <w:lang w:bidi="fa-IR"/>
        </w:rPr>
        <w:t xml:space="preserve">را </w:t>
      </w:r>
      <w:r w:rsidR="00FC64E0" w:rsidRPr="00B12E11">
        <w:rPr>
          <w:rFonts w:eastAsia="BemboStd" w:cs="2  Mitra"/>
          <w:color w:val="000000" w:themeColor="text1"/>
          <w:sz w:val="24"/>
          <w:rtl/>
          <w:lang w:bidi="fa-IR"/>
        </w:rPr>
        <w:t>از م</w:t>
      </w:r>
      <w:r w:rsidRPr="00B12E11">
        <w:rPr>
          <w:rFonts w:eastAsia="BemboStd" w:cs="2  Mitra"/>
          <w:color w:val="000000" w:themeColor="text1"/>
          <w:sz w:val="24"/>
          <w:rtl/>
          <w:lang w:bidi="fa-IR"/>
        </w:rPr>
        <w:t xml:space="preserve">بدأ بای‌پلات داشتند. </w:t>
      </w:r>
      <w:r w:rsidR="00746AB4" w:rsidRPr="00B12E11">
        <w:rPr>
          <w:rFonts w:eastAsia="BemboStd" w:cs="2  Mitra"/>
          <w:color w:val="000000" w:themeColor="text1"/>
          <w:sz w:val="24"/>
          <w:rtl/>
          <w:lang w:bidi="fa-IR"/>
        </w:rPr>
        <w:t xml:space="preserve">از </w:t>
      </w:r>
      <w:r w:rsidR="00FE73E0" w:rsidRPr="00B12E11">
        <w:rPr>
          <w:rFonts w:eastAsia="BemboStd" w:cs="2  Mitra" w:hint="cs"/>
          <w:color w:val="000000" w:themeColor="text1"/>
          <w:sz w:val="24"/>
          <w:rtl/>
          <w:lang w:bidi="fa-IR"/>
        </w:rPr>
        <w:t>بین</w:t>
      </w:r>
      <w:r w:rsidR="00746AB4" w:rsidRPr="00B12E11">
        <w:rPr>
          <w:rFonts w:eastAsia="BemboStd" w:cs="2  Mitra"/>
          <w:color w:val="000000" w:themeColor="text1"/>
          <w:sz w:val="24"/>
          <w:rtl/>
          <w:lang w:bidi="fa-IR"/>
        </w:rPr>
        <w:t xml:space="preserve"> این</w:t>
      </w:r>
      <w:r w:rsidR="00FE73E0" w:rsidRPr="00B12E11">
        <w:rPr>
          <w:rFonts w:eastAsia="BemboStd" w:cs="2  Mitra" w:hint="cs"/>
          <w:color w:val="000000" w:themeColor="text1"/>
          <w:sz w:val="24"/>
          <w:rtl/>
          <w:lang w:bidi="fa-IR"/>
        </w:rPr>
        <w:t>‌ها،</w:t>
      </w:r>
      <w:r w:rsidR="00746AB4" w:rsidRPr="00B12E11">
        <w:rPr>
          <w:rFonts w:eastAsia="BemboStd" w:cs="2  Mitra"/>
          <w:color w:val="000000" w:themeColor="text1"/>
          <w:sz w:val="24"/>
          <w:rtl/>
          <w:lang w:bidi="fa-IR"/>
        </w:rPr>
        <w:t xml:space="preserve"> ژنوتیپ‌ها</w:t>
      </w:r>
      <w:r w:rsidR="00FE73E0" w:rsidRPr="00B12E11">
        <w:rPr>
          <w:rFonts w:eastAsia="BemboStd" w:cs="2  Mitra" w:hint="cs"/>
          <w:color w:val="000000" w:themeColor="text1"/>
          <w:sz w:val="24"/>
          <w:rtl/>
          <w:lang w:bidi="fa-IR"/>
        </w:rPr>
        <w:t>ی 4 و 15</w:t>
      </w:r>
      <w:r w:rsidR="00746AB4" w:rsidRPr="00B12E11">
        <w:rPr>
          <w:rFonts w:eastAsia="BemboStd" w:cs="2  Mitra"/>
          <w:color w:val="000000" w:themeColor="text1"/>
          <w:sz w:val="24"/>
          <w:rtl/>
          <w:lang w:bidi="fa-IR"/>
        </w:rPr>
        <w:t xml:space="preserve"> دارای عملکرد پایین‌تر از متوسط و بقیه دارای عملکرد بالاتر از متوسط بودند. </w:t>
      </w:r>
      <w:r w:rsidRPr="00B12E11">
        <w:rPr>
          <w:rFonts w:eastAsia="BemboStd" w:cs="2  Mitra"/>
          <w:color w:val="000000" w:themeColor="text1"/>
          <w:sz w:val="24"/>
          <w:rtl/>
          <w:lang w:bidi="fa-IR"/>
        </w:rPr>
        <w:t xml:space="preserve">در ناحیه اول، </w:t>
      </w:r>
      <w:r w:rsidR="00FC64E0" w:rsidRPr="00B12E11">
        <w:rPr>
          <w:rFonts w:eastAsia="BemboStd" w:cs="2  Mitra"/>
          <w:color w:val="000000" w:themeColor="text1"/>
          <w:sz w:val="24"/>
          <w:rtl/>
          <w:lang w:bidi="fa-IR"/>
        </w:rPr>
        <w:t>محیط</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های</w:t>
      </w:r>
      <w:r w:rsidR="00FE73E0" w:rsidRPr="00B12E11">
        <w:rPr>
          <w:rFonts w:eastAsia="BemboStd" w:cs="2  Mitra" w:hint="cs"/>
          <w:color w:val="000000" w:themeColor="text1"/>
          <w:sz w:val="24"/>
          <w:rtl/>
          <w:lang w:bidi="fa-IR"/>
        </w:rPr>
        <w:t xml:space="preserve"> 7 و 12</w:t>
      </w:r>
      <w:r w:rsidR="00FC64E0" w:rsidRPr="00B12E11">
        <w:rPr>
          <w:rFonts w:eastAsia="BemboStd" w:cs="2  Mitra"/>
          <w:color w:val="000000" w:themeColor="text1"/>
          <w:sz w:val="24"/>
          <w:rtl/>
          <w:lang w:bidi="fa-IR"/>
        </w:rPr>
        <w:t xml:space="preserve"> </w:t>
      </w:r>
      <w:r w:rsidRPr="00B12E11">
        <w:rPr>
          <w:rFonts w:eastAsia="BemboStd" w:cs="2  Mitra"/>
          <w:color w:val="000000" w:themeColor="text1"/>
          <w:sz w:val="24"/>
          <w:rtl/>
          <w:lang w:bidi="fa-IR"/>
        </w:rPr>
        <w:t xml:space="preserve">با ژنوتیپ رأسی 6 </w:t>
      </w:r>
      <w:r w:rsidR="00D47C12" w:rsidRPr="00B12E11">
        <w:rPr>
          <w:rFonts w:eastAsia="BemboStd" w:cs="2  Mitra"/>
          <w:color w:val="000000" w:themeColor="text1"/>
          <w:sz w:val="24"/>
          <w:rtl/>
          <w:lang w:bidi="fa-IR"/>
        </w:rPr>
        <w:t xml:space="preserve">و ژنوتیپ‌های 7، 10، 13، 18 و 20  </w:t>
      </w:r>
      <w:r w:rsidR="00FC64E0" w:rsidRPr="00B12E11">
        <w:rPr>
          <w:rFonts w:eastAsia="BemboStd" w:cs="2  Mitra"/>
          <w:color w:val="000000" w:themeColor="text1"/>
          <w:sz w:val="24"/>
          <w:rtl/>
          <w:lang w:bidi="fa-IR"/>
        </w:rPr>
        <w:t xml:space="preserve">قرار </w:t>
      </w:r>
      <w:r w:rsidRPr="00B12E11">
        <w:rPr>
          <w:rFonts w:eastAsia="BemboStd" w:cs="2  Mitra"/>
          <w:color w:val="000000" w:themeColor="text1"/>
          <w:sz w:val="24"/>
          <w:rtl/>
          <w:lang w:bidi="fa-IR"/>
        </w:rPr>
        <w:t>داشت</w:t>
      </w:r>
      <w:r w:rsidR="00FC64E0" w:rsidRPr="00B12E11">
        <w:rPr>
          <w:rFonts w:eastAsia="BemboStd" w:cs="2  Mitra"/>
          <w:color w:val="000000" w:themeColor="text1"/>
          <w:sz w:val="24"/>
          <w:rtl/>
          <w:lang w:bidi="fa-IR"/>
        </w:rPr>
        <w:t>ند.</w:t>
      </w:r>
      <w:r w:rsidRPr="00B12E11">
        <w:rPr>
          <w:rFonts w:eastAsia="BemboStd" w:cs="2  Mitra"/>
          <w:color w:val="000000" w:themeColor="text1"/>
          <w:sz w:val="24"/>
          <w:rtl/>
          <w:lang w:bidi="fa-IR"/>
        </w:rPr>
        <w:t xml:space="preserve"> </w:t>
      </w:r>
      <w:r w:rsidR="00D47C12" w:rsidRPr="00B12E11">
        <w:rPr>
          <w:rFonts w:eastAsia="BemboStd" w:cs="2  Mitra"/>
          <w:color w:val="000000" w:themeColor="text1"/>
          <w:sz w:val="24"/>
          <w:rtl/>
          <w:lang w:bidi="fa-IR"/>
        </w:rPr>
        <w:t xml:space="preserve">بنابراین، این ژنوتیپ‌ها نسبت به سایر ژنوتیپ‌ها به محیط‌های 7، 12 و 14 سازگار بودند. </w:t>
      </w:r>
      <w:r w:rsidRPr="00B12E11">
        <w:rPr>
          <w:rFonts w:eastAsia="BemboStd" w:cs="2  Mitra"/>
          <w:color w:val="000000" w:themeColor="text1"/>
          <w:sz w:val="24"/>
          <w:rtl/>
          <w:lang w:bidi="fa-IR"/>
        </w:rPr>
        <w:t xml:space="preserve">در بخش </w:t>
      </w:r>
      <w:r w:rsidR="00D47C12" w:rsidRPr="00B12E11">
        <w:rPr>
          <w:rFonts w:eastAsia="BemboStd" w:cs="2  Mitra"/>
          <w:color w:val="000000" w:themeColor="text1"/>
          <w:sz w:val="24"/>
          <w:rtl/>
          <w:lang w:bidi="fa-IR"/>
        </w:rPr>
        <w:t>دوم با</w:t>
      </w:r>
      <w:r w:rsidR="00FC64E0" w:rsidRPr="00B12E11">
        <w:rPr>
          <w:rFonts w:eastAsia="BemboStd" w:cs="2  Mitra"/>
          <w:color w:val="000000" w:themeColor="text1"/>
          <w:sz w:val="24"/>
          <w:rtl/>
          <w:lang w:bidi="fa-IR"/>
        </w:rPr>
        <w:t xml:space="preserve"> ژنوتیپ </w:t>
      </w:r>
      <w:r w:rsidR="00D47C12" w:rsidRPr="00B12E11">
        <w:rPr>
          <w:rFonts w:eastAsia="BemboStd" w:cs="2  Mitra"/>
          <w:color w:val="000000" w:themeColor="text1"/>
          <w:sz w:val="24"/>
          <w:rtl/>
          <w:lang w:bidi="fa-IR"/>
        </w:rPr>
        <w:t>4 در رأس و ژنوتیپ‌های 3، 5، 9 و 14 درون آن، دو محیط</w:t>
      </w:r>
      <w:r w:rsidR="00FE73E0" w:rsidRPr="00B12E11">
        <w:rPr>
          <w:rFonts w:eastAsia="BemboStd" w:cs="2  Mitra" w:hint="cs"/>
          <w:color w:val="000000" w:themeColor="text1"/>
          <w:sz w:val="24"/>
          <w:rtl/>
          <w:lang w:bidi="fa-IR"/>
        </w:rPr>
        <w:t xml:space="preserve"> 2 و 4</w:t>
      </w:r>
      <w:r w:rsidR="00D47C12" w:rsidRPr="00B12E11">
        <w:rPr>
          <w:rFonts w:eastAsia="BemboStd" w:cs="2  Mitra"/>
          <w:color w:val="000000" w:themeColor="text1"/>
          <w:sz w:val="24"/>
          <w:rtl/>
          <w:lang w:bidi="fa-IR"/>
        </w:rPr>
        <w:t xml:space="preserve"> قرار داشتند</w:t>
      </w:r>
      <w:r w:rsidR="00FC64E0" w:rsidRPr="00B12E11">
        <w:rPr>
          <w:rFonts w:eastAsia="BemboStd" w:cs="2  Mitra"/>
          <w:color w:val="000000" w:themeColor="text1"/>
          <w:sz w:val="24"/>
          <w:rtl/>
          <w:lang w:bidi="fa-IR"/>
        </w:rPr>
        <w:t xml:space="preserve">. در بخش </w:t>
      </w:r>
      <w:r w:rsidR="00D47C12" w:rsidRPr="00B12E11">
        <w:rPr>
          <w:rFonts w:eastAsia="BemboStd" w:cs="2  Mitra"/>
          <w:color w:val="000000" w:themeColor="text1"/>
          <w:sz w:val="24"/>
          <w:rtl/>
          <w:lang w:bidi="fa-IR"/>
        </w:rPr>
        <w:t>سوم که ژنوتیپ 15 در رأس آن و ژنوتیپ 11 درون آن جای داشت، هیچ محیطی واقع نبود که نشان از سازگار نبودن این ژنوتیپ‌</w:t>
      </w:r>
      <w:r w:rsidR="00FC64E0" w:rsidRPr="00B12E11">
        <w:rPr>
          <w:rFonts w:eastAsia="BemboStd" w:cs="2  Mitra"/>
          <w:color w:val="000000" w:themeColor="text1"/>
          <w:sz w:val="24"/>
          <w:rtl/>
          <w:lang w:bidi="fa-IR"/>
        </w:rPr>
        <w:t>ها</w:t>
      </w:r>
      <w:r w:rsidR="00D47C12" w:rsidRPr="00B12E11">
        <w:rPr>
          <w:rFonts w:eastAsia="BemboStd" w:cs="2  Mitra"/>
          <w:color w:val="000000" w:themeColor="text1"/>
          <w:sz w:val="24"/>
          <w:rtl/>
          <w:lang w:bidi="fa-IR"/>
        </w:rPr>
        <w:t xml:space="preserve"> به هیچ‌‌کدام از محیط‌های مورد مطالعه</w:t>
      </w:r>
      <w:r w:rsidR="00D47C12" w:rsidRPr="00B12E11">
        <w:rPr>
          <w:rFonts w:cs="2  Mitra"/>
          <w:color w:val="000000" w:themeColor="text1"/>
          <w:sz w:val="24"/>
          <w:rtl/>
        </w:rPr>
        <w:t xml:space="preserve"> دارد.</w:t>
      </w:r>
      <w:r w:rsidR="006F4C03" w:rsidRPr="00B12E11">
        <w:rPr>
          <w:rFonts w:eastAsia="BemboStd" w:cs="2  Mitra"/>
          <w:color w:val="000000" w:themeColor="text1"/>
          <w:sz w:val="24"/>
          <w:rtl/>
          <w:lang w:bidi="fa-IR"/>
        </w:rPr>
        <w:t xml:space="preserve"> </w:t>
      </w:r>
      <w:r w:rsidR="00D47C12" w:rsidRPr="00B12E11">
        <w:rPr>
          <w:rFonts w:cs="2  Mitra"/>
          <w:color w:val="000000" w:themeColor="text1"/>
          <w:sz w:val="24"/>
          <w:rtl/>
        </w:rPr>
        <w:t xml:space="preserve">ژنوتیپ 16 در رأس بخش چهارم و ژنوتیپ‌های 8 و 17 درون آن به محیط‌های 11 و 15 سازگاری داشتند. در بخش پنجم که ژنوتپ 19 در رأس آن </w:t>
      </w:r>
      <w:r w:rsidR="00EC1189" w:rsidRPr="00B12E11">
        <w:rPr>
          <w:rFonts w:cs="2  Mitra"/>
          <w:color w:val="000000" w:themeColor="text1"/>
          <w:sz w:val="24"/>
          <w:rtl/>
        </w:rPr>
        <w:t xml:space="preserve">و ژنوتیپ‌های 2 و 12 درون آن </w:t>
      </w:r>
      <w:r w:rsidR="00D47C12" w:rsidRPr="00B12E11">
        <w:rPr>
          <w:rFonts w:cs="2  Mitra"/>
          <w:color w:val="000000" w:themeColor="text1"/>
          <w:sz w:val="24"/>
          <w:rtl/>
        </w:rPr>
        <w:t xml:space="preserve">قرار داشتند، </w:t>
      </w:r>
      <w:r w:rsidR="00EC1189" w:rsidRPr="00B12E11">
        <w:rPr>
          <w:rFonts w:cs="2  Mitra"/>
          <w:color w:val="000000" w:themeColor="text1"/>
          <w:sz w:val="24"/>
          <w:rtl/>
        </w:rPr>
        <w:t xml:space="preserve">محیط‌های 6، 1 و 13 مناسب‌ترین محیط‌ها برای این ژنوتیپ‌ها بودند. ژنوتیپ 1 (رقم دهدشت) که در رأس بخش ششم چندضلعی جای گرفته بود، </w:t>
      </w:r>
      <w:r w:rsidR="00EC1189" w:rsidRPr="00B12E11">
        <w:rPr>
          <w:rFonts w:cs="2  Mitra"/>
          <w:color w:val="000000" w:themeColor="text1"/>
          <w:sz w:val="24"/>
          <w:rtl/>
          <w:lang w:bidi="fa-IR"/>
        </w:rPr>
        <w:t>به بسیاری از محیط‌ها از جمله</w:t>
      </w:r>
      <w:r w:rsidR="00FE73E0" w:rsidRPr="00B12E11">
        <w:rPr>
          <w:rFonts w:cs="2  Mitra" w:hint="cs"/>
          <w:color w:val="000000" w:themeColor="text1"/>
          <w:sz w:val="24"/>
          <w:rtl/>
          <w:lang w:bidi="fa-IR"/>
        </w:rPr>
        <w:t xml:space="preserve"> 14، 8، 10، 9، 3 و 5</w:t>
      </w:r>
      <w:r w:rsidR="00EC1189" w:rsidRPr="00B12E11">
        <w:rPr>
          <w:rFonts w:cs="2  Mitra"/>
          <w:color w:val="000000" w:themeColor="text1"/>
          <w:sz w:val="24"/>
          <w:rtl/>
          <w:lang w:bidi="fa-IR"/>
        </w:rPr>
        <w:t xml:space="preserve"> </w:t>
      </w:r>
      <w:r w:rsidR="00EC1189" w:rsidRPr="00B12E11">
        <w:rPr>
          <w:rFonts w:eastAsia="BemboStd" w:cs="2  Mitra"/>
          <w:color w:val="000000" w:themeColor="text1"/>
          <w:sz w:val="24"/>
          <w:rtl/>
          <w:lang w:val="en-GB" w:bidi="fa-IR"/>
        </w:rPr>
        <w:t xml:space="preserve">سازگار بود که این نشان از دقت </w:t>
      </w:r>
      <w:r w:rsidR="00A3655B" w:rsidRPr="00B12E11">
        <w:rPr>
          <w:rFonts w:eastAsia="BemboStd" w:cs="2  Mitra"/>
          <w:color w:val="000000" w:themeColor="text1"/>
          <w:sz w:val="24"/>
          <w:rtl/>
          <w:lang w:val="en-GB" w:bidi="fa-IR"/>
        </w:rPr>
        <w:t xml:space="preserve">و درستی </w:t>
      </w:r>
      <w:r w:rsidR="00EC1189" w:rsidRPr="00B12E11">
        <w:rPr>
          <w:rFonts w:eastAsia="BemboStd" w:cs="2  Mitra"/>
          <w:color w:val="000000" w:themeColor="text1"/>
          <w:sz w:val="24"/>
          <w:rtl/>
          <w:lang w:val="en-GB" w:bidi="fa-IR"/>
        </w:rPr>
        <w:t>معرفی این رقم به‌عنوان یک گونه سازگار است.</w:t>
      </w:r>
      <w:r w:rsidR="00EC1189" w:rsidRPr="00B12E11">
        <w:rPr>
          <w:rFonts w:cs="2  Mitra"/>
          <w:color w:val="000000" w:themeColor="text1"/>
          <w:sz w:val="24"/>
          <w:rtl/>
          <w:lang w:bidi="fa-IR"/>
        </w:rPr>
        <w:t xml:space="preserve"> در بخش آخر ژنوتیپ 18 در رأس آن جای داشت و هیچکدام از ژنوتیپ‌ها و محیط‌ها درون بخش مربوطه واقع نبودند. </w:t>
      </w:r>
      <w:r w:rsidR="008C2B40" w:rsidRPr="00B12E11">
        <w:rPr>
          <w:rFonts w:cs="2  Mitra"/>
          <w:color w:val="000000" w:themeColor="text1"/>
          <w:sz w:val="24"/>
          <w:rtl/>
          <w:lang w:bidi="fa-IR"/>
        </w:rPr>
        <w:t>در مجموع نمای چ</w:t>
      </w:r>
      <w:r w:rsidR="00CA0E83" w:rsidRPr="00B12E11">
        <w:rPr>
          <w:rFonts w:cs="2  Mitra" w:hint="cs"/>
          <w:color w:val="000000" w:themeColor="text1"/>
          <w:sz w:val="24"/>
          <w:rtl/>
          <w:lang w:bidi="fa-IR"/>
        </w:rPr>
        <w:t>ن</w:t>
      </w:r>
      <w:r w:rsidR="008C2B40" w:rsidRPr="00B12E11">
        <w:rPr>
          <w:rFonts w:cs="2  Mitra"/>
          <w:color w:val="000000" w:themeColor="text1"/>
          <w:sz w:val="24"/>
          <w:rtl/>
          <w:lang w:bidi="fa-IR"/>
        </w:rPr>
        <w:t>دضلعی بای‌پلات نشان داد که ژنوتیپ‌های 8، 7، 20 و 13 با توجه به نزدیک بودن به مبدأ بای‌پلات، ژنوتیپ‌هایی با پایداری عمومی بالا به محیط‌های آزمایشی بودند و همچنین ژنوتیپ‌های 18، 15 و 11 سازگار به هیچ‌کدام از محیط‌های دیگر نبودند، حال آنکه سایر ژنوتیپ‌ها سازگاری به برخی از محیط‌ها داشتند</w:t>
      </w:r>
      <w:r w:rsidR="00FC64E0" w:rsidRPr="00B12E11">
        <w:rPr>
          <w:rFonts w:eastAsia="BemboStd" w:cs="2  Mitra"/>
          <w:color w:val="000000" w:themeColor="text1"/>
          <w:sz w:val="24"/>
          <w:rtl/>
          <w:lang w:bidi="fa-IR"/>
        </w:rPr>
        <w:t xml:space="preserve"> (شکل </w:t>
      </w:r>
      <w:r w:rsidR="008C2B40" w:rsidRPr="00B12E11">
        <w:rPr>
          <w:rFonts w:eastAsia="BemboStd" w:cs="2  Mitra"/>
          <w:color w:val="000000" w:themeColor="text1"/>
          <w:sz w:val="24"/>
          <w:rtl/>
          <w:lang w:bidi="fa-IR"/>
        </w:rPr>
        <w:t>2</w:t>
      </w:r>
      <w:r w:rsidR="00FC64E0" w:rsidRPr="00B12E11">
        <w:rPr>
          <w:rFonts w:eastAsia="BemboStd" w:cs="2  Mitra"/>
          <w:color w:val="000000" w:themeColor="text1"/>
          <w:sz w:val="24"/>
          <w:rtl/>
          <w:lang w:bidi="fa-IR"/>
        </w:rPr>
        <w:t>).</w:t>
      </w:r>
      <w:r w:rsidR="007A33E4" w:rsidRPr="00B12E11">
        <w:rPr>
          <w:rFonts w:eastAsia="BemboStd" w:cs="2  Mitra"/>
          <w:color w:val="000000" w:themeColor="text1"/>
          <w:sz w:val="24"/>
          <w:rtl/>
          <w:lang w:bidi="fa-IR"/>
        </w:rPr>
        <w:t xml:space="preserve"> </w:t>
      </w:r>
      <w:r w:rsidR="00DF1986" w:rsidRPr="00B12E11">
        <w:rPr>
          <w:rFonts w:eastAsia="BemboStd" w:cs="2  Mitra" w:hint="cs"/>
          <w:color w:val="000000" w:themeColor="text1"/>
          <w:sz w:val="24"/>
          <w:rtl/>
          <w:lang w:bidi="fa-IR"/>
        </w:rPr>
        <w:t xml:space="preserve">همان‌گونه که گفته شد </w:t>
      </w:r>
      <w:r w:rsidR="00746AB4" w:rsidRPr="00B12E11">
        <w:rPr>
          <w:rFonts w:eastAsia="BemboStd" w:cs="2  Mitra"/>
          <w:color w:val="000000" w:themeColor="text1"/>
          <w:sz w:val="24"/>
          <w:rtl/>
          <w:lang w:bidi="fa-IR"/>
        </w:rPr>
        <w:t xml:space="preserve">از دیگر کاربردهای این نمای بای‌پلات، شناسایی محیط‌های کلان یا ابر-محیط‌ها است که بر این اساس می‌توان چهار محیط کلان را شناسایی کرد. نخستین </w:t>
      </w:r>
      <w:r w:rsidR="00D20C3E">
        <w:rPr>
          <w:rFonts w:eastAsia="BemboStd" w:cs="2  Mitra"/>
          <w:color w:val="000000" w:themeColor="text1"/>
          <w:sz w:val="24"/>
          <w:lang w:bidi="fa-IR"/>
        </w:rPr>
        <w:br/>
      </w:r>
      <w:r w:rsidR="00746AB4" w:rsidRPr="00B12E11">
        <w:rPr>
          <w:rFonts w:eastAsia="BemboStd" w:cs="2  Mitra"/>
          <w:color w:val="000000" w:themeColor="text1"/>
          <w:sz w:val="24"/>
          <w:rtl/>
          <w:lang w:bidi="fa-IR"/>
        </w:rPr>
        <w:t xml:space="preserve">ابر-محیط </w:t>
      </w:r>
      <w:r w:rsidR="00746AB4" w:rsidRPr="00B12E11">
        <w:rPr>
          <w:rFonts w:eastAsia="BemboStd" w:cs="2  Mitra"/>
          <w:color w:val="000000" w:themeColor="text1"/>
          <w:lang w:val="en-GB" w:bidi="fa-IR"/>
        </w:rPr>
        <w:t>E2</w:t>
      </w:r>
      <w:r w:rsidR="00746AB4" w:rsidRPr="00B12E11">
        <w:rPr>
          <w:rFonts w:eastAsia="BemboStd" w:cs="2  Mitra"/>
          <w:color w:val="000000" w:themeColor="text1"/>
          <w:sz w:val="24"/>
          <w:rtl/>
          <w:lang w:val="en-GB" w:bidi="fa-IR"/>
        </w:rPr>
        <w:t xml:space="preserve"> و </w:t>
      </w:r>
      <w:r w:rsidR="00746AB4" w:rsidRPr="00B12E11">
        <w:rPr>
          <w:rFonts w:eastAsia="BemboStd" w:cs="2  Mitra"/>
          <w:color w:val="000000" w:themeColor="text1"/>
          <w:lang w:val="en-GB" w:bidi="fa-IR"/>
        </w:rPr>
        <w:t>E4</w:t>
      </w:r>
      <w:r w:rsidR="00746AB4" w:rsidRPr="00B12E11">
        <w:rPr>
          <w:rFonts w:eastAsia="BemboStd" w:cs="2  Mitra"/>
          <w:color w:val="000000" w:themeColor="text1"/>
          <w:sz w:val="24"/>
          <w:rtl/>
          <w:lang w:val="en-GB" w:bidi="fa-IR"/>
        </w:rPr>
        <w:t xml:space="preserve">؛ ابر-محیط دوم </w:t>
      </w:r>
      <w:r w:rsidR="00746AB4" w:rsidRPr="00B12E11">
        <w:rPr>
          <w:rFonts w:eastAsia="BemboStd" w:cs="2  Mitra"/>
          <w:color w:val="000000" w:themeColor="text1"/>
          <w:lang w:val="en-GB" w:bidi="fa-IR"/>
        </w:rPr>
        <w:t>E11</w:t>
      </w:r>
      <w:r w:rsidR="00746AB4" w:rsidRPr="00B12E11">
        <w:rPr>
          <w:rFonts w:eastAsia="BemboStd" w:cs="2  Mitra"/>
          <w:color w:val="000000" w:themeColor="text1"/>
          <w:sz w:val="24"/>
          <w:rtl/>
          <w:lang w:val="en-GB" w:bidi="fa-IR"/>
        </w:rPr>
        <w:t xml:space="preserve"> و </w:t>
      </w:r>
      <w:r w:rsidR="00746AB4" w:rsidRPr="00B12E11">
        <w:rPr>
          <w:rFonts w:eastAsia="BemboStd" w:cs="2  Mitra"/>
          <w:color w:val="000000" w:themeColor="text1"/>
          <w:lang w:val="en-GB" w:bidi="fa-IR"/>
        </w:rPr>
        <w:t>E15</w:t>
      </w:r>
      <w:r w:rsidR="00746AB4" w:rsidRPr="00B12E11">
        <w:rPr>
          <w:rFonts w:eastAsia="BemboStd" w:cs="2  Mitra"/>
          <w:color w:val="000000" w:themeColor="text1"/>
          <w:rtl/>
          <w:lang w:val="en-GB" w:bidi="fa-IR"/>
        </w:rPr>
        <w:t>؛</w:t>
      </w:r>
      <w:r w:rsidR="00746AB4" w:rsidRPr="00B12E11">
        <w:rPr>
          <w:rFonts w:eastAsia="BemboStd" w:cs="2  Mitra"/>
          <w:color w:val="000000" w:themeColor="text1"/>
          <w:sz w:val="24"/>
          <w:rtl/>
          <w:lang w:val="en-GB" w:bidi="fa-IR"/>
        </w:rPr>
        <w:t xml:space="preserve"> </w:t>
      </w:r>
      <w:r w:rsidR="00D20C3E">
        <w:rPr>
          <w:rFonts w:eastAsia="BemboStd" w:cs="2  Mitra"/>
          <w:color w:val="000000" w:themeColor="text1"/>
          <w:sz w:val="24"/>
          <w:lang w:val="en-GB" w:bidi="fa-IR"/>
        </w:rPr>
        <w:br/>
      </w:r>
      <w:r w:rsidR="00746AB4" w:rsidRPr="00B12E11">
        <w:rPr>
          <w:rFonts w:eastAsia="BemboStd" w:cs="2  Mitra"/>
          <w:color w:val="000000" w:themeColor="text1"/>
          <w:sz w:val="24"/>
          <w:rtl/>
          <w:lang w:val="en-GB" w:bidi="fa-IR"/>
        </w:rPr>
        <w:t>ابر-</w:t>
      </w:r>
      <w:r w:rsidR="0005719D">
        <w:rPr>
          <w:rFonts w:eastAsia="BemboStd" w:cs="2  Mitra" w:hint="cs"/>
          <w:color w:val="000000" w:themeColor="text1"/>
          <w:sz w:val="24"/>
          <w:rtl/>
          <w:lang w:val="en-GB" w:bidi="fa-IR"/>
        </w:rPr>
        <w:t xml:space="preserve"> </w:t>
      </w:r>
      <w:r w:rsidR="00746AB4" w:rsidRPr="00B12E11">
        <w:rPr>
          <w:rFonts w:eastAsia="BemboStd" w:cs="2  Mitra"/>
          <w:color w:val="000000" w:themeColor="text1"/>
          <w:sz w:val="24"/>
          <w:rtl/>
          <w:lang w:val="en-GB" w:bidi="fa-IR"/>
        </w:rPr>
        <w:t xml:space="preserve">محیط سوم </w:t>
      </w:r>
      <w:r w:rsidR="00746AB4" w:rsidRPr="00B12E11">
        <w:rPr>
          <w:rFonts w:eastAsia="BemboStd" w:cs="2  Mitra"/>
          <w:color w:val="000000" w:themeColor="text1"/>
          <w:lang w:val="en-GB" w:bidi="fa-IR"/>
        </w:rPr>
        <w:t>E3</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sz w:val="24"/>
          <w:rtl/>
          <w:lang w:val="en-GB" w:bidi="fa-IR"/>
        </w:rPr>
        <w:t xml:space="preserve">و </w:t>
      </w:r>
      <w:r w:rsidR="00746AB4" w:rsidRPr="00B12E11">
        <w:rPr>
          <w:rFonts w:eastAsia="BemboStd" w:cs="2  Mitra"/>
          <w:color w:val="000000" w:themeColor="text1"/>
          <w:lang w:val="en-GB" w:bidi="fa-IR"/>
        </w:rPr>
        <w:t>E5</w:t>
      </w:r>
      <w:r w:rsidR="00746AB4" w:rsidRPr="00B12E11">
        <w:rPr>
          <w:rFonts w:eastAsia="BemboStd" w:cs="2  Mitra"/>
          <w:color w:val="000000" w:themeColor="text1"/>
          <w:rtl/>
          <w:lang w:val="en-GB" w:bidi="fa-IR"/>
        </w:rPr>
        <w:t>؛</w:t>
      </w:r>
      <w:r w:rsidR="00746AB4" w:rsidRPr="00B12E11">
        <w:rPr>
          <w:rFonts w:eastAsia="BemboStd" w:cs="2  Mitra"/>
          <w:color w:val="000000" w:themeColor="text1"/>
          <w:sz w:val="24"/>
          <w:rtl/>
          <w:lang w:val="en-GB" w:bidi="fa-IR"/>
        </w:rPr>
        <w:t xml:space="preserve"> و ابر-محیط چهارم </w:t>
      </w:r>
      <w:r w:rsidR="00746AB4" w:rsidRPr="00B12E11">
        <w:rPr>
          <w:rFonts w:eastAsia="BemboStd" w:cs="2  Mitra"/>
          <w:color w:val="000000" w:themeColor="text1"/>
          <w:lang w:val="en-GB" w:bidi="fa-IR"/>
        </w:rPr>
        <w:t>E1</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lang w:val="en-GB" w:bidi="fa-IR"/>
        </w:rPr>
        <w:t>E8</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lang w:val="en-GB" w:bidi="fa-IR"/>
        </w:rPr>
        <w:t>E9</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lang w:val="en-GB" w:bidi="fa-IR"/>
        </w:rPr>
        <w:t>E10</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lang w:val="en-GB" w:bidi="fa-IR"/>
        </w:rPr>
        <w:t>E12</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lang w:val="en-GB" w:bidi="fa-IR"/>
        </w:rPr>
        <w:t>E13</w:t>
      </w:r>
      <w:r w:rsidR="00746AB4" w:rsidRPr="00B12E11">
        <w:rPr>
          <w:rFonts w:eastAsia="BemboStd" w:cs="2  Mitra"/>
          <w:color w:val="000000" w:themeColor="text1"/>
          <w:sz w:val="24"/>
          <w:rtl/>
          <w:lang w:val="en-GB" w:bidi="fa-IR"/>
        </w:rPr>
        <w:t xml:space="preserve"> و </w:t>
      </w:r>
      <w:r w:rsidR="00746AB4" w:rsidRPr="00B12E11">
        <w:rPr>
          <w:rFonts w:eastAsia="BemboStd" w:cs="2  Mitra"/>
          <w:color w:val="000000" w:themeColor="text1"/>
          <w:lang w:val="en-GB" w:bidi="fa-IR"/>
        </w:rPr>
        <w:t>E14</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sz w:val="24"/>
          <w:rtl/>
          <w:lang w:val="en-GB" w:bidi="fa-IR"/>
        </w:rPr>
        <w:t xml:space="preserve">را در بر می‌گیرد. دو محیط </w:t>
      </w:r>
      <w:r w:rsidR="00746AB4" w:rsidRPr="00B12E11">
        <w:rPr>
          <w:rFonts w:eastAsia="BemboStd" w:cs="2  Mitra"/>
          <w:color w:val="000000" w:themeColor="text1"/>
          <w:lang w:val="en-GB" w:bidi="fa-IR"/>
        </w:rPr>
        <w:t>E6</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sz w:val="24"/>
          <w:rtl/>
          <w:lang w:val="en-GB" w:bidi="fa-IR"/>
        </w:rPr>
        <w:t xml:space="preserve">و </w:t>
      </w:r>
      <w:r w:rsidR="00746AB4" w:rsidRPr="00B12E11">
        <w:rPr>
          <w:rFonts w:eastAsia="BemboStd" w:cs="2  Mitra"/>
          <w:color w:val="000000" w:themeColor="text1"/>
          <w:lang w:val="en-GB" w:bidi="fa-IR"/>
        </w:rPr>
        <w:t>E7</w:t>
      </w:r>
      <w:r w:rsidR="00746AB4" w:rsidRPr="00B12E11">
        <w:rPr>
          <w:rFonts w:eastAsia="BemboStd" w:cs="2  Mitra"/>
          <w:color w:val="000000" w:themeColor="text1"/>
          <w:rtl/>
          <w:lang w:val="en-GB" w:bidi="fa-IR"/>
        </w:rPr>
        <w:t xml:space="preserve"> </w:t>
      </w:r>
      <w:r w:rsidR="00746AB4" w:rsidRPr="00B12E11">
        <w:rPr>
          <w:rFonts w:eastAsia="BemboStd" w:cs="2  Mitra"/>
          <w:color w:val="000000" w:themeColor="text1"/>
          <w:sz w:val="24"/>
          <w:rtl/>
          <w:lang w:val="en-GB" w:bidi="fa-IR"/>
        </w:rPr>
        <w:t xml:space="preserve">در </w:t>
      </w:r>
      <w:r w:rsidR="00746AB4" w:rsidRPr="00D20C3E">
        <w:rPr>
          <w:rFonts w:eastAsia="BemboStd" w:cs="2  Mitra"/>
          <w:color w:val="000000" w:themeColor="text1"/>
          <w:sz w:val="24"/>
          <w:rtl/>
          <w:lang w:val="en-GB" w:bidi="fa-IR"/>
        </w:rPr>
        <w:t xml:space="preserve">هیچ‌کدام از این محیط‌های کلان نمی‌گنجند. </w:t>
      </w:r>
      <w:r w:rsidR="00746AB4" w:rsidRPr="00D20C3E">
        <w:rPr>
          <w:rFonts w:cs="2  Mitra"/>
          <w:color w:val="000000" w:themeColor="text1"/>
          <w:sz w:val="24"/>
          <w:rtl/>
        </w:rPr>
        <w:t>تفاوت</w:t>
      </w:r>
      <w:r w:rsidR="00F21A6A">
        <w:rPr>
          <w:rFonts w:cs="2  Mitra" w:hint="cs"/>
          <w:color w:val="000000" w:themeColor="text1"/>
          <w:sz w:val="24"/>
          <w:rtl/>
        </w:rPr>
        <w:t xml:space="preserve"> </w:t>
      </w:r>
      <w:r w:rsidR="00746AB4" w:rsidRPr="00D20C3E">
        <w:rPr>
          <w:rFonts w:cs="2  Mitra"/>
          <w:color w:val="000000" w:themeColor="text1"/>
          <w:sz w:val="24"/>
          <w:rtl/>
        </w:rPr>
        <w:t>عملکرد</w:t>
      </w:r>
      <w:r w:rsidR="00F21A6A">
        <w:rPr>
          <w:rFonts w:cs="2  Mitra" w:hint="cs"/>
          <w:color w:val="000000" w:themeColor="text1"/>
          <w:sz w:val="24"/>
          <w:rtl/>
        </w:rPr>
        <w:t xml:space="preserve"> </w:t>
      </w:r>
      <w:r w:rsidR="00746AB4" w:rsidRPr="00D20C3E">
        <w:rPr>
          <w:rFonts w:cs="2  Mitra"/>
          <w:color w:val="000000" w:themeColor="text1"/>
          <w:sz w:val="24"/>
          <w:rtl/>
        </w:rPr>
        <w:t>ژنوتیپ‌ها</w:t>
      </w:r>
      <w:r w:rsidR="00F21A6A">
        <w:rPr>
          <w:rFonts w:cs="2  Mitra" w:hint="cs"/>
          <w:color w:val="000000" w:themeColor="text1"/>
          <w:sz w:val="24"/>
          <w:rtl/>
        </w:rPr>
        <w:t xml:space="preserve"> </w:t>
      </w:r>
      <w:r w:rsidR="00746AB4" w:rsidRPr="00D20C3E">
        <w:rPr>
          <w:rFonts w:cs="2  Mitra"/>
          <w:color w:val="000000" w:themeColor="text1"/>
          <w:sz w:val="24"/>
          <w:rtl/>
        </w:rPr>
        <w:t>در</w:t>
      </w:r>
      <w:r w:rsidR="00F21A6A">
        <w:rPr>
          <w:rFonts w:cs="2  Mitra" w:hint="cs"/>
          <w:color w:val="000000" w:themeColor="text1"/>
          <w:sz w:val="24"/>
          <w:rtl/>
        </w:rPr>
        <w:t xml:space="preserve"> </w:t>
      </w:r>
      <w:r w:rsidR="00746AB4" w:rsidRPr="00D20C3E">
        <w:rPr>
          <w:rFonts w:cs="2  Mitra"/>
          <w:color w:val="000000" w:themeColor="text1"/>
          <w:sz w:val="24"/>
          <w:rtl/>
        </w:rPr>
        <w:t>هر</w:t>
      </w:r>
      <w:r w:rsidR="00F21A6A">
        <w:rPr>
          <w:rFonts w:cs="2  Mitra" w:hint="cs"/>
          <w:color w:val="000000" w:themeColor="text1"/>
          <w:sz w:val="24"/>
          <w:rtl/>
        </w:rPr>
        <w:t xml:space="preserve"> </w:t>
      </w:r>
      <w:r w:rsidR="00746AB4" w:rsidRPr="00D20C3E">
        <w:rPr>
          <w:rFonts w:cs="2  Mitra"/>
          <w:color w:val="000000" w:themeColor="text1"/>
          <w:sz w:val="24"/>
          <w:rtl/>
        </w:rPr>
        <w:t xml:space="preserve">کدام از گروه‌های محیطی نشان‌دهنده </w:t>
      </w:r>
      <w:r w:rsidR="00746AB4" w:rsidRPr="00B12E11">
        <w:rPr>
          <w:rFonts w:cs="2  Mitra"/>
          <w:color w:val="000000" w:themeColor="text1"/>
          <w:sz w:val="24"/>
          <w:rtl/>
        </w:rPr>
        <w:t>برهمکنش از نوع تغییر در رتبه است (</w:t>
      </w:r>
      <w:r w:rsidR="00463ABC" w:rsidRPr="00B12E11">
        <w:rPr>
          <w:rFonts w:cs="2  Mitra" w:hint="cs"/>
          <w:color w:val="000000" w:themeColor="text1"/>
          <w:sz w:val="24"/>
          <w:rtl/>
          <w:lang w:eastAsia="ko-KR"/>
        </w:rPr>
        <w:t>41</w:t>
      </w:r>
      <w:r w:rsidR="00746AB4" w:rsidRPr="00B12E11">
        <w:rPr>
          <w:rFonts w:cs="2  Mitra"/>
          <w:color w:val="000000" w:themeColor="text1"/>
          <w:sz w:val="24"/>
          <w:rtl/>
        </w:rPr>
        <w:t>)</w:t>
      </w:r>
      <w:r w:rsidR="00746AB4" w:rsidRPr="00B12E11">
        <w:rPr>
          <w:rFonts w:eastAsia="BemboStd" w:cs="2  Mitra"/>
          <w:color w:val="000000" w:themeColor="text1"/>
          <w:sz w:val="24"/>
          <w:rtl/>
          <w:lang w:val="en-GB" w:bidi="fa-IR"/>
        </w:rPr>
        <w:t xml:space="preserve">. همچنین جای گرفتن برخی از محیط‌ها در گروه‌های مشابه نشان </w:t>
      </w:r>
      <w:r w:rsidR="00746AB4" w:rsidRPr="00B12E11">
        <w:rPr>
          <w:rFonts w:cs="2  Mitra"/>
          <w:color w:val="000000" w:themeColor="text1"/>
          <w:sz w:val="24"/>
          <w:rtl/>
        </w:rPr>
        <w:t>می‌دهد</w:t>
      </w:r>
      <w:r w:rsidR="00746AB4" w:rsidRPr="00B12E11">
        <w:rPr>
          <w:rFonts w:cs="2  Mitra"/>
          <w:color w:val="000000" w:themeColor="text1"/>
          <w:sz w:val="24"/>
        </w:rPr>
        <w:t xml:space="preserve"> </w:t>
      </w:r>
      <w:r w:rsidR="00746AB4" w:rsidRPr="00B12E11">
        <w:rPr>
          <w:rFonts w:cs="2  Mitra"/>
          <w:color w:val="000000" w:themeColor="text1"/>
          <w:sz w:val="24"/>
          <w:rtl/>
        </w:rPr>
        <w:t>که</w:t>
      </w:r>
      <w:r w:rsidR="003E777D">
        <w:rPr>
          <w:rFonts w:cs="2  Mitra" w:hint="cs"/>
          <w:color w:val="000000" w:themeColor="text1"/>
          <w:sz w:val="24"/>
          <w:rtl/>
        </w:rPr>
        <w:t xml:space="preserve"> </w:t>
      </w:r>
      <w:r w:rsidR="00746AB4" w:rsidRPr="00B12E11">
        <w:rPr>
          <w:rFonts w:cs="2  Mitra"/>
          <w:color w:val="000000" w:themeColor="text1"/>
          <w:sz w:val="24"/>
          <w:rtl/>
        </w:rPr>
        <w:t>رتبه</w:t>
      </w:r>
      <w:r w:rsidR="00746AB4" w:rsidRPr="00B12E11">
        <w:rPr>
          <w:rFonts w:cs="2  Mitra"/>
          <w:color w:val="000000" w:themeColor="text1"/>
          <w:sz w:val="24"/>
        </w:rPr>
        <w:t xml:space="preserve"> </w:t>
      </w:r>
      <w:r w:rsidR="00746AB4" w:rsidRPr="00B12E11">
        <w:rPr>
          <w:rFonts w:cs="2  Mitra"/>
          <w:color w:val="000000" w:themeColor="text1"/>
          <w:sz w:val="24"/>
          <w:rtl/>
        </w:rPr>
        <w:t>ژنوتیپ‌ها</w:t>
      </w:r>
      <w:r w:rsidR="00746AB4" w:rsidRPr="00B12E11">
        <w:rPr>
          <w:rFonts w:cs="2  Mitra"/>
          <w:color w:val="000000" w:themeColor="text1"/>
          <w:sz w:val="24"/>
        </w:rPr>
        <w:t xml:space="preserve"> </w:t>
      </w:r>
      <w:r w:rsidR="00746AB4" w:rsidRPr="00B12E11">
        <w:rPr>
          <w:rFonts w:cs="2  Mitra"/>
          <w:color w:val="000000" w:themeColor="text1"/>
          <w:sz w:val="24"/>
          <w:rtl/>
        </w:rPr>
        <w:t>در</w:t>
      </w:r>
      <w:r w:rsidR="00746AB4" w:rsidRPr="00B12E11">
        <w:rPr>
          <w:rFonts w:cs="2  Mitra"/>
          <w:color w:val="000000" w:themeColor="text1"/>
          <w:sz w:val="24"/>
        </w:rPr>
        <w:t xml:space="preserve"> </w:t>
      </w:r>
      <w:r w:rsidR="00746AB4" w:rsidRPr="00B12E11">
        <w:rPr>
          <w:rFonts w:cs="2  Mitra"/>
          <w:color w:val="000000" w:themeColor="text1"/>
          <w:sz w:val="24"/>
          <w:rtl/>
        </w:rPr>
        <w:t>محیط‌هاي</w:t>
      </w:r>
      <w:r w:rsidR="00746AB4" w:rsidRPr="00B12E11">
        <w:rPr>
          <w:rFonts w:cs="2  Mitra"/>
          <w:color w:val="000000" w:themeColor="text1"/>
          <w:sz w:val="24"/>
        </w:rPr>
        <w:t xml:space="preserve"> </w:t>
      </w:r>
      <w:r w:rsidR="00746AB4" w:rsidRPr="00B12E11">
        <w:rPr>
          <w:rFonts w:cs="2  Mitra"/>
          <w:color w:val="000000" w:themeColor="text1"/>
          <w:sz w:val="24"/>
          <w:rtl/>
        </w:rPr>
        <w:t>یک</w:t>
      </w:r>
      <w:r w:rsidR="00746AB4" w:rsidRPr="00B12E11">
        <w:rPr>
          <w:rFonts w:cs="2  Mitra"/>
          <w:color w:val="000000" w:themeColor="text1"/>
          <w:sz w:val="24"/>
        </w:rPr>
        <w:t xml:space="preserve"> </w:t>
      </w:r>
      <w:r w:rsidR="00746AB4" w:rsidRPr="00B12E11">
        <w:rPr>
          <w:rFonts w:cs="2  Mitra"/>
          <w:color w:val="000000" w:themeColor="text1"/>
          <w:sz w:val="24"/>
          <w:rtl/>
        </w:rPr>
        <w:t xml:space="preserve">گروه </w:t>
      </w:r>
      <w:r w:rsidR="00746AB4" w:rsidRPr="00B12E11">
        <w:rPr>
          <w:rFonts w:cs="2  Mitra"/>
          <w:color w:val="000000" w:themeColor="text1"/>
          <w:sz w:val="24"/>
          <w:rtl/>
          <w:lang w:eastAsia="ko-KR"/>
        </w:rPr>
        <w:t>خاص</w:t>
      </w:r>
      <w:r w:rsidR="00746AB4" w:rsidRPr="00B12E11">
        <w:rPr>
          <w:rFonts w:cs="2  Mitra"/>
          <w:color w:val="000000" w:themeColor="text1"/>
          <w:sz w:val="24"/>
          <w:lang w:eastAsia="ko-KR"/>
        </w:rPr>
        <w:t xml:space="preserve"> </w:t>
      </w:r>
      <w:r w:rsidR="00746AB4" w:rsidRPr="00B12E11">
        <w:rPr>
          <w:rFonts w:cs="2  Mitra"/>
          <w:color w:val="000000" w:themeColor="text1"/>
          <w:sz w:val="24"/>
          <w:rtl/>
          <w:lang w:eastAsia="ko-KR"/>
        </w:rPr>
        <w:t>تغییرات</w:t>
      </w:r>
      <w:r w:rsidR="00746AB4" w:rsidRPr="00B12E11">
        <w:rPr>
          <w:rFonts w:cs="2  Mitra"/>
          <w:color w:val="000000" w:themeColor="text1"/>
          <w:sz w:val="24"/>
          <w:lang w:eastAsia="ko-KR"/>
        </w:rPr>
        <w:t xml:space="preserve"> </w:t>
      </w:r>
      <w:r w:rsidR="00746AB4" w:rsidRPr="00B12E11">
        <w:rPr>
          <w:rFonts w:cs="2  Mitra"/>
          <w:color w:val="000000" w:themeColor="text1"/>
          <w:sz w:val="24"/>
          <w:rtl/>
          <w:lang w:eastAsia="ko-KR"/>
        </w:rPr>
        <w:t>زیادي</w:t>
      </w:r>
      <w:r w:rsidR="003E777D">
        <w:rPr>
          <w:rFonts w:cs="2  Mitra" w:hint="cs"/>
          <w:color w:val="000000" w:themeColor="text1"/>
          <w:sz w:val="24"/>
          <w:rtl/>
          <w:lang w:eastAsia="ko-KR"/>
        </w:rPr>
        <w:t xml:space="preserve"> </w:t>
      </w:r>
      <w:r w:rsidR="00746AB4" w:rsidRPr="00B12E11">
        <w:rPr>
          <w:rFonts w:cs="2  Mitra"/>
          <w:color w:val="000000" w:themeColor="text1"/>
          <w:sz w:val="24"/>
          <w:rtl/>
          <w:lang w:eastAsia="ko-KR"/>
        </w:rPr>
        <w:t>نداشت</w:t>
      </w:r>
      <w:r w:rsidR="00746AB4" w:rsidRPr="00B12E11">
        <w:rPr>
          <w:rFonts w:cs="2  Mitra"/>
          <w:color w:val="000000" w:themeColor="text1"/>
          <w:sz w:val="24"/>
          <w:lang w:eastAsia="ko-KR"/>
        </w:rPr>
        <w:t xml:space="preserve"> </w:t>
      </w:r>
      <w:r w:rsidR="00746AB4" w:rsidRPr="00B12E11">
        <w:rPr>
          <w:rFonts w:cs="2  Mitra"/>
          <w:color w:val="000000" w:themeColor="text1"/>
          <w:sz w:val="24"/>
          <w:rtl/>
          <w:lang w:eastAsia="ko-KR"/>
        </w:rPr>
        <w:t>که</w:t>
      </w:r>
      <w:r w:rsidR="00746AB4" w:rsidRPr="00B12E11">
        <w:rPr>
          <w:rFonts w:cs="2  Mitra"/>
          <w:color w:val="000000" w:themeColor="text1"/>
          <w:sz w:val="24"/>
          <w:lang w:eastAsia="ko-KR"/>
        </w:rPr>
        <w:t xml:space="preserve"> </w:t>
      </w:r>
      <w:r w:rsidR="00746AB4" w:rsidRPr="00B12E11">
        <w:rPr>
          <w:rFonts w:cs="2  Mitra"/>
          <w:color w:val="000000" w:themeColor="text1"/>
          <w:sz w:val="24"/>
          <w:rtl/>
          <w:lang w:eastAsia="ko-KR"/>
        </w:rPr>
        <w:t>نشان‌دهنده</w:t>
      </w:r>
      <w:r w:rsidR="00746AB4" w:rsidRPr="00B12E11">
        <w:rPr>
          <w:rFonts w:cs="2  Mitra"/>
          <w:color w:val="000000" w:themeColor="text1"/>
          <w:sz w:val="24"/>
          <w:rtl/>
          <w:lang w:eastAsia="ko-KR" w:bidi="fa-IR"/>
        </w:rPr>
        <w:t xml:space="preserve"> برهمکنشی است که در آن رتبه ژنوتیپ‌ها تغییر نمی‌کند.</w:t>
      </w:r>
      <w:r w:rsidR="00746AB4" w:rsidRPr="00B12E11">
        <w:rPr>
          <w:rFonts w:cs="2  Mitra"/>
          <w:color w:val="000000" w:themeColor="text1"/>
          <w:sz w:val="24"/>
          <w:lang w:eastAsia="ko-KR"/>
        </w:rPr>
        <w:t xml:space="preserve"> </w:t>
      </w:r>
      <w:r w:rsidR="007A33E4" w:rsidRPr="00B12E11">
        <w:rPr>
          <w:rFonts w:cs="2  Mitra"/>
          <w:i/>
          <w:color w:val="000000" w:themeColor="text1"/>
          <w:sz w:val="24"/>
          <w:rtl/>
        </w:rPr>
        <w:t xml:space="preserve">در تطابق با یافته حاضر، پژوهشگران دیگری نیز با استفاده از روش </w:t>
      </w:r>
      <w:r w:rsidR="00712663" w:rsidRPr="00B12E11">
        <w:rPr>
          <w:rFonts w:cs="2  Mitra"/>
          <w:i/>
          <w:color w:val="000000" w:themeColor="text1"/>
          <w:sz w:val="24"/>
          <w:rtl/>
        </w:rPr>
        <w:t>بای‌پلات</w:t>
      </w:r>
      <w:r w:rsidR="007A33E4" w:rsidRPr="00B12E11">
        <w:rPr>
          <w:rFonts w:cs="2  Mitra"/>
          <w:i/>
          <w:color w:val="000000" w:themeColor="text1"/>
          <w:sz w:val="24"/>
          <w:rtl/>
        </w:rPr>
        <w:t>، ژنوتیپ‌های پایدار گندم دوروم را شناسایی کردند (</w:t>
      </w:r>
      <w:r w:rsidR="00463ABC" w:rsidRPr="00B12E11">
        <w:rPr>
          <w:rFonts w:cs="2  Mitra" w:hint="cs"/>
          <w:color w:val="000000" w:themeColor="text1"/>
          <w:sz w:val="24"/>
          <w:rtl/>
          <w:lang w:val="en-GB" w:bidi="fa-IR"/>
        </w:rPr>
        <w:t>25</w:t>
      </w:r>
      <w:r w:rsidR="004C0322" w:rsidRPr="00B12E11">
        <w:rPr>
          <w:rFonts w:cs="2  Mitra" w:hint="cs"/>
          <w:color w:val="000000" w:themeColor="text1"/>
          <w:sz w:val="24"/>
          <w:rtl/>
          <w:lang w:val="en-GB" w:bidi="fa-IR"/>
        </w:rPr>
        <w:t>،</w:t>
      </w:r>
      <w:r w:rsidR="00463ABC" w:rsidRPr="00B12E11">
        <w:rPr>
          <w:rFonts w:cs="2  Mitra" w:hint="cs"/>
          <w:color w:val="000000" w:themeColor="text1"/>
          <w:sz w:val="24"/>
          <w:rtl/>
          <w:lang w:val="en-GB" w:bidi="fa-IR"/>
        </w:rPr>
        <w:t>27</w:t>
      </w:r>
      <w:r w:rsidR="004C0322" w:rsidRPr="00B12E11">
        <w:rPr>
          <w:rFonts w:cs="2  Mitra" w:hint="cs"/>
          <w:color w:val="000000" w:themeColor="text1"/>
          <w:sz w:val="24"/>
          <w:rtl/>
          <w:lang w:val="en-GB" w:bidi="fa-IR"/>
        </w:rPr>
        <w:t>،</w:t>
      </w:r>
      <w:r w:rsidR="00463ABC" w:rsidRPr="00B12E11">
        <w:rPr>
          <w:rFonts w:cs="2  Mitra" w:hint="cs"/>
          <w:color w:val="000000" w:themeColor="text1"/>
          <w:sz w:val="24"/>
          <w:rtl/>
          <w:lang w:val="en-GB" w:bidi="fa-IR"/>
        </w:rPr>
        <w:t>3</w:t>
      </w:r>
      <w:r w:rsidR="004C0322" w:rsidRPr="00B12E11">
        <w:rPr>
          <w:rFonts w:cs="2  Mitra" w:hint="cs"/>
          <w:color w:val="000000" w:themeColor="text1"/>
          <w:sz w:val="24"/>
          <w:rtl/>
          <w:lang w:val="en-GB" w:bidi="fa-IR"/>
        </w:rPr>
        <w:t>2</w:t>
      </w:r>
      <w:r w:rsidR="007A33E4" w:rsidRPr="00B12E11">
        <w:rPr>
          <w:rFonts w:cs="2  Mitra"/>
          <w:color w:val="000000" w:themeColor="text1"/>
          <w:sz w:val="24"/>
          <w:rtl/>
        </w:rPr>
        <w:t xml:space="preserve">). </w:t>
      </w:r>
    </w:p>
    <w:p w:rsidR="00395860" w:rsidRDefault="004E4895" w:rsidP="0005719D">
      <w:pPr>
        <w:spacing w:line="192" w:lineRule="auto"/>
        <w:ind w:firstLine="284"/>
        <w:jc w:val="both"/>
        <w:rPr>
          <w:rFonts w:eastAsia="BemboStd" w:cs="2  Mitra"/>
          <w:color w:val="000000" w:themeColor="text1"/>
          <w:sz w:val="24"/>
          <w:rtl/>
          <w:lang w:bidi="fa-IR"/>
        </w:rPr>
      </w:pPr>
      <w:r w:rsidRPr="00B12E11">
        <w:rPr>
          <w:rFonts w:eastAsia="BemboStd" w:cs="2  Mitra"/>
          <w:color w:val="000000" w:themeColor="text1"/>
          <w:sz w:val="24"/>
          <w:rtl/>
          <w:lang w:bidi="fa-IR"/>
        </w:rPr>
        <w:t>ميانگين عملکرد دانه و پايداري ژنوتيپ‌ها با محور تستر متوسط (</w:t>
      </w:r>
      <w:r w:rsidRPr="00B12E11">
        <w:rPr>
          <w:rFonts w:eastAsia="GaramondPremrPro" w:cs="2  Mitra"/>
          <w:color w:val="000000" w:themeColor="text1"/>
        </w:rPr>
        <w:t xml:space="preserve">average tester coordinate, </w:t>
      </w:r>
      <w:r w:rsidRPr="00B12E11">
        <w:rPr>
          <w:rFonts w:eastAsia="BemboStd" w:cs="2  Mitra"/>
          <w:color w:val="000000" w:themeColor="text1"/>
          <w:lang w:bidi="fa-IR"/>
        </w:rPr>
        <w:t>ATC</w:t>
      </w:r>
      <w:r w:rsidRPr="00B12E11">
        <w:rPr>
          <w:rFonts w:eastAsia="BemboStd" w:cs="2  Mitra"/>
          <w:color w:val="000000" w:themeColor="text1"/>
          <w:sz w:val="24"/>
          <w:rtl/>
          <w:lang w:bidi="fa-IR"/>
        </w:rPr>
        <w:t>) يا محور محیط متوسط (</w:t>
      </w:r>
      <w:r w:rsidRPr="00B12E11">
        <w:rPr>
          <w:rFonts w:eastAsia="GaramondPremrPro" w:cs="2  Mitra"/>
          <w:color w:val="000000" w:themeColor="text1"/>
        </w:rPr>
        <w:t xml:space="preserve">average environment coordinates, </w:t>
      </w:r>
      <w:r w:rsidRPr="00B12E11">
        <w:rPr>
          <w:rFonts w:eastAsia="BemboStd" w:cs="2  Mitra"/>
          <w:color w:val="000000" w:themeColor="text1"/>
          <w:lang w:bidi="fa-IR"/>
        </w:rPr>
        <w:t>AEC</w:t>
      </w:r>
      <w:r w:rsidRPr="00B12E11">
        <w:rPr>
          <w:rFonts w:eastAsia="BemboStd" w:cs="2  Mitra"/>
          <w:color w:val="000000" w:themeColor="text1"/>
          <w:sz w:val="24"/>
          <w:rtl/>
          <w:lang w:bidi="fa-IR"/>
        </w:rPr>
        <w:t xml:space="preserve">) در یک بای‌پلات ژنوتیپ محور ارزيابي می‌شود. خطی که از مبدا بای‌پلات و میانگین محیط (میانگین نمرات </w:t>
      </w:r>
      <w:r w:rsidRPr="00B12E11">
        <w:rPr>
          <w:rFonts w:eastAsia="BemboStd" w:cs="2  Mitra"/>
          <w:color w:val="000000" w:themeColor="text1"/>
          <w:lang w:bidi="fa-IR"/>
        </w:rPr>
        <w:t>PC1</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و </w:t>
      </w:r>
      <w:r w:rsidRPr="00B12E11">
        <w:rPr>
          <w:rFonts w:eastAsia="BemboStd" w:cs="2  Mitra"/>
          <w:color w:val="000000" w:themeColor="text1"/>
          <w:lang w:bidi="fa-IR"/>
        </w:rPr>
        <w:t>PC2</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محیط‌ها) عبور می‌کند</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محور </w:t>
      </w:r>
      <w:r w:rsidRPr="00B12E11">
        <w:rPr>
          <w:rFonts w:eastAsia="BemboStd" w:cs="2  Mitra"/>
          <w:color w:val="000000" w:themeColor="text1"/>
          <w:lang w:bidi="fa-IR"/>
        </w:rPr>
        <w:t>ATC</w:t>
      </w:r>
      <w:r w:rsidRPr="00B12E11">
        <w:rPr>
          <w:rFonts w:eastAsia="BemboStd" w:cs="2  Mitra"/>
          <w:color w:val="000000" w:themeColor="text1"/>
          <w:sz w:val="24"/>
          <w:rtl/>
          <w:lang w:bidi="fa-IR"/>
        </w:rPr>
        <w:t xml:space="preserve"> نامیده می‌شود. بُعد قائم </w:t>
      </w:r>
      <w:r w:rsidRPr="00B12E11">
        <w:rPr>
          <w:rFonts w:eastAsia="BemboStd" w:cs="2  Mitra"/>
          <w:color w:val="000000" w:themeColor="text1"/>
          <w:lang w:bidi="fa-IR"/>
        </w:rPr>
        <w:t>ATC</w:t>
      </w:r>
      <w:r w:rsidRPr="00B12E11">
        <w:rPr>
          <w:rFonts w:eastAsia="BemboStd" w:cs="2  Mitra"/>
          <w:color w:val="000000" w:themeColor="text1"/>
          <w:sz w:val="24"/>
          <w:rtl/>
          <w:lang w:bidi="fa-IR"/>
        </w:rPr>
        <w:t xml:space="preserve">، که از مبدأ بای‌پلات می‌گذرد و عمود بر بُعد افقی </w:t>
      </w:r>
      <w:r w:rsidRPr="00B12E11">
        <w:rPr>
          <w:rFonts w:eastAsia="BemboStd" w:cs="2  Mitra"/>
          <w:color w:val="000000" w:themeColor="text1"/>
          <w:lang w:bidi="fa-IR"/>
        </w:rPr>
        <w:t>ATC</w:t>
      </w:r>
      <w:r w:rsidRPr="00B12E11">
        <w:rPr>
          <w:rFonts w:eastAsia="BemboStd" w:cs="2  Mitra"/>
          <w:color w:val="000000" w:themeColor="text1"/>
          <w:sz w:val="24"/>
          <w:rtl/>
          <w:lang w:bidi="fa-IR"/>
        </w:rPr>
        <w:t xml:space="preserve"> است، برهمکنش ژنوتیپ در محیط (</w:t>
      </w:r>
      <w:r w:rsidRPr="00B12E11">
        <w:rPr>
          <w:rFonts w:eastAsia="BemboStd" w:cs="2  Mitra"/>
          <w:color w:val="000000" w:themeColor="text1"/>
          <w:lang w:bidi="fa-IR"/>
        </w:rPr>
        <w:t>GEI</w:t>
      </w:r>
      <w:r w:rsidRPr="00B12E11">
        <w:rPr>
          <w:rFonts w:eastAsia="BemboStd" w:cs="2  Mitra"/>
          <w:color w:val="000000" w:themeColor="text1"/>
          <w:sz w:val="24"/>
          <w:rtl/>
          <w:lang w:bidi="fa-IR"/>
        </w:rPr>
        <w:t>) را تقریب می‌زند</w:t>
      </w:r>
      <w:r w:rsidRPr="00B12E11">
        <w:rPr>
          <w:rFonts w:eastAsia="BemboStd" w:cs="2  Mitra" w:hint="cs"/>
          <w:color w:val="000000" w:themeColor="text1"/>
          <w:sz w:val="24"/>
          <w:rtl/>
          <w:lang w:bidi="fa-IR"/>
        </w:rPr>
        <w:t xml:space="preserve"> و</w:t>
      </w:r>
      <w:r w:rsidRPr="00B12E11">
        <w:rPr>
          <w:rFonts w:eastAsia="BemboStd" w:cs="2  Mitra"/>
          <w:color w:val="000000" w:themeColor="text1"/>
          <w:sz w:val="24"/>
          <w:rtl/>
          <w:lang w:bidi="fa-IR"/>
        </w:rPr>
        <w:t xml:space="preserve"> شاخصی از تنوع یا ناپایداری ژنوتیپ‌ها است. بُعد افقی </w:t>
      </w:r>
      <w:r w:rsidRPr="00B12E11">
        <w:rPr>
          <w:rFonts w:eastAsia="BemboStd" w:cs="2  Mitra"/>
          <w:color w:val="000000" w:themeColor="text1"/>
          <w:lang w:bidi="fa-IR"/>
        </w:rPr>
        <w:t>ATC</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نشان‌دهنده اثر اصلی ژنوتیپ (</w:t>
      </w:r>
      <w:r w:rsidRPr="00B12E11">
        <w:rPr>
          <w:rFonts w:eastAsia="BemboStd" w:cs="2  Mitra"/>
          <w:color w:val="000000" w:themeColor="text1"/>
          <w:lang w:bidi="fa-IR"/>
        </w:rPr>
        <w:t>G</w:t>
      </w:r>
      <w:r w:rsidRPr="00B12E11">
        <w:rPr>
          <w:rFonts w:eastAsia="BemboStd" w:cs="2  Mitra"/>
          <w:color w:val="000000" w:themeColor="text1"/>
          <w:sz w:val="24"/>
          <w:rtl/>
          <w:lang w:bidi="fa-IR"/>
        </w:rPr>
        <w:t>) است. با توجه به این نمای بای‌پلات، مطالعه همزمان اثر ژنوتیپ (</w:t>
      </w:r>
      <w:r w:rsidRPr="00B12E11">
        <w:rPr>
          <w:rFonts w:eastAsia="BemboStd" w:cs="2  Mitra"/>
          <w:color w:val="000000" w:themeColor="text1"/>
          <w:lang w:bidi="fa-IR"/>
        </w:rPr>
        <w:t>G</w:t>
      </w:r>
      <w:r w:rsidRPr="00B12E11">
        <w:rPr>
          <w:rFonts w:eastAsia="BemboStd" w:cs="2  Mitra"/>
          <w:color w:val="000000" w:themeColor="text1"/>
          <w:sz w:val="24"/>
          <w:rtl/>
          <w:lang w:bidi="fa-IR"/>
        </w:rPr>
        <w:t>) و برهمکنش ژنوتیپ با محیط (</w:t>
      </w:r>
      <w:r w:rsidR="00FE4536" w:rsidRPr="00B12E11">
        <w:rPr>
          <w:rFonts w:eastAsia="BemboStd" w:cs="2  Mitra"/>
          <w:color w:val="000000" w:themeColor="text1"/>
          <w:lang w:bidi="fa-IR"/>
        </w:rPr>
        <w:t>G×E</w:t>
      </w:r>
      <w:r w:rsidRPr="00B12E11">
        <w:rPr>
          <w:rFonts w:eastAsia="BemboStd" w:cs="2  Mitra"/>
          <w:color w:val="000000" w:themeColor="text1"/>
          <w:sz w:val="24"/>
          <w:rtl/>
          <w:lang w:bidi="fa-IR"/>
        </w:rPr>
        <w:t>) امکان‌پذیر است</w:t>
      </w:r>
      <w:r w:rsidRPr="00B12E11">
        <w:rPr>
          <w:rFonts w:eastAsia="BemboStd" w:cs="2  Mitra" w:hint="cs"/>
          <w:color w:val="000000" w:themeColor="text1"/>
          <w:sz w:val="24"/>
          <w:rtl/>
          <w:lang w:bidi="fa-IR"/>
        </w:rPr>
        <w:t>.</w:t>
      </w:r>
      <w:r w:rsidR="00395860" w:rsidRPr="00B12E11">
        <w:rPr>
          <w:rFonts w:eastAsia="BemboStd" w:cs="2  Mitra" w:hint="cs"/>
          <w:color w:val="000000" w:themeColor="text1"/>
          <w:sz w:val="24"/>
          <w:rtl/>
          <w:lang w:bidi="fa-IR"/>
        </w:rPr>
        <w:t xml:space="preserve"> </w:t>
      </w:r>
      <w:r w:rsidR="00395860" w:rsidRPr="00B12E11">
        <w:rPr>
          <w:rFonts w:eastAsia="BemboStd" w:cs="2  Mitra"/>
          <w:color w:val="000000" w:themeColor="text1"/>
          <w:sz w:val="24"/>
          <w:rtl/>
          <w:lang w:bidi="fa-IR"/>
        </w:rPr>
        <w:t>شکل 3 تجسم نشانه‌های هر ژنوتیپ بر روی محور تستر متوسط را نشان می‌دهد و تقریبی از رتبه عملکرد ژ</w:t>
      </w:r>
      <w:r w:rsidR="00395860" w:rsidRPr="00B12E11">
        <w:rPr>
          <w:rFonts w:eastAsia="BemboStd" w:cs="2  Mitra" w:hint="cs"/>
          <w:color w:val="000000" w:themeColor="text1"/>
          <w:sz w:val="24"/>
          <w:rtl/>
          <w:lang w:bidi="fa-IR"/>
        </w:rPr>
        <w:t>ن</w:t>
      </w:r>
      <w:r w:rsidR="00395860" w:rsidRPr="00B12E11">
        <w:rPr>
          <w:rFonts w:eastAsia="BemboStd" w:cs="2  Mitra"/>
          <w:color w:val="000000" w:themeColor="text1"/>
          <w:sz w:val="24"/>
          <w:rtl/>
          <w:lang w:bidi="fa-IR"/>
        </w:rPr>
        <w:t xml:space="preserve">وتیپ‌ها </w:t>
      </w:r>
      <w:r w:rsidR="00BB2AC3">
        <w:rPr>
          <w:rFonts w:eastAsia="BemboStd" w:cs="2  Mitra" w:hint="cs"/>
          <w:color w:val="000000" w:themeColor="text1"/>
          <w:sz w:val="24"/>
          <w:rtl/>
          <w:lang w:bidi="fa-IR"/>
        </w:rPr>
        <w:br/>
      </w:r>
      <w:r w:rsidR="00395860" w:rsidRPr="00B12E11">
        <w:rPr>
          <w:rFonts w:eastAsia="BemboStd" w:cs="2  Mitra"/>
          <w:color w:val="000000" w:themeColor="text1"/>
          <w:sz w:val="24"/>
          <w:rtl/>
          <w:lang w:bidi="fa-IR"/>
        </w:rPr>
        <w:t>را به دست می‌دهد. بر پایه این نمای بای‌پلات</w:t>
      </w:r>
      <w:r w:rsidR="00FE73E0" w:rsidRPr="00B12E11">
        <w:rPr>
          <w:rFonts w:eastAsia="BemboStd" w:cs="2  Mitra" w:hint="cs"/>
          <w:color w:val="000000" w:themeColor="text1"/>
          <w:sz w:val="24"/>
          <w:rtl/>
          <w:lang w:bidi="fa-IR"/>
        </w:rPr>
        <w:t>،</w:t>
      </w:r>
      <w:r w:rsidR="00395860" w:rsidRPr="00B12E11">
        <w:rPr>
          <w:rFonts w:eastAsia="BemboStd" w:cs="2  Mitra"/>
          <w:color w:val="000000" w:themeColor="text1"/>
          <w:sz w:val="24"/>
          <w:rtl/>
          <w:lang w:bidi="fa-IR"/>
        </w:rPr>
        <w:t xml:space="preserve"> رتبه ژنوتیپ‌ها بر اساس میانگین عملکرد دانه به صورت </w:t>
      </w:r>
      <w:r w:rsidR="00FE73E0" w:rsidRPr="00B12E11">
        <w:rPr>
          <w:rFonts w:eastAsia="BemboStd" w:cs="2  Mitra" w:hint="cs"/>
          <w:color w:val="000000" w:themeColor="text1"/>
          <w:rtl/>
          <w:lang w:bidi="fa-IR"/>
        </w:rPr>
        <w:t>19</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16</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1</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18</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2</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12</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10</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6</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7</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20</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13</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17</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8</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3</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11</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14</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5</w:t>
      </w:r>
      <w:r w:rsidR="00395860" w:rsidRPr="00B12E11">
        <w:rPr>
          <w:rFonts w:eastAsia="BemboStd" w:cs="2  Mitra"/>
          <w:color w:val="000000" w:themeColor="text1"/>
          <w:lang w:bidi="fa-IR"/>
        </w:rPr>
        <w:t>≈</w:t>
      </w:r>
      <w:r w:rsidR="00FE73E0" w:rsidRPr="00B12E11">
        <w:rPr>
          <w:rFonts w:eastAsia="BemboStd" w:cs="2  Mitra" w:hint="cs"/>
          <w:color w:val="000000" w:themeColor="text1"/>
          <w:rtl/>
          <w:lang w:bidi="fa-IR"/>
        </w:rPr>
        <w:t>15</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9</w:t>
      </w:r>
      <w:r w:rsidR="00673E61" w:rsidRPr="00B12E11">
        <w:rPr>
          <w:rFonts w:eastAsia="BemboStd" w:cs="Times New Roman"/>
          <w:color w:val="000000" w:themeColor="text1"/>
          <w:lang w:bidi="fa-IR"/>
        </w:rPr>
        <w:t>&lt;</w:t>
      </w:r>
      <w:r w:rsidR="00FE73E0" w:rsidRPr="00B12E11">
        <w:rPr>
          <w:rFonts w:eastAsia="BemboStd" w:cs="2  Mitra" w:hint="cs"/>
          <w:color w:val="000000" w:themeColor="text1"/>
          <w:rtl/>
          <w:lang w:bidi="fa-IR"/>
        </w:rPr>
        <w:t>4</w:t>
      </w:r>
      <w:r w:rsidR="00395860" w:rsidRPr="00B12E11">
        <w:rPr>
          <w:rFonts w:eastAsia="BemboStd" w:cs="2  Mitra"/>
          <w:color w:val="000000" w:themeColor="text1"/>
          <w:sz w:val="24"/>
          <w:rtl/>
          <w:lang w:bidi="fa-IR"/>
        </w:rPr>
        <w:t xml:space="preserve"> بود. این نتیجه تا حدود زیادی مطابق با رتبه ژنوتیپ‌ها از نظر عملکرد است که در آن بیشترین و کمترین میزان عملکرد دانه به‌ترتیب در ژنوتیپ‌های 19 (3262 کیلوگرم در هکتار) و 4 (2643 کیلوگرم در هکتار) بدست آمد. در این رتبه‌بندی ژنوتیپ‌های تا شماره 20 دارای عملکردی بیشتر از متوسط و از ژنوتیپ‌های 17 دارای عملکردی کمتر از متوسط بودند. رقم شاهد (دهدشت) داراي عملكرد دانه بالاتر از متوسط بود. هرچه ژنوتیپ‌ها از این خط </w:t>
      </w:r>
      <w:r w:rsidR="00395860" w:rsidRPr="00B12E11">
        <w:rPr>
          <w:rFonts w:eastAsia="BemboStd" w:cs="2  Mitra"/>
          <w:color w:val="000000" w:themeColor="text1"/>
          <w:lang w:val="en-GB" w:bidi="fa-IR"/>
        </w:rPr>
        <w:t>ATC</w:t>
      </w:r>
      <w:r w:rsidR="00395860" w:rsidRPr="00B12E11">
        <w:rPr>
          <w:rFonts w:eastAsia="BemboStd" w:cs="2  Mitra"/>
          <w:color w:val="000000" w:themeColor="text1"/>
          <w:sz w:val="24"/>
          <w:rtl/>
          <w:lang w:bidi="fa-IR"/>
        </w:rPr>
        <w:t xml:space="preserve"> فاصله بیشتری داشته باشند، بیانگر آن است که در برهمکنش ژنوتیپ در محیط نقش بیشتری داشته‌اند و از پایداری کمتری برخوردار هستند. بر این اساس، فاصله نسبی ژنوتیپ‌ها به محور </w:t>
      </w:r>
      <w:r w:rsidR="00395860" w:rsidRPr="00B12E11">
        <w:rPr>
          <w:rFonts w:eastAsia="BemboStd" w:cs="2  Mitra"/>
          <w:color w:val="000000" w:themeColor="text1"/>
          <w:lang w:bidi="fa-IR"/>
        </w:rPr>
        <w:t>ATC</w:t>
      </w:r>
      <w:r w:rsidR="00395860" w:rsidRPr="00B12E11">
        <w:rPr>
          <w:rFonts w:eastAsia="BemboStd" w:cs="2  Mitra"/>
          <w:color w:val="000000" w:themeColor="text1"/>
          <w:sz w:val="24"/>
          <w:rtl/>
          <w:lang w:bidi="fa-IR"/>
        </w:rPr>
        <w:t xml:space="preserve"> نشان داد که</w:t>
      </w:r>
      <w:r w:rsidR="00673E61" w:rsidRPr="00B12E11">
        <w:rPr>
          <w:rFonts w:eastAsia="BemboStd" w:cs="2  Mitra" w:hint="cs"/>
          <w:color w:val="000000" w:themeColor="text1"/>
          <w:sz w:val="24"/>
          <w:rtl/>
          <w:lang w:bidi="fa-IR"/>
        </w:rPr>
        <w:t xml:space="preserve"> ژنوتیپ‌های 6 و 16</w:t>
      </w:r>
      <w:r w:rsidR="00395860" w:rsidRPr="00B12E11">
        <w:rPr>
          <w:rFonts w:eastAsia="BemboStd" w:cs="2  Mitra"/>
          <w:color w:val="000000" w:themeColor="text1"/>
          <w:sz w:val="24"/>
          <w:rtl/>
          <w:lang w:bidi="fa-IR"/>
        </w:rPr>
        <w:t xml:space="preserve"> دارای بیشترین فاصله به‌ترتیب در بالا و پایین این محور بودند و نسبت به سایر ژنوتیپ‌ها متغیر‌تر و ناپایدارتر بودند. ژنوتیپ‌های نزدیک به محور </w:t>
      </w:r>
      <w:r w:rsidR="00395860" w:rsidRPr="00B12E11">
        <w:rPr>
          <w:rFonts w:eastAsia="BemboStd" w:cs="2  Mitra"/>
          <w:color w:val="000000" w:themeColor="text1"/>
          <w:lang w:bidi="fa-IR"/>
        </w:rPr>
        <w:t>ATC</w:t>
      </w:r>
      <w:r w:rsidR="00395860" w:rsidRPr="00B12E11">
        <w:rPr>
          <w:rFonts w:eastAsia="BemboStd" w:cs="2  Mitra"/>
          <w:color w:val="000000" w:themeColor="text1"/>
          <w:sz w:val="24"/>
          <w:rtl/>
          <w:lang w:bidi="fa-IR"/>
        </w:rPr>
        <w:t>، شامل</w:t>
      </w:r>
      <w:r w:rsidR="00673E61" w:rsidRPr="00B12E11">
        <w:rPr>
          <w:rFonts w:eastAsia="BemboStd" w:cs="2  Mitra" w:hint="cs"/>
          <w:color w:val="000000" w:themeColor="text1"/>
          <w:sz w:val="24"/>
          <w:rtl/>
          <w:lang w:bidi="fa-IR"/>
        </w:rPr>
        <w:t xml:space="preserve"> ژنوتیپ‌های 2، 7، 1 و 20 </w:t>
      </w:r>
      <w:r w:rsidR="00395860" w:rsidRPr="00B12E11">
        <w:rPr>
          <w:rFonts w:eastAsia="BemboStd" w:cs="2  Mitra"/>
          <w:color w:val="000000" w:themeColor="text1"/>
          <w:sz w:val="24"/>
          <w:rtl/>
          <w:lang w:bidi="fa-IR"/>
        </w:rPr>
        <w:t xml:space="preserve">علاوه بر پایدار بودن نسبت به بقیه ژنوتیپ‌ها، دارای عملکرد بالاتر از متوسط کل بودند (شکل 3). </w:t>
      </w:r>
      <w:r w:rsidR="00395860" w:rsidRPr="00B12E11">
        <w:rPr>
          <w:rFonts w:eastAsia="BemboStd" w:cs="2  Mitra" w:hint="cs"/>
          <w:color w:val="000000" w:themeColor="text1"/>
          <w:sz w:val="24"/>
          <w:rtl/>
          <w:lang w:bidi="fa-IR"/>
        </w:rPr>
        <w:t xml:space="preserve">نمای </w:t>
      </w:r>
      <w:r w:rsidR="00395860" w:rsidRPr="00B12E11">
        <w:rPr>
          <w:rFonts w:eastAsia="BemboStd" w:cs="2  Mitra"/>
          <w:color w:val="000000" w:themeColor="text1"/>
          <w:lang w:val="en-GB" w:bidi="fa-IR"/>
        </w:rPr>
        <w:t>ATC</w:t>
      </w:r>
      <w:r w:rsidR="00395860" w:rsidRPr="00B12E11">
        <w:rPr>
          <w:rFonts w:eastAsia="BemboStd" w:cs="2  Mitra"/>
          <w:color w:val="000000" w:themeColor="text1"/>
          <w:sz w:val="24"/>
          <w:rtl/>
          <w:lang w:bidi="fa-IR"/>
        </w:rPr>
        <w:t xml:space="preserve"> نشان داد که</w:t>
      </w:r>
      <w:r w:rsidR="00673E61" w:rsidRPr="00B12E11">
        <w:rPr>
          <w:rFonts w:eastAsia="BemboStd" w:cs="2  Mitra" w:hint="cs"/>
          <w:color w:val="000000" w:themeColor="text1"/>
          <w:sz w:val="24"/>
          <w:rtl/>
          <w:lang w:bidi="fa-IR"/>
        </w:rPr>
        <w:t xml:space="preserve"> ژنوتیپ‌های</w:t>
      </w:r>
      <w:r w:rsidR="00673E61" w:rsidRPr="00B12E11">
        <w:rPr>
          <w:rFonts w:eastAsia="BemboStd" w:cs="2  Mitra"/>
          <w:color w:val="000000" w:themeColor="text1"/>
          <w:sz w:val="24"/>
          <w:rtl/>
          <w:lang w:bidi="fa-IR"/>
        </w:rPr>
        <w:t xml:space="preserve"> </w:t>
      </w:r>
      <w:r w:rsidR="00673E61" w:rsidRPr="00B12E11">
        <w:rPr>
          <w:rFonts w:eastAsia="BemboStd" w:cs="2  Mitra" w:hint="cs"/>
          <w:color w:val="000000" w:themeColor="text1"/>
          <w:sz w:val="24"/>
          <w:rtl/>
          <w:lang w:bidi="fa-IR"/>
        </w:rPr>
        <w:t xml:space="preserve">2 و 1 </w:t>
      </w:r>
      <w:r w:rsidR="00395860" w:rsidRPr="00B12E11">
        <w:rPr>
          <w:rFonts w:eastAsia="BemboStd" w:cs="2  Mitra"/>
          <w:color w:val="000000" w:themeColor="text1"/>
          <w:sz w:val="24"/>
          <w:rtl/>
          <w:lang w:bidi="fa-IR"/>
        </w:rPr>
        <w:t>علاوه بر عملکرد بالا</w:t>
      </w:r>
      <w:r w:rsidR="00395860" w:rsidRPr="00B12E11">
        <w:rPr>
          <w:rFonts w:eastAsia="BemboStd" w:cs="2  Mitra" w:hint="cs"/>
          <w:color w:val="000000" w:themeColor="text1"/>
          <w:sz w:val="24"/>
          <w:rtl/>
          <w:lang w:bidi="fa-IR"/>
        </w:rPr>
        <w:t>ی</w:t>
      </w:r>
      <w:r w:rsidR="00395860" w:rsidRPr="00B12E11">
        <w:rPr>
          <w:rFonts w:eastAsia="BemboStd" w:cs="2  Mitra"/>
          <w:color w:val="000000" w:themeColor="text1"/>
          <w:sz w:val="24"/>
          <w:rtl/>
          <w:lang w:bidi="fa-IR"/>
        </w:rPr>
        <w:t xml:space="preserve"> دانه، نسبت به محیط آزمایشی نیز پایدارتر </w:t>
      </w:r>
      <w:r w:rsidR="00395860" w:rsidRPr="00B12E11">
        <w:rPr>
          <w:rFonts w:eastAsia="BemboStd" w:cs="2  Mitra" w:hint="cs"/>
          <w:color w:val="000000" w:themeColor="text1"/>
          <w:sz w:val="24"/>
          <w:rtl/>
          <w:lang w:bidi="fa-IR"/>
        </w:rPr>
        <w:t>بود</w:t>
      </w:r>
      <w:r w:rsidR="00395860" w:rsidRPr="00B12E11">
        <w:rPr>
          <w:rFonts w:eastAsia="BemboStd" w:cs="2  Mitra"/>
          <w:color w:val="000000" w:themeColor="text1"/>
          <w:sz w:val="24"/>
          <w:rtl/>
          <w:lang w:bidi="fa-IR"/>
        </w:rPr>
        <w:t>ند و می‌توان</w:t>
      </w:r>
      <w:r w:rsidR="00395860" w:rsidRPr="00B12E11">
        <w:rPr>
          <w:rFonts w:eastAsia="BemboStd" w:cs="2  Mitra" w:hint="cs"/>
          <w:color w:val="000000" w:themeColor="text1"/>
          <w:sz w:val="24"/>
          <w:rtl/>
          <w:lang w:bidi="fa-IR"/>
        </w:rPr>
        <w:t>ن</w:t>
      </w:r>
      <w:r w:rsidR="00395860" w:rsidRPr="00B12E11">
        <w:rPr>
          <w:rFonts w:eastAsia="BemboStd" w:cs="2  Mitra"/>
          <w:color w:val="000000" w:themeColor="text1"/>
          <w:sz w:val="24"/>
          <w:rtl/>
          <w:lang w:bidi="fa-IR"/>
        </w:rPr>
        <w:t>د به‌عنوان ژنوتیپ پایدار در نظر گرفته شو</w:t>
      </w:r>
      <w:r w:rsidR="00395860" w:rsidRPr="00B12E11">
        <w:rPr>
          <w:rFonts w:eastAsia="BemboStd" w:cs="2  Mitra" w:hint="cs"/>
          <w:color w:val="000000" w:themeColor="text1"/>
          <w:sz w:val="24"/>
          <w:rtl/>
          <w:lang w:bidi="fa-IR"/>
        </w:rPr>
        <w:t>ن</w:t>
      </w:r>
      <w:r w:rsidR="00395860" w:rsidRPr="00B12E11">
        <w:rPr>
          <w:rFonts w:eastAsia="BemboStd" w:cs="2  Mitra"/>
          <w:color w:val="000000" w:themeColor="text1"/>
          <w:sz w:val="24"/>
          <w:rtl/>
          <w:lang w:bidi="fa-IR"/>
        </w:rPr>
        <w:t>د. ژنوتیپ‌های</w:t>
      </w:r>
      <w:r w:rsidR="00673E61" w:rsidRPr="00B12E11">
        <w:rPr>
          <w:rFonts w:eastAsia="BemboStd" w:cs="2  Mitra" w:hint="cs"/>
          <w:color w:val="000000" w:themeColor="text1"/>
          <w:sz w:val="24"/>
          <w:rtl/>
          <w:lang w:bidi="fa-IR"/>
        </w:rPr>
        <w:t xml:space="preserve"> 3، 8 و 9</w:t>
      </w:r>
      <w:r w:rsidR="00395860" w:rsidRPr="00B12E11">
        <w:rPr>
          <w:rFonts w:eastAsia="BemboStd" w:cs="2  Mitra"/>
          <w:color w:val="000000" w:themeColor="text1"/>
          <w:sz w:val="24"/>
          <w:rtl/>
          <w:lang w:bidi="fa-IR"/>
        </w:rPr>
        <w:t>، با پایداری بالا و عملکرد دانه کم، مطلوب نبودند.</w:t>
      </w:r>
    </w:p>
    <w:p w:rsidR="004E226D" w:rsidRDefault="004E226D" w:rsidP="00255817">
      <w:pPr>
        <w:spacing w:line="192" w:lineRule="auto"/>
        <w:ind w:firstLine="284"/>
        <w:jc w:val="lowKashida"/>
        <w:rPr>
          <w:rFonts w:eastAsia="BemboStd" w:cs="2  Mitra"/>
          <w:color w:val="000000" w:themeColor="text1"/>
          <w:sz w:val="24"/>
          <w:rtl/>
          <w:lang w:bidi="fa-IR"/>
        </w:rPr>
        <w:sectPr w:rsidR="004E226D" w:rsidSect="004E226D">
          <w:headerReference w:type="even" r:id="rId20"/>
          <w:headerReference w:type="default" r:id="rId21"/>
          <w:type w:val="continuous"/>
          <w:pgSz w:w="11906" w:h="16838" w:code="9"/>
          <w:pgMar w:top="1814" w:right="1701" w:bottom="1701" w:left="1701" w:header="1247" w:footer="709" w:gutter="0"/>
          <w:cols w:num="2" w:space="454"/>
          <w:bidi/>
          <w:rtlGutter/>
          <w:docGrid w:linePitch="360"/>
        </w:sectPr>
      </w:pPr>
    </w:p>
    <w:p w:rsidR="004E226D" w:rsidRDefault="00BB2AC3" w:rsidP="00255817">
      <w:pPr>
        <w:spacing w:line="192" w:lineRule="auto"/>
        <w:ind w:firstLine="284"/>
        <w:jc w:val="lowKashida"/>
        <w:rPr>
          <w:rFonts w:eastAsia="BemboStd" w:cs="2  Mitra"/>
          <w:color w:val="000000" w:themeColor="text1"/>
          <w:sz w:val="24"/>
          <w:rtl/>
          <w:lang w:bidi="fa-IR"/>
        </w:rPr>
      </w:pPr>
      <w:r w:rsidRPr="00B12E11">
        <w:rPr>
          <w:rFonts w:cs="2  Mitra"/>
          <w:noProof/>
          <w:color w:val="000000" w:themeColor="text1"/>
        </w:rPr>
        <w:drawing>
          <wp:anchor distT="0" distB="0" distL="114300" distR="114300" simplePos="0" relativeHeight="251658240" behindDoc="0" locked="0" layoutInCell="1" allowOverlap="1">
            <wp:simplePos x="0" y="0"/>
            <wp:positionH relativeFrom="column">
              <wp:posOffset>628573</wp:posOffset>
            </wp:positionH>
            <wp:positionV relativeFrom="paragraph">
              <wp:posOffset>116967</wp:posOffset>
            </wp:positionV>
            <wp:extent cx="3857625" cy="3095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57625" cy="3095625"/>
                    </a:xfrm>
                    <a:prstGeom prst="rect">
                      <a:avLst/>
                    </a:prstGeom>
                    <a:noFill/>
                    <a:ln>
                      <a:noFill/>
                    </a:ln>
                  </pic:spPr>
                </pic:pic>
              </a:graphicData>
            </a:graphic>
          </wp:anchor>
        </w:drawing>
      </w:r>
    </w:p>
    <w:p w:rsidR="004E226D" w:rsidRPr="00B12E11" w:rsidRDefault="004E226D" w:rsidP="00255817">
      <w:pPr>
        <w:spacing w:line="192" w:lineRule="auto"/>
        <w:ind w:firstLine="284"/>
        <w:jc w:val="lowKashida"/>
        <w:rPr>
          <w:rFonts w:eastAsia="BemboStd" w:cs="2  Mitra"/>
          <w:color w:val="000000" w:themeColor="text1"/>
          <w:sz w:val="24"/>
          <w:rtl/>
          <w:lang w:bidi="fa-IR"/>
        </w:rPr>
      </w:pPr>
    </w:p>
    <w:p w:rsidR="006B5EC3" w:rsidRPr="00B12E11" w:rsidRDefault="006B5EC3" w:rsidP="00255817">
      <w:pPr>
        <w:spacing w:line="192" w:lineRule="auto"/>
        <w:ind w:firstLine="284"/>
        <w:jc w:val="lowKashida"/>
        <w:rPr>
          <w:rFonts w:eastAsia="BemboStd" w:cs="2  Mitra"/>
          <w:color w:val="000000" w:themeColor="text1"/>
          <w:sz w:val="24"/>
          <w:rtl/>
          <w:lang w:bidi="fa-IR"/>
        </w:rPr>
        <w:sectPr w:rsidR="006B5EC3" w:rsidRPr="00B12E11" w:rsidSect="004E226D">
          <w:type w:val="continuous"/>
          <w:pgSz w:w="11906" w:h="16838" w:code="9"/>
          <w:pgMar w:top="1814" w:right="1701" w:bottom="1701" w:left="1701" w:header="1247" w:footer="709" w:gutter="0"/>
          <w:cols w:space="454"/>
          <w:bidi/>
          <w:rtlGutter/>
          <w:docGrid w:linePitch="360"/>
        </w:sectPr>
      </w:pPr>
    </w:p>
    <w:p w:rsidR="004A67EB" w:rsidRPr="00B12E11" w:rsidRDefault="004A67EB" w:rsidP="00255817">
      <w:pPr>
        <w:spacing w:line="192" w:lineRule="auto"/>
        <w:jc w:val="center"/>
        <w:rPr>
          <w:rFonts w:cs="2  Mitra"/>
          <w:color w:val="000000" w:themeColor="text1"/>
          <w:rtl/>
          <w:lang w:bidi="fa-IR"/>
        </w:rPr>
      </w:pPr>
    </w:p>
    <w:p w:rsidR="00BB2AC3" w:rsidRPr="00BB2AC3" w:rsidRDefault="00BB2AC3" w:rsidP="004E226D">
      <w:pPr>
        <w:spacing w:line="192" w:lineRule="auto"/>
        <w:jc w:val="center"/>
        <w:rPr>
          <w:rFonts w:eastAsia="BemboStd" w:cs="2  Mitra"/>
          <w:color w:val="000000" w:themeColor="text1"/>
          <w:sz w:val="14"/>
          <w:szCs w:val="14"/>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BB2AC3" w:rsidRDefault="00BB2AC3" w:rsidP="004E226D">
      <w:pPr>
        <w:spacing w:line="192" w:lineRule="auto"/>
        <w:jc w:val="center"/>
        <w:rPr>
          <w:rFonts w:eastAsia="BemboStd" w:cs="2  Mitra"/>
          <w:color w:val="000000" w:themeColor="text1"/>
          <w:sz w:val="22"/>
          <w:szCs w:val="22"/>
          <w:rtl/>
          <w:lang w:bidi="fa-IR"/>
        </w:rPr>
      </w:pPr>
    </w:p>
    <w:p w:rsidR="004A67EB" w:rsidRPr="00B12E11" w:rsidRDefault="004A67EB" w:rsidP="004E226D">
      <w:pPr>
        <w:spacing w:line="192" w:lineRule="auto"/>
        <w:jc w:val="center"/>
        <w:rPr>
          <w:rFonts w:eastAsia="BemboStd" w:cs="2  Mitra"/>
          <w:color w:val="000000" w:themeColor="text1"/>
          <w:sz w:val="22"/>
          <w:szCs w:val="22"/>
          <w:rtl/>
          <w:lang w:bidi="fa-IR"/>
        </w:rPr>
      </w:pPr>
      <w:r w:rsidRPr="00B12E11">
        <w:rPr>
          <w:rFonts w:eastAsia="BemboStd" w:cs="2  Mitra"/>
          <w:color w:val="000000" w:themeColor="text1"/>
          <w:sz w:val="22"/>
          <w:szCs w:val="22"/>
          <w:rtl/>
          <w:lang w:bidi="fa-IR"/>
        </w:rPr>
        <w:t>شکل 3</w:t>
      </w:r>
      <w:r w:rsidRPr="00B12E11">
        <w:rPr>
          <w:rFonts w:eastAsia="BemboStd" w:cs="2  Mitra" w:hint="cs"/>
          <w:color w:val="000000" w:themeColor="text1"/>
          <w:sz w:val="22"/>
          <w:szCs w:val="22"/>
          <w:rtl/>
          <w:lang w:bidi="fa-IR"/>
        </w:rPr>
        <w:t>-</w:t>
      </w:r>
      <w:r w:rsidRPr="00B12E11">
        <w:rPr>
          <w:rFonts w:eastAsia="BemboStd" w:cs="2  Mitra"/>
          <w:color w:val="000000" w:themeColor="text1"/>
          <w:sz w:val="22"/>
          <w:szCs w:val="22"/>
          <w:rtl/>
          <w:lang w:bidi="fa-IR"/>
        </w:rPr>
        <w:t xml:space="preserve"> نمایش میانگین مختصات تستر</w:t>
      </w:r>
      <w:r w:rsidR="005B37FA">
        <w:rPr>
          <w:rFonts w:eastAsia="BemboStd" w:cs="2  Mitra" w:hint="cs"/>
          <w:color w:val="000000" w:themeColor="text1"/>
          <w:sz w:val="22"/>
          <w:szCs w:val="22"/>
          <w:rtl/>
          <w:lang w:bidi="fa-IR"/>
        </w:rPr>
        <w:t xml:space="preserve"> </w:t>
      </w:r>
      <w:r w:rsidRPr="00B12E11">
        <w:rPr>
          <w:rFonts w:eastAsia="BemboStd" w:cs="2  Mitra"/>
          <w:color w:val="000000" w:themeColor="text1"/>
          <w:sz w:val="22"/>
          <w:szCs w:val="22"/>
          <w:rtl/>
          <w:lang w:bidi="fa-IR"/>
        </w:rPr>
        <w:t xml:space="preserve"> (</w:t>
      </w:r>
      <w:r w:rsidRPr="00B12E11">
        <w:rPr>
          <w:rFonts w:eastAsia="BemboStd" w:cs="2  Mitra"/>
          <w:color w:val="000000" w:themeColor="text1"/>
          <w:sz w:val="18"/>
          <w:szCs w:val="18"/>
          <w:lang w:bidi="fa-IR"/>
        </w:rPr>
        <w:t>ATC</w:t>
      </w:r>
      <w:r w:rsidRPr="00B12E11">
        <w:rPr>
          <w:rFonts w:eastAsia="BemboStd" w:cs="2  Mitra"/>
          <w:color w:val="000000" w:themeColor="text1"/>
          <w:sz w:val="22"/>
          <w:szCs w:val="22"/>
          <w:rtl/>
          <w:lang w:bidi="fa-IR"/>
        </w:rPr>
        <w:t xml:space="preserve">) از بای‌پلات </w:t>
      </w:r>
      <w:r w:rsidRPr="00B12E11">
        <w:rPr>
          <w:rFonts w:eastAsia="BemboStd" w:cs="2  Mitra"/>
          <w:color w:val="000000" w:themeColor="text1"/>
          <w:sz w:val="18"/>
          <w:szCs w:val="18"/>
          <w:lang w:bidi="fa-IR"/>
        </w:rPr>
        <w:t>GGE</w:t>
      </w:r>
      <w:r w:rsidRPr="00B12E11">
        <w:rPr>
          <w:rFonts w:eastAsia="BemboStd" w:cs="2  Mitra"/>
          <w:color w:val="000000" w:themeColor="text1"/>
          <w:sz w:val="22"/>
          <w:szCs w:val="22"/>
          <w:rtl/>
          <w:lang w:bidi="fa-IR"/>
        </w:rPr>
        <w:t xml:space="preserve"> بر اساس داده‌های عملکرد دانه 20 ژنوتیپ گندم دوروم آزمایش شده در 15 محیط. </w:t>
      </w:r>
      <w:proofErr w:type="gramStart"/>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و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به‌ترتیب مؤلفه اصلی اول و دوم هستند؛ شماره ژنوتیپ‌ها و محیط‌ها به‌ترتیب همانند جدول‌های 1 و 2 است.</w:t>
      </w:r>
      <w:proofErr w:type="gramEnd"/>
    </w:p>
    <w:p w:rsidR="004A67EB" w:rsidRPr="00B12E11" w:rsidRDefault="004A67EB" w:rsidP="004E22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192" w:lineRule="auto"/>
        <w:jc w:val="center"/>
        <w:rPr>
          <w:rFonts w:eastAsia="BemboStd" w:cs="2  Mitra"/>
          <w:color w:val="000000" w:themeColor="text1"/>
          <w:lang w:val="en-GB" w:bidi="fa-IR"/>
        </w:rPr>
      </w:pPr>
      <w:proofErr w:type="gramStart"/>
      <w:r w:rsidRPr="00B12E11">
        <w:rPr>
          <w:rFonts w:cs="2  Mitra"/>
          <w:color w:val="000000" w:themeColor="text1"/>
          <w:sz w:val="18"/>
          <w:szCs w:val="18"/>
        </w:rPr>
        <w:t>Figure 3.</w:t>
      </w:r>
      <w:proofErr w:type="gramEnd"/>
      <w:r w:rsidRPr="00B12E11">
        <w:rPr>
          <w:rFonts w:cs="2  Mitra"/>
          <w:color w:val="000000" w:themeColor="text1"/>
          <w:sz w:val="18"/>
          <w:szCs w:val="18"/>
        </w:rPr>
        <w:t xml:space="preserve"> Average tester coordinate (ATC) view of the GGE biplot based on grain yield data of 10 rice genotypes for grain yield in nine environments. AXIS 1 and AXIS 1 are first and second principal components, respectively. The</w:t>
      </w:r>
      <w:r w:rsidR="004F233E" w:rsidRPr="00B12E11">
        <w:rPr>
          <w:rFonts w:cs="2  Mitra"/>
          <w:color w:val="000000" w:themeColor="text1"/>
          <w:sz w:val="18"/>
          <w:szCs w:val="18"/>
        </w:rPr>
        <w:t xml:space="preserve">   </w:t>
      </w:r>
      <w:r w:rsidRPr="00B12E11">
        <w:rPr>
          <w:rFonts w:cs="2  Mitra"/>
          <w:color w:val="000000" w:themeColor="text1"/>
          <w:sz w:val="18"/>
          <w:szCs w:val="18"/>
        </w:rPr>
        <w:t xml:space="preserve"> code of genotypes and environments are similar to Table 1 and Table 2, respectively.</w:t>
      </w:r>
    </w:p>
    <w:p w:rsidR="00395860" w:rsidRPr="00B12E11" w:rsidRDefault="00395860" w:rsidP="00255817">
      <w:pPr>
        <w:spacing w:line="192" w:lineRule="auto"/>
        <w:ind w:firstLine="284"/>
        <w:jc w:val="lowKashida"/>
        <w:rPr>
          <w:rFonts w:eastAsia="BemboStd" w:cs="2  Mitra"/>
          <w:color w:val="000000" w:themeColor="text1"/>
          <w:sz w:val="24"/>
          <w:lang w:bidi="fa-IR"/>
        </w:rPr>
      </w:pPr>
    </w:p>
    <w:p w:rsidR="004F233E" w:rsidRPr="00B12E11" w:rsidRDefault="004F233E" w:rsidP="00255817">
      <w:pPr>
        <w:spacing w:line="192" w:lineRule="auto"/>
        <w:ind w:firstLine="284"/>
        <w:jc w:val="lowKashida"/>
        <w:rPr>
          <w:rFonts w:eastAsia="BemboStd" w:cs="2  Mitra"/>
          <w:color w:val="000000" w:themeColor="text1"/>
          <w:sz w:val="24"/>
          <w:rtl/>
          <w:lang w:bidi="fa-IR"/>
        </w:rPr>
        <w:sectPr w:rsidR="004F233E" w:rsidRPr="00B12E11" w:rsidSect="00255817">
          <w:type w:val="continuous"/>
          <w:pgSz w:w="11906" w:h="16838" w:code="9"/>
          <w:pgMar w:top="1814" w:right="1701" w:bottom="1701" w:left="1701" w:header="1247" w:footer="709" w:gutter="0"/>
          <w:cols w:space="708"/>
          <w:bidi/>
          <w:rtlGutter/>
          <w:docGrid w:linePitch="360"/>
        </w:sectPr>
      </w:pPr>
    </w:p>
    <w:p w:rsidR="007A33E4" w:rsidRPr="00B12E11" w:rsidRDefault="00AF2833"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lang w:bidi="fa-IR"/>
        </w:rPr>
        <w:t xml:space="preserve">ژنوتیپ </w:t>
      </w:r>
      <w:r w:rsidR="00FC64E0" w:rsidRPr="00B12E11">
        <w:rPr>
          <w:rFonts w:eastAsia="BemboStd" w:cs="2  Mitra"/>
          <w:color w:val="000000" w:themeColor="text1"/>
          <w:sz w:val="24"/>
          <w:rtl/>
          <w:lang w:bidi="fa-IR"/>
        </w:rPr>
        <w:t>ایده</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 xml:space="preserve">آل </w:t>
      </w:r>
      <w:r w:rsidR="00070B02" w:rsidRPr="00B12E11">
        <w:rPr>
          <w:rFonts w:eastAsia="BemboStd" w:cs="2  Mitra"/>
          <w:color w:val="000000" w:themeColor="text1"/>
          <w:sz w:val="24"/>
          <w:rtl/>
          <w:lang w:bidi="fa-IR"/>
        </w:rPr>
        <w:t xml:space="preserve">که </w:t>
      </w:r>
      <w:r w:rsidR="009F5D61" w:rsidRPr="00B12E11">
        <w:rPr>
          <w:rFonts w:eastAsia="BemboStd" w:cs="2  Mitra"/>
          <w:color w:val="000000" w:themeColor="text1"/>
          <w:sz w:val="24"/>
          <w:rtl/>
          <w:lang w:bidi="fa-IR"/>
        </w:rPr>
        <w:t xml:space="preserve">بر پایه دارا بودن بیشترین میانگین عملکرد در محیط‌های مورد مطالعه (با بیشترین طول بر روی بردار </w:t>
      </w:r>
      <w:r w:rsidR="00070B02" w:rsidRPr="00B12E11">
        <w:rPr>
          <w:rFonts w:eastAsia="BemboStd" w:cs="2  Mitra"/>
          <w:color w:val="000000" w:themeColor="text1"/>
          <w:sz w:val="24"/>
          <w:rtl/>
          <w:lang w:bidi="fa-IR"/>
        </w:rPr>
        <w:t xml:space="preserve">میانگین ژنوتیپ‌ها با عملکرد بالا یا خط </w:t>
      </w:r>
      <w:r w:rsidR="00070B02" w:rsidRPr="00B12E11">
        <w:rPr>
          <w:rFonts w:eastAsia="BemboStd" w:cs="2  Mitra"/>
          <w:color w:val="000000" w:themeColor="text1"/>
          <w:lang w:val="en-GB" w:bidi="fa-IR"/>
        </w:rPr>
        <w:t>ATC</w:t>
      </w:r>
      <w:r w:rsidR="009F5D61" w:rsidRPr="00B12E11">
        <w:rPr>
          <w:rFonts w:eastAsia="BemboStd" w:cs="2  Mitra"/>
          <w:color w:val="000000" w:themeColor="text1"/>
          <w:sz w:val="24"/>
          <w:rtl/>
          <w:lang w:bidi="fa-IR"/>
        </w:rPr>
        <w:t xml:space="preserve">) و پایداری نسبت به شرایط محیطی </w:t>
      </w:r>
      <w:r w:rsidR="00070B02" w:rsidRPr="00B12E11">
        <w:rPr>
          <w:rFonts w:eastAsia="BemboStd" w:cs="2  Mitra"/>
          <w:color w:val="000000" w:themeColor="text1"/>
          <w:sz w:val="24"/>
          <w:rtl/>
          <w:lang w:bidi="fa-IR"/>
        </w:rPr>
        <w:t>(با کمترین نقش در برهمکنش ژنوتیپ در محیط</w:t>
      </w:r>
      <w:r w:rsidR="005D414F" w:rsidRPr="00B12E11">
        <w:rPr>
          <w:rFonts w:eastAsia="BemboStd" w:cs="2  Mitra" w:hint="cs"/>
          <w:color w:val="000000" w:themeColor="text1"/>
          <w:sz w:val="24"/>
          <w:rtl/>
          <w:lang w:bidi="fa-IR"/>
        </w:rPr>
        <w:t xml:space="preserve"> </w:t>
      </w:r>
      <w:r w:rsidR="00070B02" w:rsidRPr="00B12E11">
        <w:rPr>
          <w:rFonts w:eastAsia="BemboStd" w:cs="2  Mitra"/>
          <w:color w:val="000000" w:themeColor="text1"/>
          <w:sz w:val="24"/>
          <w:rtl/>
          <w:lang w:bidi="fa-IR"/>
        </w:rPr>
        <w:t xml:space="preserve">و در نتیجه کمترین فاصله عمودی با خط </w:t>
      </w:r>
      <w:r w:rsidR="00070B02" w:rsidRPr="00B12E11">
        <w:rPr>
          <w:rFonts w:eastAsia="BemboStd" w:cs="2  Mitra"/>
          <w:color w:val="000000" w:themeColor="text1"/>
          <w:lang w:val="en-GB" w:bidi="fa-IR"/>
        </w:rPr>
        <w:t>ATC</w:t>
      </w:r>
      <w:r w:rsidR="00070B02" w:rsidRPr="00B12E11">
        <w:rPr>
          <w:rFonts w:eastAsia="BemboStd" w:cs="2  Mitra"/>
          <w:color w:val="000000" w:themeColor="text1"/>
          <w:sz w:val="24"/>
          <w:rtl/>
          <w:lang w:bidi="fa-IR"/>
        </w:rPr>
        <w:t xml:space="preserve">) </w:t>
      </w:r>
      <w:r w:rsidR="009F5D61" w:rsidRPr="00B12E11">
        <w:rPr>
          <w:rFonts w:eastAsia="BemboStd" w:cs="2  Mitra"/>
          <w:color w:val="000000" w:themeColor="text1"/>
          <w:sz w:val="24"/>
          <w:rtl/>
          <w:lang w:bidi="fa-IR"/>
        </w:rPr>
        <w:t>شناسانده می‌شود</w:t>
      </w:r>
      <w:r w:rsidR="00070B02" w:rsidRPr="00B12E11">
        <w:rPr>
          <w:rFonts w:eastAsia="BemboStd" w:cs="2  Mitra"/>
          <w:color w:val="000000" w:themeColor="text1"/>
          <w:sz w:val="24"/>
          <w:rtl/>
          <w:lang w:bidi="fa-IR"/>
        </w:rPr>
        <w:t xml:space="preserve">، با یک دایره کوچک </w:t>
      </w:r>
      <w:r w:rsidR="005B4E6F" w:rsidRPr="00B12E11">
        <w:rPr>
          <w:rFonts w:eastAsia="BemboStd" w:cs="2  Mitra" w:hint="cs"/>
          <w:color w:val="000000" w:themeColor="text1"/>
          <w:sz w:val="24"/>
          <w:rtl/>
          <w:lang w:bidi="fa-IR"/>
        </w:rPr>
        <w:t xml:space="preserve">در </w:t>
      </w:r>
      <w:r w:rsidR="005B4E6F" w:rsidRPr="00B12E11">
        <w:rPr>
          <w:rFonts w:eastAsia="BemboStd" w:cs="2  Mitra"/>
          <w:color w:val="000000" w:themeColor="text1"/>
          <w:sz w:val="24"/>
          <w:rtl/>
          <w:lang w:bidi="fa-IR"/>
        </w:rPr>
        <w:t xml:space="preserve">بُعد افقی </w:t>
      </w:r>
      <w:r w:rsidR="005B4E6F" w:rsidRPr="00B12E11">
        <w:rPr>
          <w:rFonts w:eastAsia="BemboStd" w:cs="2  Mitra"/>
          <w:color w:val="000000" w:themeColor="text1"/>
          <w:lang w:bidi="fa-IR"/>
        </w:rPr>
        <w:t>ATC</w:t>
      </w:r>
      <w:r w:rsidR="005B4E6F" w:rsidRPr="00B12E11">
        <w:rPr>
          <w:rFonts w:eastAsia="BemboStd" w:cs="2  Mitra"/>
          <w:color w:val="000000" w:themeColor="text1"/>
          <w:sz w:val="24"/>
          <w:rtl/>
          <w:lang w:bidi="fa-IR"/>
        </w:rPr>
        <w:t xml:space="preserve"> و پیكان به سوی آن </w:t>
      </w:r>
      <w:r w:rsidR="00070B02" w:rsidRPr="00B12E11">
        <w:rPr>
          <w:rFonts w:eastAsia="BemboStd" w:cs="2  Mitra"/>
          <w:color w:val="000000" w:themeColor="text1"/>
          <w:sz w:val="24"/>
          <w:rtl/>
          <w:lang w:bidi="fa-IR"/>
        </w:rPr>
        <w:t>اشاره می‌شود</w:t>
      </w:r>
      <w:r w:rsidR="005B4E6F" w:rsidRPr="00B12E11">
        <w:rPr>
          <w:rFonts w:eastAsia="BemboStd" w:cs="2  Mitra" w:hint="cs"/>
          <w:color w:val="000000" w:themeColor="text1"/>
          <w:sz w:val="24"/>
          <w:rtl/>
          <w:lang w:bidi="fa-IR"/>
        </w:rPr>
        <w:t xml:space="preserve"> و می‌تواند </w:t>
      </w:r>
      <w:r w:rsidR="005B4E6F" w:rsidRPr="00B12E11">
        <w:rPr>
          <w:rFonts w:eastAsia="BemboStd" w:cs="2  Mitra"/>
          <w:color w:val="000000" w:themeColor="text1"/>
          <w:sz w:val="24"/>
          <w:rtl/>
          <w:lang w:bidi="fa-IR"/>
        </w:rPr>
        <w:t>برای ارزیابی ژنوتیپ‌ها استفاده ‌شود</w:t>
      </w:r>
      <w:r w:rsidR="005B4E6F" w:rsidRPr="00B12E11">
        <w:rPr>
          <w:rFonts w:eastAsia="BemboStd" w:cs="2  Mitra" w:hint="cs"/>
          <w:color w:val="000000" w:themeColor="text1"/>
          <w:sz w:val="24"/>
          <w:rtl/>
          <w:lang w:bidi="fa-IR"/>
        </w:rPr>
        <w:t xml:space="preserve">. </w:t>
      </w:r>
      <w:r w:rsidR="005B4E6F" w:rsidRPr="00B12E11">
        <w:rPr>
          <w:rFonts w:eastAsia="BemboStd" w:cs="2  Mitra"/>
          <w:color w:val="000000" w:themeColor="text1"/>
          <w:sz w:val="24"/>
          <w:rtl/>
          <w:lang w:bidi="fa-IR"/>
        </w:rPr>
        <w:t>همان‌گونه که در بخش ارزیابی‌های اولیه ژنوتیپ‌ها دیده شد</w:t>
      </w:r>
      <w:r w:rsidR="005B4E6F" w:rsidRPr="00B12E11">
        <w:rPr>
          <w:rFonts w:eastAsia="BemboStd" w:cs="2  Mitra" w:hint="cs"/>
          <w:color w:val="000000" w:themeColor="text1"/>
          <w:sz w:val="24"/>
          <w:rtl/>
          <w:lang w:bidi="fa-IR"/>
        </w:rPr>
        <w:t xml:space="preserve"> (نمودار موزائیکی)</w:t>
      </w:r>
      <w:r w:rsidR="005B4E6F" w:rsidRPr="00B12E11">
        <w:rPr>
          <w:rFonts w:eastAsia="BemboStd" w:cs="2  Mitra"/>
          <w:color w:val="000000" w:themeColor="text1"/>
          <w:sz w:val="24"/>
          <w:rtl/>
          <w:lang w:bidi="fa-IR"/>
        </w:rPr>
        <w:t xml:space="preserve">، محور نخستین مؤلفه اصلی نشان‌گر عملکرد و محور دومین مؤلفه اصلی بیانگر پایداری ژنوتیپ‌ها </w:t>
      </w:r>
      <w:r w:rsidR="005B4E6F" w:rsidRPr="00B12E11">
        <w:rPr>
          <w:rFonts w:eastAsia="BemboStd" w:cs="2  Mitra" w:hint="cs"/>
          <w:color w:val="000000" w:themeColor="text1"/>
          <w:sz w:val="24"/>
          <w:rtl/>
          <w:lang w:bidi="fa-IR"/>
        </w:rPr>
        <w:t>بود</w:t>
      </w:r>
      <w:r w:rsidR="005B4E6F" w:rsidRPr="00B12E11">
        <w:rPr>
          <w:rFonts w:eastAsia="BemboStd" w:cs="2  Mitra"/>
          <w:color w:val="000000" w:themeColor="text1"/>
          <w:sz w:val="24"/>
          <w:rtl/>
          <w:lang w:bidi="fa-IR"/>
        </w:rPr>
        <w:t>.</w:t>
      </w:r>
      <w:r w:rsidR="005B4E6F" w:rsidRPr="00B12E11">
        <w:rPr>
          <w:rFonts w:eastAsia="BemboStd" w:cs="2  Mitra" w:hint="cs"/>
          <w:color w:val="000000" w:themeColor="text1"/>
          <w:sz w:val="24"/>
          <w:rtl/>
          <w:lang w:bidi="fa-IR"/>
        </w:rPr>
        <w:t xml:space="preserve"> </w:t>
      </w:r>
      <w:r w:rsidR="00070B02" w:rsidRPr="00B12E11">
        <w:rPr>
          <w:rFonts w:eastAsia="BemboStd" w:cs="2  Mitra"/>
          <w:color w:val="000000" w:themeColor="text1"/>
          <w:sz w:val="24"/>
          <w:rtl/>
          <w:lang w:bidi="fa-IR"/>
        </w:rPr>
        <w:t>اگرچه ممکن است یک ژنوتیپ ایده‌آل در واقعیت وجود نداشته باشد‌، اما می‌تواند به‌عنوان مرجع برای ارزیابی ژنوتیپ اندازه‌گیری شود (</w:t>
      </w:r>
      <w:r w:rsidR="000D2485" w:rsidRPr="00B12E11">
        <w:rPr>
          <w:rFonts w:eastAsia="GaramondPremrPro" w:cs="2  Mitra" w:hint="cs"/>
          <w:color w:val="000000" w:themeColor="text1"/>
          <w:sz w:val="24"/>
          <w:rtl/>
        </w:rPr>
        <w:t>1</w:t>
      </w:r>
      <w:r w:rsidR="00017E9D" w:rsidRPr="00B12E11">
        <w:rPr>
          <w:rFonts w:eastAsia="GaramondPremrPro" w:cs="2  Mitra" w:hint="cs"/>
          <w:color w:val="000000" w:themeColor="text1"/>
          <w:sz w:val="24"/>
          <w:rtl/>
        </w:rPr>
        <w:t>7</w:t>
      </w:r>
      <w:r w:rsidR="00070B02" w:rsidRPr="00B12E11">
        <w:rPr>
          <w:rFonts w:eastAsia="BemboStd" w:cs="2  Mitra"/>
          <w:color w:val="000000" w:themeColor="text1"/>
          <w:sz w:val="24"/>
          <w:rtl/>
          <w:lang w:bidi="fa-IR"/>
        </w:rPr>
        <w:t>) و به‌عنوان معیاری برای گزینش ژنوتیپ استفاده شود (</w:t>
      </w:r>
      <w:r w:rsidR="00017E9D" w:rsidRPr="00B12E11">
        <w:rPr>
          <w:rFonts w:eastAsia="GaramondPremrPro" w:cs="2  Mitra" w:hint="cs"/>
          <w:color w:val="000000" w:themeColor="text1"/>
          <w:sz w:val="24"/>
          <w:rtl/>
        </w:rPr>
        <w:t>40</w:t>
      </w:r>
      <w:r w:rsidR="00070B02" w:rsidRPr="00B12E11">
        <w:rPr>
          <w:rFonts w:eastAsia="BemboStd" w:cs="2  Mitra"/>
          <w:color w:val="000000" w:themeColor="text1"/>
          <w:sz w:val="24"/>
          <w:rtl/>
          <w:lang w:bidi="fa-IR"/>
        </w:rPr>
        <w:t xml:space="preserve">). </w:t>
      </w:r>
      <w:r w:rsidR="005B4E6F" w:rsidRPr="00B12E11">
        <w:rPr>
          <w:rFonts w:eastAsia="BemboStd" w:cs="2  Mitra"/>
          <w:color w:val="000000" w:themeColor="text1"/>
          <w:sz w:val="24"/>
          <w:rtl/>
          <w:lang w:bidi="fa-IR"/>
        </w:rPr>
        <w:t>بنابراین "پایداری بالا" فقط در صورت همراه بودن با میانگین عملکرد می‌تواند تعریف شود</w:t>
      </w:r>
      <w:r w:rsidR="005B4E6F" w:rsidRPr="00B12E11">
        <w:rPr>
          <w:rFonts w:eastAsia="BemboStd" w:cs="2  Mitra" w:hint="cs"/>
          <w:color w:val="000000" w:themeColor="text1"/>
          <w:sz w:val="24"/>
          <w:rtl/>
          <w:lang w:bidi="fa-IR"/>
        </w:rPr>
        <w:t xml:space="preserve">. </w:t>
      </w:r>
      <w:r w:rsidR="005B4E6F" w:rsidRPr="00B12E11">
        <w:rPr>
          <w:rFonts w:eastAsia="BemboStd" w:cs="2  Mitra"/>
          <w:color w:val="000000" w:themeColor="text1"/>
          <w:sz w:val="24"/>
          <w:rtl/>
          <w:lang w:bidi="fa-IR"/>
        </w:rPr>
        <w:t xml:space="preserve">از فاصله بین ژنوتیپ ایده‌آل و هر یک از ژنوتیپ‌ها، </w:t>
      </w:r>
      <w:r w:rsidR="005B4E6F" w:rsidRPr="00B12E11">
        <w:rPr>
          <w:rFonts w:eastAsia="BemboStd" w:cs="2  Mitra" w:hint="cs"/>
          <w:color w:val="000000" w:themeColor="text1"/>
          <w:sz w:val="24"/>
          <w:rtl/>
          <w:lang w:bidi="fa-IR"/>
        </w:rPr>
        <w:t xml:space="preserve">می‌توان </w:t>
      </w:r>
      <w:r w:rsidR="005B4E6F" w:rsidRPr="00B12E11">
        <w:rPr>
          <w:rFonts w:eastAsia="BemboStd" w:cs="2  Mitra"/>
          <w:color w:val="000000" w:themeColor="text1"/>
          <w:sz w:val="24"/>
          <w:rtl/>
          <w:lang w:bidi="fa-IR"/>
        </w:rPr>
        <w:t xml:space="preserve">به‌عنوان یک معیار از سودمندی ژنوتیپ، برای گزینش ژنوتیپ‌های با عملکرد بالا و پایدار استفاده شود. هرچقدر فاصله ژنوتیپ‌ها از این ژنوتیپ ایده‌آل بیشتر باشد، از مطلوبیت آن (عملکرد و </w:t>
      </w:r>
      <w:r w:rsidR="005B4E6F" w:rsidRPr="00B12E11">
        <w:rPr>
          <w:rFonts w:eastAsia="BemboStd" w:cs="2  Mitra" w:hint="cs"/>
          <w:color w:val="000000" w:themeColor="text1"/>
          <w:sz w:val="24"/>
          <w:rtl/>
          <w:lang w:bidi="fa-IR"/>
        </w:rPr>
        <w:t>پ</w:t>
      </w:r>
      <w:r w:rsidR="005B4E6F" w:rsidRPr="00B12E11">
        <w:rPr>
          <w:rFonts w:eastAsia="BemboStd" w:cs="2  Mitra"/>
          <w:color w:val="000000" w:themeColor="text1"/>
          <w:sz w:val="24"/>
          <w:rtl/>
          <w:lang w:bidi="fa-IR"/>
        </w:rPr>
        <w:t xml:space="preserve">ایداری) کاسته می‌شود. </w:t>
      </w:r>
      <w:r w:rsidR="005B4E6F" w:rsidRPr="00B12E11">
        <w:rPr>
          <w:rFonts w:eastAsia="BemboStd" w:cs="2  Mitra" w:hint="cs"/>
          <w:color w:val="000000" w:themeColor="text1"/>
          <w:sz w:val="24"/>
          <w:rtl/>
          <w:lang w:bidi="fa-IR"/>
        </w:rPr>
        <w:t xml:space="preserve">این </w:t>
      </w:r>
      <w:r w:rsidR="009F5D61" w:rsidRPr="00B12E11">
        <w:rPr>
          <w:rFonts w:eastAsia="BemboStd" w:cs="2  Mitra"/>
          <w:color w:val="000000" w:themeColor="text1"/>
          <w:sz w:val="24"/>
          <w:rtl/>
          <w:lang w:bidi="fa-IR"/>
        </w:rPr>
        <w:t xml:space="preserve">نمای بای‌پلات </w:t>
      </w:r>
      <w:r w:rsidR="00FC64E0" w:rsidRPr="00B12E11">
        <w:rPr>
          <w:rFonts w:eastAsia="BemboStd" w:cs="2  Mitra"/>
          <w:color w:val="000000" w:themeColor="text1"/>
          <w:sz w:val="24"/>
          <w:rtl/>
          <w:lang w:bidi="fa-IR"/>
        </w:rPr>
        <w:t>نشان داد که ژنوتیپ</w:t>
      </w:r>
      <w:r w:rsidRPr="00B12E11">
        <w:rPr>
          <w:rFonts w:eastAsia="BemboStd" w:cs="2  Mitra"/>
          <w:color w:val="000000" w:themeColor="text1"/>
          <w:sz w:val="24"/>
          <w:rtl/>
          <w:lang w:bidi="fa-IR"/>
        </w:rPr>
        <w:t>‌های</w:t>
      </w:r>
      <w:r w:rsidR="00FC64E0" w:rsidRPr="00B12E11">
        <w:rPr>
          <w:rFonts w:eastAsia="BemboStd" w:cs="2  Mitra"/>
          <w:color w:val="000000" w:themeColor="text1"/>
          <w:lang w:bidi="fa-IR"/>
        </w:rPr>
        <w:t xml:space="preserve">G1 </w:t>
      </w:r>
      <w:r w:rsidRPr="00B12E11">
        <w:rPr>
          <w:rFonts w:eastAsia="BemboStd" w:cs="2  Mitra"/>
          <w:color w:val="000000" w:themeColor="text1"/>
          <w:sz w:val="24"/>
          <w:rtl/>
          <w:lang w:bidi="fa-IR"/>
        </w:rPr>
        <w:t xml:space="preserve"> و</w:t>
      </w:r>
      <w:r w:rsidR="00FC64E0" w:rsidRPr="00B12E11">
        <w:rPr>
          <w:rFonts w:eastAsia="BemboStd" w:cs="2  Mitra"/>
          <w:color w:val="000000" w:themeColor="text1"/>
          <w:sz w:val="24"/>
          <w:rtl/>
          <w:lang w:bidi="fa-IR"/>
        </w:rPr>
        <w:t xml:space="preserve"> </w:t>
      </w:r>
      <w:r w:rsidR="00FC64E0" w:rsidRPr="00B12E11">
        <w:rPr>
          <w:rFonts w:eastAsia="BemboStd" w:cs="2  Mitra"/>
          <w:color w:val="000000" w:themeColor="text1"/>
          <w:lang w:bidi="fa-IR"/>
        </w:rPr>
        <w:t>G2</w:t>
      </w:r>
      <w:r w:rsidR="00FC64E0"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نزدیک‌ترین ژنوتیپ به </w:t>
      </w:r>
      <w:r w:rsidR="00FC64E0" w:rsidRPr="00B12E11">
        <w:rPr>
          <w:rFonts w:eastAsia="BemboStd" w:cs="2  Mitra"/>
          <w:color w:val="000000" w:themeColor="text1"/>
          <w:sz w:val="24"/>
          <w:rtl/>
          <w:lang w:bidi="fa-IR"/>
        </w:rPr>
        <w:t>ژنوتیپ ایده</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 xml:space="preserve">آل و </w:t>
      </w:r>
      <w:r w:rsidRPr="00B12E11">
        <w:rPr>
          <w:rFonts w:eastAsia="BemboStd" w:cs="2  Mitra"/>
          <w:color w:val="000000" w:themeColor="text1"/>
          <w:sz w:val="24"/>
          <w:rtl/>
          <w:lang w:bidi="fa-IR"/>
        </w:rPr>
        <w:t xml:space="preserve">در نتیجه </w:t>
      </w:r>
      <w:r w:rsidR="00FC64E0" w:rsidRPr="00B12E11">
        <w:rPr>
          <w:rFonts w:eastAsia="BemboStd" w:cs="2  Mitra"/>
          <w:color w:val="000000" w:themeColor="text1"/>
          <w:sz w:val="24"/>
          <w:rtl/>
          <w:lang w:bidi="fa-IR"/>
        </w:rPr>
        <w:t>مطلوب</w:t>
      </w:r>
      <w:r w:rsidRPr="00B12E11">
        <w:rPr>
          <w:rFonts w:eastAsia="BemboStd" w:cs="2  Mitra"/>
          <w:color w:val="000000" w:themeColor="text1"/>
          <w:sz w:val="24"/>
          <w:rtl/>
          <w:lang w:bidi="fa-IR"/>
        </w:rPr>
        <w:t>‌</w:t>
      </w:r>
      <w:r w:rsidR="00FC64E0" w:rsidRPr="00B12E11">
        <w:rPr>
          <w:rFonts w:eastAsia="BemboStd" w:cs="2  Mitra"/>
          <w:color w:val="000000" w:themeColor="text1"/>
          <w:sz w:val="24"/>
          <w:rtl/>
          <w:lang w:bidi="fa-IR"/>
        </w:rPr>
        <w:t>ترین ژنوتیپ</w:t>
      </w:r>
      <w:r w:rsidRPr="00B12E11">
        <w:rPr>
          <w:rFonts w:eastAsia="BemboStd" w:cs="2  Mitra"/>
          <w:color w:val="000000" w:themeColor="text1"/>
          <w:sz w:val="24"/>
          <w:rtl/>
          <w:lang w:bidi="fa-IR"/>
        </w:rPr>
        <w:t xml:space="preserve">‌ها بودند. </w:t>
      </w:r>
      <w:r w:rsidR="005B4E6F" w:rsidRPr="00B12E11">
        <w:rPr>
          <w:rFonts w:eastAsia="BemboStd" w:cs="2  Mitra"/>
          <w:color w:val="000000" w:themeColor="text1"/>
          <w:sz w:val="24"/>
          <w:rtl/>
          <w:lang w:bidi="fa-IR"/>
        </w:rPr>
        <w:t>ژنوتیپ ایده‌آل در اولین دایره متحد‌المرکز در بای‌پلات قرار دارد و ژنوتیپ مطلوب که به این ژنوتیپ ایده‌آل نزدیک‌تر است، در آزمایش های بعدی قابل بررسی است، در حالی‌که ژنوتیپ نامطلوب که دور از ژنوتیپ ایده‌آل است می‌تواند در چرخه‌های اولیه به‌نژادی حذف شود (</w:t>
      </w:r>
      <w:r w:rsidR="005B4E6F" w:rsidRPr="00B12E11">
        <w:rPr>
          <w:rFonts w:eastAsia="GaramondPremrPro" w:cs="2  Mitra" w:hint="cs"/>
          <w:color w:val="000000" w:themeColor="text1"/>
          <w:sz w:val="24"/>
          <w:rtl/>
        </w:rPr>
        <w:t>28</w:t>
      </w:r>
      <w:r w:rsidR="005B4E6F" w:rsidRPr="00B12E11">
        <w:rPr>
          <w:rFonts w:eastAsia="BemboStd" w:cs="2  Mitra"/>
          <w:color w:val="000000" w:themeColor="text1"/>
          <w:sz w:val="24"/>
          <w:rtl/>
          <w:lang w:bidi="fa-IR"/>
        </w:rPr>
        <w:t>).</w:t>
      </w:r>
      <w:r w:rsidRPr="00B12E11">
        <w:rPr>
          <w:rFonts w:eastAsia="BemboStd" w:cs="2  Mitra"/>
          <w:color w:val="000000" w:themeColor="text1"/>
          <w:sz w:val="24"/>
          <w:rtl/>
          <w:lang w:bidi="fa-IR"/>
        </w:rPr>
        <w:t xml:space="preserve"> ژنوتیپ‌های خارج از آخرین حلقه شامل</w:t>
      </w:r>
      <w:r w:rsidR="00673E61" w:rsidRPr="00B12E11">
        <w:rPr>
          <w:rFonts w:eastAsia="BemboStd" w:cs="2  Mitra" w:hint="cs"/>
          <w:color w:val="000000" w:themeColor="text1"/>
          <w:sz w:val="24"/>
          <w:rtl/>
          <w:lang w:bidi="fa-IR"/>
        </w:rPr>
        <w:t xml:space="preserve"> ژنوتیپ‌های 6، 11، 14، 15، 9، 5 و 4 </w:t>
      </w:r>
      <w:r w:rsidRPr="00B12E11">
        <w:rPr>
          <w:rFonts w:eastAsia="BemboStd" w:cs="2  Mitra"/>
          <w:color w:val="000000" w:themeColor="text1"/>
          <w:sz w:val="24"/>
          <w:rtl/>
          <w:lang w:bidi="fa-IR"/>
        </w:rPr>
        <w:t>نامطلوب‌ترین ژنوتیپ‌ها بودند</w:t>
      </w:r>
      <w:r w:rsidR="005B4E6F" w:rsidRPr="00B12E11">
        <w:rPr>
          <w:rFonts w:eastAsia="BemboStd" w:cs="2  Mitra" w:hint="cs"/>
          <w:color w:val="000000" w:themeColor="text1"/>
          <w:sz w:val="24"/>
          <w:rtl/>
          <w:lang w:bidi="fa-IR"/>
        </w:rPr>
        <w:t xml:space="preserve"> </w:t>
      </w:r>
      <w:r w:rsidR="005B4E6F" w:rsidRPr="00B12E11">
        <w:rPr>
          <w:rFonts w:eastAsia="BemboStd" w:cs="2  Mitra"/>
          <w:color w:val="000000" w:themeColor="text1"/>
          <w:sz w:val="24"/>
          <w:rtl/>
          <w:lang w:bidi="fa-IR"/>
        </w:rPr>
        <w:t>(شکل 4)</w:t>
      </w:r>
      <w:r w:rsidRPr="00B12E11">
        <w:rPr>
          <w:rFonts w:eastAsia="BemboStd" w:cs="2  Mitra"/>
          <w:color w:val="000000" w:themeColor="text1"/>
          <w:sz w:val="24"/>
          <w:rtl/>
          <w:lang w:bidi="fa-IR"/>
        </w:rPr>
        <w:t>.</w:t>
      </w:r>
      <w:r w:rsidR="007A33E4" w:rsidRPr="00B12E11">
        <w:rPr>
          <w:rFonts w:eastAsia="BemboStd" w:cs="2  Mitra"/>
          <w:color w:val="000000" w:themeColor="text1"/>
          <w:sz w:val="24"/>
          <w:rtl/>
          <w:lang w:bidi="fa-IR"/>
        </w:rPr>
        <w:t xml:space="preserve"> </w:t>
      </w:r>
    </w:p>
    <w:p w:rsidR="00395860" w:rsidRDefault="00F7149C"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lang w:bidi="fa-IR"/>
        </w:rPr>
        <w:t>شکل 5 نمای برداری</w:t>
      </w:r>
      <w:r w:rsidRPr="00B12E11">
        <w:rPr>
          <w:rFonts w:eastAsia="BemboStd" w:cs="2  Mitra"/>
          <w:color w:val="000000" w:themeColor="text1"/>
          <w:lang w:bidi="fa-IR"/>
        </w:rPr>
        <w:t>GGE</w:t>
      </w:r>
      <w:r w:rsidRPr="00B12E11">
        <w:rPr>
          <w:rFonts w:eastAsia="BemboStd" w:cs="2  Mitra"/>
          <w:color w:val="000000" w:themeColor="text1"/>
          <w:sz w:val="24"/>
          <w:lang w:bidi="fa-IR"/>
        </w:rPr>
        <w:t xml:space="preserve"> </w:t>
      </w:r>
      <w:r w:rsidRPr="00B12E11">
        <w:rPr>
          <w:rFonts w:eastAsia="BemboStd" w:cs="2  Mitra"/>
          <w:color w:val="000000" w:themeColor="text1"/>
          <w:sz w:val="24"/>
          <w:rtl/>
          <w:lang w:bidi="fa-IR"/>
        </w:rPr>
        <w:t xml:space="preserve"> بای‌پلات است که محیط‌ها را از طریق خط‌هایی به مبدأ بای‌پلات وصل می‌کند و به درک روابط بین محیط‌ها کمک می‌کند. </w:t>
      </w:r>
      <w:r w:rsidRPr="00B12E11">
        <w:rPr>
          <w:rFonts w:cs="2  Mitra"/>
          <w:color w:val="000000" w:themeColor="text1"/>
          <w:sz w:val="24"/>
          <w:rtl/>
        </w:rPr>
        <w:t xml:space="preserve">برخی از بردارهای محیطی خیلی بلند هستند و بنابراین کارایی نسبی ژنوتیپ‌ها در محیط‌ها می‌تواند به درستی برآورد شود. </w:t>
      </w:r>
      <w:r w:rsidRPr="00B12E11">
        <w:rPr>
          <w:rFonts w:eastAsia="BemboStd" w:cs="2  Mitra"/>
          <w:color w:val="000000" w:themeColor="text1"/>
          <w:sz w:val="24"/>
          <w:rtl/>
          <w:lang w:bidi="fa-IR"/>
        </w:rPr>
        <w:t>در میان 15 محیط‌ بررسی شده</w:t>
      </w:r>
      <w:r w:rsidRPr="00B12E11">
        <w:rPr>
          <w:rFonts w:eastAsia="BemboStd" w:cs="2  Mitra"/>
          <w:color w:val="000000" w:themeColor="text1"/>
          <w:lang w:bidi="fa-IR"/>
        </w:rPr>
        <w:t xml:space="preserve">E7 </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(خرم‌آباد، سا</w:t>
      </w:r>
      <w:r w:rsidRPr="00B12E11">
        <w:rPr>
          <w:rFonts w:eastAsia="BemboStd" w:cs="2  Mitra" w:hint="cs"/>
          <w:color w:val="000000" w:themeColor="text1"/>
          <w:sz w:val="24"/>
          <w:rtl/>
          <w:lang w:bidi="fa-IR"/>
        </w:rPr>
        <w:t>ل</w:t>
      </w:r>
      <w:r w:rsidRPr="00B12E11">
        <w:rPr>
          <w:rFonts w:eastAsia="BemboStd" w:cs="2  Mitra"/>
          <w:color w:val="000000" w:themeColor="text1"/>
          <w:sz w:val="24"/>
          <w:rtl/>
          <w:lang w:bidi="fa-IR"/>
        </w:rPr>
        <w:t xml:space="preserve"> دوم)، </w:t>
      </w:r>
      <w:r w:rsidRPr="00B12E11">
        <w:rPr>
          <w:rFonts w:eastAsia="BemboStd" w:cs="2  Mitra"/>
          <w:color w:val="000000" w:themeColor="text1"/>
          <w:lang w:bidi="fa-IR"/>
        </w:rPr>
        <w:t>E3</w:t>
      </w:r>
      <w:r w:rsidRPr="00B12E11">
        <w:rPr>
          <w:rFonts w:eastAsia="BemboStd" w:cs="2  Mitra"/>
          <w:color w:val="000000" w:themeColor="text1"/>
          <w:sz w:val="24"/>
          <w:rtl/>
          <w:lang w:bidi="fa-IR"/>
        </w:rPr>
        <w:t xml:space="preserve"> (گنبد، سال اول)، </w:t>
      </w:r>
      <w:r w:rsidRPr="00B12E11">
        <w:rPr>
          <w:rFonts w:eastAsia="BemboStd" w:cs="2  Mitra"/>
          <w:color w:val="000000" w:themeColor="text1"/>
          <w:lang w:bidi="fa-IR"/>
        </w:rPr>
        <w:t>E5</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(مغان، سال اول)، </w:t>
      </w:r>
      <w:r w:rsidRPr="00B12E11">
        <w:rPr>
          <w:rFonts w:eastAsia="BemboStd" w:cs="2  Mitra"/>
          <w:color w:val="000000" w:themeColor="text1"/>
          <w:lang w:val="en-GB" w:bidi="fa-IR"/>
        </w:rPr>
        <w:t>E4</w:t>
      </w:r>
      <w:r w:rsidRPr="00B12E11">
        <w:rPr>
          <w:rFonts w:eastAsia="BemboStd" w:cs="2  Mitra"/>
          <w:color w:val="000000" w:themeColor="text1"/>
          <w:sz w:val="24"/>
          <w:rtl/>
          <w:lang w:val="en-GB" w:bidi="fa-IR"/>
        </w:rPr>
        <w:t xml:space="preserve"> (ایلام، سال اول)</w:t>
      </w:r>
      <w:r w:rsidRPr="00B12E11">
        <w:rPr>
          <w:rFonts w:eastAsia="BemboStd" w:cs="2  Mitra"/>
          <w:color w:val="000000" w:themeColor="text1"/>
          <w:sz w:val="24"/>
          <w:rtl/>
          <w:lang w:bidi="fa-IR"/>
        </w:rPr>
        <w:t xml:space="preserve">، </w:t>
      </w:r>
      <w:r w:rsidRPr="00B12E11">
        <w:rPr>
          <w:rFonts w:eastAsia="BemboStd" w:cs="2  Mitra"/>
          <w:color w:val="000000" w:themeColor="text1"/>
          <w:lang w:val="en-GB" w:bidi="fa-IR"/>
        </w:rPr>
        <w:t>E15</w:t>
      </w:r>
      <w:r w:rsidRPr="00B12E11">
        <w:rPr>
          <w:rFonts w:eastAsia="BemboStd" w:cs="2  Mitra"/>
          <w:color w:val="000000" w:themeColor="text1"/>
          <w:sz w:val="24"/>
          <w:rtl/>
          <w:lang w:bidi="fa-IR"/>
        </w:rPr>
        <w:t xml:space="preserve"> (مغان، سال سوم)، </w:t>
      </w:r>
      <w:r w:rsidRPr="00B12E11">
        <w:rPr>
          <w:rFonts w:eastAsia="BemboStd" w:cs="2  Mitra"/>
          <w:color w:val="000000" w:themeColor="text1"/>
          <w:lang w:val="en-GB" w:bidi="fa-IR"/>
        </w:rPr>
        <w:t>E11</w:t>
      </w:r>
      <w:r w:rsidRPr="00B12E11">
        <w:rPr>
          <w:rFonts w:eastAsia="BemboStd" w:cs="2  Mitra"/>
          <w:color w:val="000000" w:themeColor="text1"/>
          <w:sz w:val="24"/>
          <w:rtl/>
          <w:lang w:bidi="fa-IR"/>
        </w:rPr>
        <w:t xml:space="preserve"> (گچساران، سال سوم) و </w:t>
      </w:r>
      <w:r w:rsidRPr="00B12E11">
        <w:rPr>
          <w:rFonts w:eastAsia="BemboStd" w:cs="2  Mitra"/>
          <w:color w:val="000000" w:themeColor="text1"/>
          <w:lang w:bidi="fa-IR"/>
        </w:rPr>
        <w:t>E6</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(گچساران، سال دوم) بیشترین (دورترین محیط‌ها از مبدأ بای‌پلات) و</w:t>
      </w:r>
      <w:r w:rsidRPr="00B12E11">
        <w:rPr>
          <w:rFonts w:eastAsia="BemboStd" w:cs="2  Mitra"/>
          <w:color w:val="000000" w:themeColor="text1"/>
          <w:lang w:bidi="fa-IR"/>
        </w:rPr>
        <w:t xml:space="preserve">E14 </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(ایلام سال سوم)، </w:t>
      </w:r>
      <w:r w:rsidRPr="00B12E11">
        <w:rPr>
          <w:rFonts w:eastAsia="BemboStd" w:cs="2  Mitra"/>
          <w:color w:val="000000" w:themeColor="text1"/>
          <w:lang w:bidi="fa-IR"/>
        </w:rPr>
        <w:t>E10</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(مغان سال دوم)، </w:t>
      </w:r>
      <w:r w:rsidRPr="00B12E11">
        <w:rPr>
          <w:rFonts w:eastAsia="BemboStd" w:cs="2  Mitra"/>
          <w:color w:val="000000" w:themeColor="text1"/>
          <w:lang w:bidi="fa-IR"/>
        </w:rPr>
        <w:t>E9</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(ایلام سال دوم)، </w:t>
      </w:r>
      <w:r w:rsidRPr="00B12E11">
        <w:rPr>
          <w:rFonts w:eastAsia="BemboStd" w:cs="2  Mitra"/>
          <w:color w:val="000000" w:themeColor="text1"/>
          <w:lang w:val="en-GB" w:bidi="fa-IR"/>
        </w:rPr>
        <w:t>E1</w:t>
      </w:r>
      <w:r w:rsidRPr="00B12E11">
        <w:rPr>
          <w:rFonts w:eastAsia="BemboStd" w:cs="2  Mitra"/>
          <w:color w:val="000000" w:themeColor="text1"/>
          <w:rtl/>
          <w:lang w:bidi="fa-IR"/>
        </w:rPr>
        <w:t xml:space="preserve"> </w:t>
      </w:r>
      <w:r w:rsidRPr="00B12E11">
        <w:rPr>
          <w:rFonts w:eastAsia="BemboStd" w:cs="2  Mitra"/>
          <w:color w:val="000000" w:themeColor="text1"/>
          <w:sz w:val="24"/>
          <w:rtl/>
          <w:lang w:bidi="fa-IR"/>
        </w:rPr>
        <w:t xml:space="preserve">(گچساران، سال اول) و </w:t>
      </w:r>
      <w:r w:rsidRPr="00B12E11">
        <w:rPr>
          <w:rFonts w:eastAsia="BemboStd" w:cs="2  Mitra"/>
          <w:color w:val="000000" w:themeColor="text1"/>
          <w:lang w:bidi="fa-IR"/>
        </w:rPr>
        <w:t>E13</w:t>
      </w:r>
      <w:r w:rsidRPr="00B12E11">
        <w:rPr>
          <w:rFonts w:eastAsia="BemboStd" w:cs="2  Mitra"/>
          <w:color w:val="000000" w:themeColor="text1"/>
          <w:sz w:val="24"/>
          <w:rtl/>
          <w:lang w:bidi="fa-IR"/>
        </w:rPr>
        <w:t xml:space="preserve"> (گنبد، سال سوم) (نزدیکترین محیط به مبدأ بای‌پلات) کمترین توانایی تمایز (</w:t>
      </w:r>
      <w:r w:rsidRPr="00B12E11">
        <w:rPr>
          <w:rFonts w:eastAsia="GaramondPremrPro" w:cs="2  Mitra"/>
          <w:color w:val="000000" w:themeColor="text1"/>
        </w:rPr>
        <w:t>Discriminating</w:t>
      </w:r>
      <w:r w:rsidRPr="00B12E11">
        <w:rPr>
          <w:rFonts w:eastAsia="BemboStd" w:cs="2  Mitra"/>
          <w:color w:val="000000" w:themeColor="text1"/>
          <w:sz w:val="24"/>
          <w:rtl/>
          <w:lang w:bidi="fa-IR"/>
        </w:rPr>
        <w:t xml:space="preserve">) بین ژنوتیپ‌ها را داشتند. محیط‌هایی که توانایی تمایز ندارند، اطلاعات کمی درباره ژنوتیپ‌ها ارائه می‌دهند و از این رو نباید به‌عنوان محیط‌های آزمایشی به‌کار گرفته شوند. محیطی که نسبت به </w:t>
      </w:r>
      <w:r w:rsidRPr="00B12E11">
        <w:rPr>
          <w:rFonts w:eastAsia="BemboStd" w:cs="2  Mitra"/>
          <w:color w:val="000000" w:themeColor="text1"/>
          <w:lang w:bidi="fa-IR"/>
        </w:rPr>
        <w:t>ATC</w:t>
      </w:r>
      <w:r w:rsidRPr="00B12E11">
        <w:rPr>
          <w:rFonts w:eastAsia="BemboStd" w:cs="2  Mitra"/>
          <w:color w:val="000000" w:themeColor="text1"/>
          <w:sz w:val="24"/>
          <w:rtl/>
          <w:lang w:bidi="fa-IR"/>
        </w:rPr>
        <w:t xml:space="preserve"> زاویه کمتری دارد</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 xml:space="preserve"> نسبت به سایر محیط‌ها نمایندگی (</w:t>
      </w:r>
      <w:r w:rsidRPr="00B12E11">
        <w:rPr>
          <w:rFonts w:eastAsia="GaramondPremrPro" w:cs="2  Mitra"/>
          <w:color w:val="000000" w:themeColor="text1"/>
        </w:rPr>
        <w:t>Representative</w:t>
      </w:r>
      <w:r w:rsidRPr="00B12E11">
        <w:rPr>
          <w:rFonts w:eastAsia="BemboStd" w:cs="2  Mitra"/>
          <w:color w:val="000000" w:themeColor="text1"/>
          <w:sz w:val="24"/>
          <w:rtl/>
          <w:lang w:bidi="fa-IR"/>
        </w:rPr>
        <w:t>) بیشتری دارد. بنابراین،</w:t>
      </w:r>
      <w:r w:rsidRPr="00B12E11">
        <w:rPr>
          <w:rFonts w:eastAsia="BemboStd" w:cs="2  Mitra"/>
          <w:color w:val="000000" w:themeColor="text1"/>
          <w:lang w:bidi="fa-IR"/>
        </w:rPr>
        <w:t xml:space="preserve">E14 </w:t>
      </w:r>
      <w:r w:rsidRPr="00B12E11">
        <w:rPr>
          <w:rFonts w:eastAsia="BemboStd" w:cs="2  Mitra"/>
          <w:color w:val="000000" w:themeColor="text1"/>
          <w:rtl/>
          <w:lang w:bidi="fa-IR"/>
        </w:rPr>
        <w:t xml:space="preserve">، </w:t>
      </w:r>
      <w:r w:rsidRPr="00B12E11">
        <w:rPr>
          <w:rFonts w:eastAsia="BemboStd" w:cs="2  Mitra"/>
          <w:color w:val="000000" w:themeColor="text1"/>
          <w:lang w:bidi="fa-IR"/>
        </w:rPr>
        <w:t>E10</w:t>
      </w:r>
      <w:r w:rsidRPr="00B12E11">
        <w:rPr>
          <w:rFonts w:eastAsia="BemboStd" w:cs="2  Mitra"/>
          <w:color w:val="000000" w:themeColor="text1"/>
          <w:rtl/>
          <w:lang w:bidi="fa-IR"/>
        </w:rPr>
        <w:t xml:space="preserve">، </w:t>
      </w:r>
      <w:r w:rsidRPr="00B12E11">
        <w:rPr>
          <w:rFonts w:eastAsia="BemboStd" w:cs="2  Mitra"/>
          <w:color w:val="000000" w:themeColor="text1"/>
          <w:lang w:bidi="fa-IR"/>
        </w:rPr>
        <w:t>E9</w:t>
      </w:r>
      <w:r w:rsidRPr="00B12E11">
        <w:rPr>
          <w:rFonts w:eastAsia="BemboStd" w:cs="2  Mitra"/>
          <w:color w:val="000000" w:themeColor="text1"/>
          <w:rtl/>
          <w:lang w:bidi="fa-IR"/>
        </w:rPr>
        <w:t xml:space="preserve">، </w:t>
      </w:r>
      <w:r w:rsidRPr="00B12E11">
        <w:rPr>
          <w:rFonts w:eastAsia="BemboStd" w:cs="2  Mitra"/>
          <w:color w:val="000000" w:themeColor="text1"/>
          <w:lang w:val="en-GB" w:bidi="fa-IR"/>
        </w:rPr>
        <w:t>E8</w:t>
      </w:r>
      <w:r w:rsidRPr="00B12E11">
        <w:rPr>
          <w:rFonts w:eastAsia="BemboStd" w:cs="2  Mitra"/>
          <w:color w:val="000000" w:themeColor="text1"/>
          <w:rtl/>
          <w:lang w:bidi="fa-IR"/>
        </w:rPr>
        <w:t xml:space="preserve">، </w:t>
      </w:r>
      <w:r w:rsidRPr="00B12E11">
        <w:rPr>
          <w:rFonts w:eastAsia="BemboStd" w:cs="2  Mitra"/>
          <w:color w:val="000000" w:themeColor="text1"/>
          <w:lang w:val="en-GB" w:bidi="fa-IR"/>
        </w:rPr>
        <w:t>E3</w:t>
      </w:r>
      <w:r w:rsidRPr="00B12E11">
        <w:rPr>
          <w:rFonts w:eastAsia="BemboStd" w:cs="2  Mitra"/>
          <w:color w:val="000000" w:themeColor="text1"/>
          <w:sz w:val="24"/>
          <w:rtl/>
          <w:lang w:bidi="fa-IR"/>
        </w:rPr>
        <w:t xml:space="preserve"> و </w:t>
      </w:r>
      <w:r w:rsidRPr="00B12E11">
        <w:rPr>
          <w:rFonts w:eastAsia="BemboStd" w:cs="2  Mitra"/>
          <w:color w:val="000000" w:themeColor="text1"/>
          <w:lang w:bidi="fa-IR"/>
        </w:rPr>
        <w:t>E5</w:t>
      </w:r>
      <w:r w:rsidRPr="00B12E11">
        <w:rPr>
          <w:rFonts w:eastAsia="BemboStd" w:cs="2  Mitra"/>
          <w:color w:val="000000" w:themeColor="text1"/>
          <w:sz w:val="24"/>
          <w:rtl/>
          <w:lang w:bidi="fa-IR"/>
        </w:rPr>
        <w:t xml:space="preserve"> بیشترین نمایندگی را دارند، درحالی‌که محیط‌های</w:t>
      </w:r>
      <w:r w:rsidRPr="00B12E11">
        <w:rPr>
          <w:rFonts w:eastAsia="BemboStd" w:cs="2  Mitra"/>
          <w:color w:val="000000" w:themeColor="text1"/>
          <w:lang w:bidi="fa-IR"/>
        </w:rPr>
        <w:t xml:space="preserve">E7 </w:t>
      </w:r>
      <w:r w:rsidRPr="00B12E11">
        <w:rPr>
          <w:rFonts w:eastAsia="BemboStd" w:cs="2  Mitra"/>
          <w:color w:val="000000" w:themeColor="text1"/>
          <w:rtl/>
          <w:lang w:bidi="fa-IR"/>
        </w:rPr>
        <w:t xml:space="preserve">، </w:t>
      </w:r>
      <w:r w:rsidRPr="00B12E11">
        <w:rPr>
          <w:rFonts w:eastAsia="BemboStd" w:cs="2  Mitra"/>
          <w:color w:val="000000" w:themeColor="text1"/>
          <w:lang w:bidi="fa-IR"/>
        </w:rPr>
        <w:t>E12</w:t>
      </w:r>
      <w:r w:rsidRPr="00B12E11">
        <w:rPr>
          <w:rFonts w:eastAsia="BemboStd" w:cs="2  Mitra"/>
          <w:color w:val="000000" w:themeColor="text1"/>
          <w:rtl/>
          <w:lang w:bidi="fa-IR"/>
        </w:rPr>
        <w:t xml:space="preserve">، </w:t>
      </w:r>
      <w:r w:rsidRPr="00B12E11">
        <w:rPr>
          <w:rFonts w:eastAsia="BemboStd" w:cs="2  Mitra"/>
          <w:color w:val="000000" w:themeColor="text1"/>
          <w:lang w:bidi="fa-IR"/>
        </w:rPr>
        <w:t>E2</w:t>
      </w:r>
      <w:r w:rsidRPr="00B12E11">
        <w:rPr>
          <w:rFonts w:eastAsia="BemboStd" w:cs="2  Mitra"/>
          <w:color w:val="000000" w:themeColor="text1"/>
          <w:rtl/>
          <w:lang w:bidi="fa-IR"/>
        </w:rPr>
        <w:t xml:space="preserve">، </w:t>
      </w:r>
      <w:r w:rsidRPr="00B12E11">
        <w:rPr>
          <w:rFonts w:eastAsia="BemboStd" w:cs="2  Mitra"/>
          <w:color w:val="000000" w:themeColor="text1"/>
          <w:lang w:val="en-GB" w:bidi="fa-IR"/>
        </w:rPr>
        <w:t>E4</w:t>
      </w:r>
      <w:r w:rsidRPr="00B12E11">
        <w:rPr>
          <w:rFonts w:eastAsia="BemboStd" w:cs="2  Mitra"/>
          <w:color w:val="000000" w:themeColor="text1"/>
          <w:rtl/>
          <w:lang w:bidi="fa-IR"/>
        </w:rPr>
        <w:t xml:space="preserve">، </w:t>
      </w:r>
      <w:r w:rsidRPr="00B12E11">
        <w:rPr>
          <w:rFonts w:eastAsia="BemboStd" w:cs="2  Mitra"/>
          <w:color w:val="000000" w:themeColor="text1"/>
          <w:lang w:bidi="fa-IR"/>
        </w:rPr>
        <w:t xml:space="preserve">E15 </w:t>
      </w:r>
      <w:r w:rsidRPr="00B12E11">
        <w:rPr>
          <w:rFonts w:eastAsia="BemboStd" w:cs="2  Mitra"/>
          <w:color w:val="000000" w:themeColor="text1"/>
          <w:rtl/>
          <w:lang w:bidi="fa-IR"/>
        </w:rPr>
        <w:t xml:space="preserve">، </w:t>
      </w:r>
      <w:r w:rsidRPr="00B12E11">
        <w:rPr>
          <w:rFonts w:eastAsia="BemboStd" w:cs="2  Mitra"/>
          <w:color w:val="000000" w:themeColor="text1"/>
          <w:lang w:bidi="fa-IR"/>
        </w:rPr>
        <w:t>E11</w:t>
      </w:r>
      <w:r w:rsidRPr="00B12E11">
        <w:rPr>
          <w:rFonts w:eastAsia="BemboStd" w:cs="2  Mitra"/>
          <w:color w:val="000000" w:themeColor="text1"/>
          <w:sz w:val="24"/>
          <w:rtl/>
          <w:lang w:bidi="fa-IR"/>
        </w:rPr>
        <w:t xml:space="preserve"> و </w:t>
      </w:r>
      <w:r w:rsidRPr="00B12E11">
        <w:rPr>
          <w:rFonts w:eastAsia="BemboStd" w:cs="2  Mitra"/>
          <w:color w:val="000000" w:themeColor="text1"/>
          <w:lang w:bidi="fa-IR"/>
        </w:rPr>
        <w:t>E6</w:t>
      </w:r>
      <w:r w:rsidRPr="00B12E11">
        <w:rPr>
          <w:rFonts w:eastAsia="BemboStd" w:cs="2  Mitra"/>
          <w:color w:val="000000" w:themeColor="text1"/>
          <w:sz w:val="24"/>
          <w:rtl/>
          <w:lang w:bidi="fa-IR"/>
        </w:rPr>
        <w:t xml:space="preserve"> کمترین نمایندگی را دارند. محیط‌های آزمایشی غیر متمایز (آنهایی که دارای بردارهای بسیار کوتاه هستند) (به</w:t>
      </w:r>
      <w:r w:rsidRPr="00B12E11">
        <w:rPr>
          <w:rFonts w:eastAsia="BemboStd" w:cs="2  Mitra" w:hint="cs"/>
          <w:color w:val="000000" w:themeColor="text1"/>
          <w:sz w:val="24"/>
          <w:rtl/>
          <w:lang w:bidi="fa-IR"/>
        </w:rPr>
        <w:t>‌</w:t>
      </w:r>
      <w:r w:rsidRPr="00B12E11">
        <w:rPr>
          <w:rFonts w:eastAsia="BemboStd" w:cs="2  Mitra"/>
          <w:color w:val="000000" w:themeColor="text1"/>
          <w:sz w:val="24"/>
          <w:rtl/>
          <w:lang w:bidi="fa-IR"/>
        </w:rPr>
        <w:t>عنوان مثال</w:t>
      </w:r>
      <w:r w:rsidRPr="00B12E11">
        <w:rPr>
          <w:rFonts w:eastAsia="BemboStd" w:cs="2  Mitra"/>
          <w:color w:val="000000" w:themeColor="text1"/>
          <w:lang w:bidi="fa-IR"/>
        </w:rPr>
        <w:t xml:space="preserve">E14 </w:t>
      </w:r>
      <w:r w:rsidRPr="00B12E11">
        <w:rPr>
          <w:rFonts w:eastAsia="BemboStd" w:cs="2  Mitra"/>
          <w:color w:val="000000" w:themeColor="text1"/>
          <w:rtl/>
          <w:lang w:bidi="fa-IR"/>
        </w:rPr>
        <w:t xml:space="preserve">، </w:t>
      </w:r>
      <w:r w:rsidRPr="00B12E11">
        <w:rPr>
          <w:rFonts w:eastAsia="BemboStd" w:cs="2  Mitra"/>
          <w:color w:val="000000" w:themeColor="text1"/>
          <w:lang w:bidi="fa-IR"/>
        </w:rPr>
        <w:t>E10</w:t>
      </w:r>
      <w:r w:rsidRPr="00B12E11">
        <w:rPr>
          <w:rFonts w:eastAsia="BemboStd" w:cs="2  Mitra"/>
          <w:color w:val="000000" w:themeColor="text1"/>
          <w:sz w:val="24"/>
          <w:rtl/>
          <w:lang w:bidi="fa-IR"/>
        </w:rPr>
        <w:t xml:space="preserve"> و </w:t>
      </w:r>
      <w:r w:rsidRPr="00B12E11">
        <w:rPr>
          <w:rFonts w:eastAsia="BemboStd" w:cs="2  Mitra"/>
          <w:color w:val="000000" w:themeColor="text1"/>
          <w:lang w:bidi="fa-IR"/>
        </w:rPr>
        <w:t>E9</w:t>
      </w:r>
      <w:r w:rsidRPr="00B12E11">
        <w:rPr>
          <w:rFonts w:eastAsia="BemboStd" w:cs="2  Mitra"/>
          <w:color w:val="000000" w:themeColor="text1"/>
          <w:sz w:val="24"/>
          <w:rtl/>
          <w:lang w:bidi="fa-IR"/>
        </w:rPr>
        <w:t>) کمتر مفید هستند، زیرا اطلاعات تمایز کمی درباره ژنوتیپ‌ها ارائه می‌دهند (شکل 5). از دیگر کاربردهای این نمای بای‌پلات بررسی همبستگی بین محیط‌ها و حفظ یا حذف محیط‌ها در آزمایش‌های بعدی است. بر این اساس، محیط‌های</w:t>
      </w:r>
      <w:r w:rsidRPr="00B12E11">
        <w:rPr>
          <w:rFonts w:eastAsia="BemboStd" w:cs="2  Mitra"/>
          <w:color w:val="000000" w:themeColor="text1"/>
          <w:lang w:bidi="fa-IR"/>
        </w:rPr>
        <w:t xml:space="preserve">E14 </w:t>
      </w:r>
      <w:r w:rsidRPr="00B12E11">
        <w:rPr>
          <w:rFonts w:eastAsia="BemboStd" w:cs="2  Mitra"/>
          <w:color w:val="000000" w:themeColor="text1"/>
          <w:rtl/>
          <w:lang w:bidi="fa-IR"/>
        </w:rPr>
        <w:t xml:space="preserve">، </w:t>
      </w:r>
      <w:r w:rsidRPr="00B12E11">
        <w:rPr>
          <w:rFonts w:eastAsia="BemboStd" w:cs="2  Mitra"/>
          <w:color w:val="000000" w:themeColor="text1"/>
          <w:lang w:bidi="fa-IR"/>
        </w:rPr>
        <w:t>E10</w:t>
      </w:r>
      <w:r w:rsidRPr="00B12E11">
        <w:rPr>
          <w:rFonts w:eastAsia="BemboStd" w:cs="2  Mitra"/>
          <w:color w:val="000000" w:themeColor="text1"/>
          <w:rtl/>
          <w:lang w:bidi="fa-IR"/>
        </w:rPr>
        <w:t xml:space="preserve">، </w:t>
      </w:r>
      <w:r w:rsidRPr="00B12E11">
        <w:rPr>
          <w:rFonts w:eastAsia="BemboStd" w:cs="2  Mitra"/>
          <w:color w:val="000000" w:themeColor="text1"/>
          <w:lang w:bidi="fa-IR"/>
        </w:rPr>
        <w:t>E9</w:t>
      </w:r>
      <w:r w:rsidRPr="00B12E11">
        <w:rPr>
          <w:rFonts w:eastAsia="BemboStd" w:cs="2  Mitra"/>
          <w:color w:val="000000" w:themeColor="text1"/>
          <w:rtl/>
          <w:lang w:bidi="fa-IR"/>
        </w:rPr>
        <w:t xml:space="preserve">، </w:t>
      </w:r>
      <w:r w:rsidRPr="00B12E11">
        <w:rPr>
          <w:rFonts w:eastAsia="BemboStd" w:cs="2  Mitra"/>
          <w:color w:val="000000" w:themeColor="text1"/>
          <w:lang w:val="en-GB" w:bidi="fa-IR"/>
        </w:rPr>
        <w:t>E1</w:t>
      </w:r>
      <w:r w:rsidRPr="00B12E11">
        <w:rPr>
          <w:rFonts w:eastAsia="BemboStd" w:cs="2  Mitra"/>
          <w:color w:val="000000" w:themeColor="text1"/>
          <w:sz w:val="24"/>
          <w:rtl/>
          <w:lang w:bidi="fa-IR"/>
        </w:rPr>
        <w:t xml:space="preserve"> و </w:t>
      </w:r>
      <w:r w:rsidRPr="00B12E11">
        <w:rPr>
          <w:rFonts w:eastAsia="BemboStd" w:cs="2  Mitra"/>
          <w:color w:val="000000" w:themeColor="text1"/>
          <w:lang w:bidi="fa-IR"/>
        </w:rPr>
        <w:t>E13</w:t>
      </w:r>
      <w:r w:rsidRPr="00B12E11">
        <w:rPr>
          <w:rFonts w:eastAsia="BemboStd" w:cs="2  Mitra"/>
          <w:color w:val="000000" w:themeColor="text1"/>
          <w:sz w:val="24"/>
          <w:rtl/>
          <w:lang w:bidi="fa-IR"/>
        </w:rPr>
        <w:t xml:space="preserve"> بیشترین همبستگی را با یکدیگر دارند. محیط‌های 12 و 7 و همچنین 2 و 4 نیز دارای همبستگی با یکدیگر </w:t>
      </w:r>
      <w:r w:rsidRPr="00B12E11">
        <w:rPr>
          <w:rFonts w:eastAsia="BemboStd" w:cs="2  Mitra" w:hint="cs"/>
          <w:color w:val="000000" w:themeColor="text1"/>
          <w:sz w:val="24"/>
          <w:rtl/>
          <w:lang w:bidi="fa-IR"/>
        </w:rPr>
        <w:t>هست</w:t>
      </w:r>
      <w:r w:rsidRPr="00B12E11">
        <w:rPr>
          <w:rFonts w:eastAsia="BemboStd" w:cs="2  Mitra"/>
          <w:color w:val="000000" w:themeColor="text1"/>
          <w:sz w:val="24"/>
          <w:rtl/>
          <w:lang w:bidi="fa-IR"/>
        </w:rPr>
        <w:t xml:space="preserve">ند (شکل 5). </w:t>
      </w:r>
    </w:p>
    <w:p w:rsidR="004E226D" w:rsidRDefault="004E226D" w:rsidP="00255817">
      <w:pPr>
        <w:spacing w:line="192" w:lineRule="auto"/>
        <w:ind w:firstLine="284"/>
        <w:jc w:val="lowKashida"/>
        <w:rPr>
          <w:rFonts w:eastAsia="BemboStd" w:cs="2  Mitra"/>
          <w:color w:val="000000" w:themeColor="text1"/>
          <w:sz w:val="24"/>
          <w:rtl/>
          <w:lang w:bidi="fa-IR"/>
        </w:rPr>
        <w:sectPr w:rsidR="004E226D" w:rsidSect="004E226D">
          <w:headerReference w:type="default" r:id="rId23"/>
          <w:type w:val="continuous"/>
          <w:pgSz w:w="11906" w:h="16838" w:code="9"/>
          <w:pgMar w:top="1814" w:right="1701" w:bottom="1701" w:left="1701" w:header="1247" w:footer="709" w:gutter="0"/>
          <w:cols w:num="2" w:space="454"/>
          <w:bidi/>
          <w:rtlGutter/>
          <w:docGrid w:linePitch="360"/>
        </w:sectPr>
      </w:pPr>
    </w:p>
    <w:p w:rsidR="004E226D" w:rsidRDefault="00BB2AC3" w:rsidP="00255817">
      <w:pPr>
        <w:spacing w:line="192" w:lineRule="auto"/>
        <w:ind w:firstLine="284"/>
        <w:jc w:val="lowKashida"/>
        <w:rPr>
          <w:rFonts w:eastAsia="BemboStd" w:cs="2  Mitra"/>
          <w:color w:val="000000" w:themeColor="text1"/>
          <w:sz w:val="24"/>
          <w:rtl/>
          <w:lang w:bidi="fa-IR"/>
        </w:rPr>
      </w:pPr>
      <w:r w:rsidRPr="00B12E11">
        <w:rPr>
          <w:rFonts w:cs="2  Mitra"/>
          <w:noProof/>
          <w:color w:val="000000" w:themeColor="text1"/>
        </w:rPr>
        <w:drawing>
          <wp:anchor distT="0" distB="0" distL="114300" distR="114300" simplePos="0" relativeHeight="251659264" behindDoc="0" locked="0" layoutInCell="1" allowOverlap="1">
            <wp:simplePos x="0" y="0"/>
            <wp:positionH relativeFrom="column">
              <wp:posOffset>610870</wp:posOffset>
            </wp:positionH>
            <wp:positionV relativeFrom="paragraph">
              <wp:posOffset>97790</wp:posOffset>
            </wp:positionV>
            <wp:extent cx="4096385" cy="3679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6385" cy="3679825"/>
                    </a:xfrm>
                    <a:prstGeom prst="rect">
                      <a:avLst/>
                    </a:prstGeom>
                    <a:noFill/>
                    <a:ln>
                      <a:noFill/>
                    </a:ln>
                  </pic:spPr>
                </pic:pic>
              </a:graphicData>
            </a:graphic>
          </wp:anchor>
        </w:drawing>
      </w:r>
    </w:p>
    <w:p w:rsidR="004E226D" w:rsidRDefault="004E226D" w:rsidP="00255817">
      <w:pPr>
        <w:spacing w:line="192" w:lineRule="auto"/>
        <w:ind w:firstLine="284"/>
        <w:jc w:val="lowKashida"/>
        <w:rPr>
          <w:rFonts w:eastAsia="BemboStd" w:cs="2  Mitra"/>
          <w:color w:val="000000" w:themeColor="text1"/>
          <w:sz w:val="24"/>
          <w:rtl/>
          <w:lang w:bidi="fa-IR"/>
        </w:rPr>
        <w:sectPr w:rsidR="004E226D" w:rsidSect="004E226D">
          <w:type w:val="continuous"/>
          <w:pgSz w:w="11906" w:h="16838" w:code="9"/>
          <w:pgMar w:top="1814" w:right="1701" w:bottom="1701" w:left="1701" w:header="1247" w:footer="709" w:gutter="0"/>
          <w:cols w:space="454"/>
          <w:bidi/>
          <w:rtlGutter/>
          <w:docGrid w:linePitch="360"/>
        </w:sectPr>
      </w:pPr>
    </w:p>
    <w:p w:rsidR="004E226D" w:rsidRDefault="004E226D" w:rsidP="00255817">
      <w:pPr>
        <w:spacing w:line="192" w:lineRule="auto"/>
        <w:ind w:firstLine="284"/>
        <w:jc w:val="lowKashida"/>
        <w:rPr>
          <w:rFonts w:eastAsia="BemboStd" w:cs="2  Mitra"/>
          <w:color w:val="000000" w:themeColor="text1"/>
          <w:sz w:val="24"/>
          <w:rtl/>
          <w:lang w:bidi="fa-IR"/>
        </w:rPr>
      </w:pPr>
    </w:p>
    <w:p w:rsidR="004E226D" w:rsidRPr="00B12E11" w:rsidRDefault="004E226D" w:rsidP="00255817">
      <w:pPr>
        <w:spacing w:line="192" w:lineRule="auto"/>
        <w:ind w:firstLine="284"/>
        <w:jc w:val="lowKashida"/>
        <w:rPr>
          <w:rFonts w:eastAsia="BemboStd" w:cs="2  Mitra"/>
          <w:color w:val="000000" w:themeColor="text1"/>
          <w:sz w:val="24"/>
          <w:rtl/>
          <w:lang w:bidi="fa-IR"/>
        </w:rPr>
        <w:sectPr w:rsidR="004E226D" w:rsidRPr="00B12E11" w:rsidSect="004E226D">
          <w:type w:val="continuous"/>
          <w:pgSz w:w="11906" w:h="16838" w:code="9"/>
          <w:pgMar w:top="1814" w:right="1701" w:bottom="1701" w:left="1701" w:header="1247" w:footer="709" w:gutter="0"/>
          <w:cols w:num="2" w:space="454"/>
          <w:bidi/>
          <w:rtlGutter/>
          <w:docGrid w:linePitch="360"/>
        </w:sectPr>
      </w:pPr>
    </w:p>
    <w:p w:rsidR="008131A5" w:rsidRPr="00B12E11" w:rsidRDefault="008131A5" w:rsidP="00255817">
      <w:pPr>
        <w:spacing w:line="192" w:lineRule="auto"/>
        <w:jc w:val="center"/>
        <w:rPr>
          <w:rFonts w:cs="2  Mitra"/>
          <w:color w:val="000000" w:themeColor="text1"/>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Default="00BB2AC3" w:rsidP="00834DDE">
      <w:pPr>
        <w:spacing w:line="192" w:lineRule="auto"/>
        <w:jc w:val="center"/>
        <w:rPr>
          <w:rFonts w:eastAsia="BemboStd" w:cs="2  Mitra"/>
          <w:color w:val="000000" w:themeColor="text1"/>
          <w:sz w:val="22"/>
          <w:szCs w:val="22"/>
          <w:rtl/>
          <w:lang w:bidi="fa-IR"/>
        </w:rPr>
      </w:pPr>
    </w:p>
    <w:p w:rsidR="00BB2AC3" w:rsidRPr="00BB2AC3" w:rsidRDefault="00BB2AC3" w:rsidP="00834DDE">
      <w:pPr>
        <w:spacing w:line="192" w:lineRule="auto"/>
        <w:jc w:val="center"/>
        <w:rPr>
          <w:rFonts w:eastAsia="BemboStd" w:cs="2  Mitra"/>
          <w:color w:val="000000" w:themeColor="text1"/>
          <w:sz w:val="16"/>
          <w:szCs w:val="16"/>
          <w:rtl/>
          <w:lang w:bidi="fa-IR"/>
        </w:rPr>
      </w:pPr>
    </w:p>
    <w:p w:rsidR="004A67EB" w:rsidRPr="00B12E11" w:rsidRDefault="004A67EB" w:rsidP="00834DDE">
      <w:pPr>
        <w:spacing w:line="192" w:lineRule="auto"/>
        <w:jc w:val="center"/>
        <w:rPr>
          <w:rFonts w:eastAsia="BemboStd" w:cs="2  Mitra"/>
          <w:color w:val="000000" w:themeColor="text1"/>
          <w:sz w:val="22"/>
          <w:szCs w:val="22"/>
          <w:rtl/>
          <w:lang w:bidi="fa-IR"/>
        </w:rPr>
      </w:pPr>
      <w:r w:rsidRPr="00B12E11">
        <w:rPr>
          <w:rFonts w:eastAsia="BemboStd" w:cs="2  Mitra"/>
          <w:color w:val="000000" w:themeColor="text1"/>
          <w:sz w:val="22"/>
          <w:szCs w:val="22"/>
          <w:rtl/>
          <w:lang w:bidi="fa-IR"/>
        </w:rPr>
        <w:t>شکل 4</w:t>
      </w:r>
      <w:r w:rsidRPr="00B12E11">
        <w:rPr>
          <w:rFonts w:eastAsia="BemboStd" w:cs="2  Mitra" w:hint="cs"/>
          <w:color w:val="000000" w:themeColor="text1"/>
          <w:sz w:val="22"/>
          <w:szCs w:val="22"/>
          <w:rtl/>
          <w:lang w:bidi="fa-IR"/>
        </w:rPr>
        <w:t>-</w:t>
      </w:r>
      <w:r w:rsidRPr="00B12E11">
        <w:rPr>
          <w:rFonts w:eastAsia="BemboStd" w:cs="2  Mitra"/>
          <w:color w:val="000000" w:themeColor="text1"/>
          <w:sz w:val="22"/>
          <w:szCs w:val="22"/>
          <w:rtl/>
          <w:lang w:bidi="fa-IR"/>
        </w:rPr>
        <w:t xml:space="preserve"> </w:t>
      </w:r>
      <w:r w:rsidRPr="00B12E11">
        <w:rPr>
          <w:rFonts w:eastAsia="BemboStd" w:cs="2  Mitra"/>
          <w:color w:val="000000" w:themeColor="text1"/>
          <w:sz w:val="18"/>
          <w:szCs w:val="18"/>
          <w:lang w:bidi="fa-IR"/>
        </w:rPr>
        <w:t>GGE</w:t>
      </w:r>
      <w:r w:rsidRPr="00B12E11">
        <w:rPr>
          <w:rFonts w:eastAsia="BemboStd" w:cs="2  Mitra"/>
          <w:color w:val="000000" w:themeColor="text1"/>
          <w:sz w:val="22"/>
          <w:szCs w:val="22"/>
          <w:rtl/>
          <w:lang w:bidi="fa-IR"/>
        </w:rPr>
        <w:t xml:space="preserve"> بای‌پلات براساس مقیاس‌بندی متمرکز بر ژنوتیپ برای مقایسه ژنوتیپ‌ها با ژنوتیپ ایده‌آل. </w:t>
      </w:r>
      <w:proofErr w:type="gramStart"/>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و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به‌ترتیب مؤلفه اصلی اول و دوم هستند؛ شماره ژنوتیپ‌ها و محیط‌ها به‌ترتیب همانند جدول‌های 1 و 2 است.</w:t>
      </w:r>
      <w:proofErr w:type="gramEnd"/>
    </w:p>
    <w:p w:rsidR="008131A5" w:rsidRDefault="008131A5" w:rsidP="0002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cs="2  Mitra"/>
          <w:color w:val="000000" w:themeColor="text1"/>
          <w:sz w:val="18"/>
          <w:szCs w:val="18"/>
          <w:rtl/>
        </w:rPr>
      </w:pPr>
      <w:proofErr w:type="gramStart"/>
      <w:r w:rsidRPr="00B12E11">
        <w:rPr>
          <w:rFonts w:eastAsia="QuarumBook" w:cs="2  Mitra"/>
          <w:color w:val="000000" w:themeColor="text1"/>
          <w:sz w:val="18"/>
          <w:szCs w:val="18"/>
        </w:rPr>
        <w:t>Fig</w:t>
      </w:r>
      <w:r w:rsidR="004A67EB" w:rsidRPr="00B12E11">
        <w:rPr>
          <w:rFonts w:eastAsia="QuarumBook" w:cs="2  Mitra"/>
          <w:color w:val="000000" w:themeColor="text1"/>
          <w:sz w:val="18"/>
          <w:szCs w:val="18"/>
        </w:rPr>
        <w:t xml:space="preserve">ure </w:t>
      </w:r>
      <w:r w:rsidRPr="00B12E11">
        <w:rPr>
          <w:rFonts w:eastAsia="QuarumBook" w:cs="2  Mitra"/>
          <w:color w:val="000000" w:themeColor="text1"/>
          <w:sz w:val="18"/>
          <w:szCs w:val="18"/>
        </w:rPr>
        <w:t>4</w:t>
      </w:r>
      <w:r w:rsidR="004A67EB" w:rsidRPr="00B12E11">
        <w:rPr>
          <w:rFonts w:eastAsia="QuarumBook" w:cs="2  Mitra"/>
          <w:color w:val="000000" w:themeColor="text1"/>
          <w:sz w:val="18"/>
          <w:szCs w:val="18"/>
        </w:rPr>
        <w:t>.</w:t>
      </w:r>
      <w:proofErr w:type="gramEnd"/>
      <w:r w:rsidRPr="00B12E11">
        <w:rPr>
          <w:rFonts w:eastAsia="QuarumBook" w:cs="2  Mitra"/>
          <w:color w:val="000000" w:themeColor="text1"/>
          <w:sz w:val="18"/>
          <w:szCs w:val="18"/>
        </w:rPr>
        <w:t xml:space="preserve"> GGE-biplot based on genotype-focused scaling for comparison the genotypes with the ideal genotype. </w:t>
      </w:r>
      <w:r w:rsidRPr="00B12E11">
        <w:rPr>
          <w:rFonts w:cs="2  Mitra"/>
          <w:color w:val="000000" w:themeColor="text1"/>
          <w:sz w:val="18"/>
          <w:szCs w:val="18"/>
        </w:rPr>
        <w:t>AXIS 1 and AXIS 1 are first and second principal components, respectively. The code of genotypes and environments are similar to Table 1 and Table 2, respectively.</w:t>
      </w:r>
    </w:p>
    <w:p w:rsidR="00834DDE" w:rsidRPr="00B12E11" w:rsidRDefault="00834DDE" w:rsidP="0083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center"/>
        <w:rPr>
          <w:rFonts w:eastAsia="BemboStd" w:cs="2  Mitra"/>
          <w:color w:val="000000" w:themeColor="text1"/>
          <w:lang w:bidi="fa-IR"/>
        </w:rPr>
      </w:pPr>
    </w:p>
    <w:p w:rsidR="00395860" w:rsidRPr="00B12E11" w:rsidRDefault="00395860" w:rsidP="00255817">
      <w:pPr>
        <w:spacing w:line="192" w:lineRule="auto"/>
        <w:ind w:firstLine="284"/>
        <w:jc w:val="lowKashida"/>
        <w:rPr>
          <w:rFonts w:eastAsia="BemboStd" w:cs="2  Mitra"/>
          <w:color w:val="000000" w:themeColor="text1"/>
          <w:sz w:val="24"/>
          <w:rtl/>
          <w:lang w:bidi="fa-IR"/>
        </w:rPr>
        <w:sectPr w:rsidR="00395860" w:rsidRPr="00B12E11" w:rsidSect="00255817">
          <w:type w:val="continuous"/>
          <w:pgSz w:w="11906" w:h="16838" w:code="9"/>
          <w:pgMar w:top="1814" w:right="1701" w:bottom="1701" w:left="1701" w:header="1247" w:footer="709" w:gutter="0"/>
          <w:cols w:space="708"/>
          <w:bidi/>
          <w:rtlGutter/>
          <w:docGrid w:linePitch="360"/>
        </w:sectPr>
      </w:pPr>
    </w:p>
    <w:p w:rsidR="00395860" w:rsidRDefault="00F7149C"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lang w:bidi="fa-IR"/>
        </w:rPr>
        <w:t>نمای برداری</w:t>
      </w:r>
      <w:r w:rsidRPr="00B12E11">
        <w:rPr>
          <w:rFonts w:eastAsia="BemboStd" w:cs="2  Mitra"/>
          <w:color w:val="000000" w:themeColor="text1"/>
          <w:lang w:bidi="fa-IR"/>
        </w:rPr>
        <w:t>GGE</w:t>
      </w:r>
      <w:r w:rsidRPr="00B12E11">
        <w:rPr>
          <w:rFonts w:eastAsia="BemboStd" w:cs="2  Mitra"/>
          <w:color w:val="000000" w:themeColor="text1"/>
          <w:sz w:val="24"/>
          <w:lang w:bidi="fa-IR"/>
        </w:rPr>
        <w:t xml:space="preserve"> </w:t>
      </w:r>
      <w:r w:rsidRPr="00B12E11">
        <w:rPr>
          <w:rFonts w:eastAsia="BemboStd" w:cs="2  Mitra"/>
          <w:color w:val="000000" w:themeColor="text1"/>
          <w:sz w:val="24"/>
          <w:rtl/>
          <w:lang w:bidi="fa-IR"/>
        </w:rPr>
        <w:t xml:space="preserve"> بای‌پلات </w:t>
      </w:r>
      <w:r w:rsidR="005D4A9A" w:rsidRPr="00B12E11">
        <w:rPr>
          <w:rFonts w:eastAsia="BemboStd" w:cs="2  Mitra"/>
          <w:color w:val="000000" w:themeColor="text1"/>
          <w:sz w:val="24"/>
          <w:rtl/>
        </w:rPr>
        <w:t>می</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 xml:space="preserve">تواند اطلاعات مربوط به واریانس درون محیط را </w:t>
      </w:r>
      <w:r w:rsidR="00EB78A3" w:rsidRPr="00B12E11">
        <w:rPr>
          <w:rFonts w:eastAsia="BemboStd" w:cs="2  Mitra"/>
          <w:color w:val="000000" w:themeColor="text1"/>
          <w:sz w:val="24"/>
          <w:rtl/>
        </w:rPr>
        <w:t xml:space="preserve">نیز </w:t>
      </w:r>
      <w:r w:rsidR="005D4A9A" w:rsidRPr="00B12E11">
        <w:rPr>
          <w:rFonts w:eastAsia="BemboStd" w:cs="2  Mitra"/>
          <w:color w:val="000000" w:themeColor="text1"/>
          <w:sz w:val="24"/>
          <w:rtl/>
        </w:rPr>
        <w:t>ارائه ده</w:t>
      </w:r>
      <w:r w:rsidR="00EB78A3" w:rsidRPr="00B12E11">
        <w:rPr>
          <w:rFonts w:eastAsia="BemboStd" w:cs="2  Mitra"/>
          <w:color w:val="000000" w:themeColor="text1"/>
          <w:sz w:val="24"/>
          <w:rtl/>
        </w:rPr>
        <w:t>ن</w:t>
      </w:r>
      <w:r w:rsidR="005D4A9A" w:rsidRPr="00B12E11">
        <w:rPr>
          <w:rFonts w:eastAsia="BemboStd" w:cs="2  Mitra"/>
          <w:color w:val="000000" w:themeColor="text1"/>
          <w:sz w:val="24"/>
          <w:rtl/>
        </w:rPr>
        <w:t xml:space="preserve">د، </w:t>
      </w:r>
      <w:r w:rsidR="00EB78A3" w:rsidRPr="00B12E11">
        <w:rPr>
          <w:rFonts w:eastAsia="BemboStd" w:cs="2  Mitra"/>
          <w:color w:val="000000" w:themeColor="text1"/>
          <w:sz w:val="24"/>
          <w:rtl/>
        </w:rPr>
        <w:t>به‌طوری‌که</w:t>
      </w:r>
      <w:r w:rsidR="005D4A9A" w:rsidRPr="00B12E11">
        <w:rPr>
          <w:rFonts w:eastAsia="BemboStd" w:cs="2  Mitra"/>
          <w:color w:val="000000" w:themeColor="text1"/>
          <w:sz w:val="24"/>
          <w:rtl/>
        </w:rPr>
        <w:t xml:space="preserve"> طول بردارهای محیط (در یک بای‌پلات محیط محور) تقریباً متناسب با انحراف استاندارد ژنوتیپ</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 xml:space="preserve">ها در هر محیط </w:t>
      </w:r>
      <w:r w:rsidR="00EB78A3" w:rsidRPr="00B12E11">
        <w:rPr>
          <w:rFonts w:eastAsia="BemboStd" w:cs="2  Mitra"/>
          <w:color w:val="000000" w:themeColor="text1"/>
          <w:sz w:val="24"/>
          <w:rtl/>
        </w:rPr>
        <w:t xml:space="preserve">است </w:t>
      </w:r>
      <w:r w:rsidR="005D4A9A" w:rsidRPr="00B12E11">
        <w:rPr>
          <w:rFonts w:eastAsia="BemboStd" w:cs="2  Mitra"/>
          <w:color w:val="000000" w:themeColor="text1"/>
          <w:sz w:val="24"/>
          <w:rtl/>
        </w:rPr>
        <w:t>(</w:t>
      </w:r>
      <w:r w:rsidR="00017E9D" w:rsidRPr="00B12E11">
        <w:rPr>
          <w:rFonts w:eastAsia="BemboStd" w:cs="2  Mitra" w:hint="cs"/>
          <w:color w:val="000000" w:themeColor="text1"/>
          <w:sz w:val="24"/>
          <w:rtl/>
        </w:rPr>
        <w:t>20</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 در حالی</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 xml:space="preserve">که برای یک </w:t>
      </w:r>
      <w:r w:rsidR="00EB78A3" w:rsidRPr="00B12E11">
        <w:rPr>
          <w:rFonts w:eastAsia="BemboStd" w:cs="2  Mitra"/>
          <w:color w:val="000000" w:themeColor="text1"/>
          <w:sz w:val="24"/>
          <w:rtl/>
        </w:rPr>
        <w:t xml:space="preserve">بای‌پلات </w:t>
      </w:r>
      <w:r w:rsidR="005D4A9A" w:rsidRPr="00B12E11">
        <w:rPr>
          <w:rFonts w:eastAsia="BemboStd" w:cs="2  Mitra"/>
          <w:color w:val="000000" w:themeColor="text1"/>
          <w:sz w:val="24"/>
          <w:rtl/>
        </w:rPr>
        <w:t>متمرکز بر ژنوتیپ</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 xml:space="preserve"> تقریباً تنوع را در میان محیط‌ها نشان‌</w:t>
      </w:r>
      <w:r w:rsidR="00EB78A3" w:rsidRPr="00B12E11">
        <w:rPr>
          <w:rFonts w:eastAsia="BemboStd" w:cs="2  Mitra"/>
          <w:color w:val="000000" w:themeColor="text1"/>
          <w:sz w:val="24"/>
          <w:rtl/>
        </w:rPr>
        <w:t xml:space="preserve"> </w:t>
      </w:r>
      <w:r w:rsidR="005D4A9A" w:rsidRPr="00B12E11">
        <w:rPr>
          <w:rFonts w:eastAsia="BemboStd" w:cs="2  Mitra"/>
          <w:color w:val="000000" w:themeColor="text1"/>
          <w:sz w:val="24"/>
          <w:rtl/>
        </w:rPr>
        <w:t>می</w:t>
      </w:r>
      <w:r w:rsidR="00EB78A3" w:rsidRPr="00B12E11">
        <w:rPr>
          <w:rFonts w:eastAsia="BemboStd" w:cs="2  Mitra"/>
          <w:color w:val="000000" w:themeColor="text1"/>
          <w:sz w:val="24"/>
          <w:rtl/>
        </w:rPr>
        <w:t>‌</w:t>
      </w:r>
      <w:r w:rsidR="005D4A9A" w:rsidRPr="00B12E11">
        <w:rPr>
          <w:rFonts w:eastAsia="BemboStd" w:cs="2  Mitra"/>
          <w:color w:val="000000" w:themeColor="text1"/>
          <w:sz w:val="24"/>
          <w:rtl/>
        </w:rPr>
        <w:t>دهد (</w:t>
      </w:r>
      <w:r w:rsidR="00017E9D" w:rsidRPr="00B12E11">
        <w:rPr>
          <w:rFonts w:eastAsia="BemboStd" w:cs="2  Mitra" w:hint="cs"/>
          <w:color w:val="000000" w:themeColor="text1"/>
          <w:sz w:val="24"/>
          <w:rtl/>
        </w:rPr>
        <w:t>40</w:t>
      </w:r>
      <w:r w:rsidR="005D4A9A" w:rsidRPr="00B12E11">
        <w:rPr>
          <w:rFonts w:eastAsia="BemboStd" w:cs="2  Mitra"/>
          <w:color w:val="000000" w:themeColor="text1"/>
          <w:sz w:val="24"/>
          <w:rtl/>
        </w:rPr>
        <w:t>).</w:t>
      </w:r>
      <w:r w:rsidR="00733E6D" w:rsidRPr="00B12E11">
        <w:rPr>
          <w:rFonts w:eastAsia="BemboStd" w:cs="2  Mitra"/>
          <w:color w:val="000000" w:themeColor="text1"/>
          <w:sz w:val="24"/>
          <w:rtl/>
        </w:rPr>
        <w:t xml:space="preserve"> </w:t>
      </w:r>
      <w:r w:rsidR="00733E6D" w:rsidRPr="00B12E11">
        <w:rPr>
          <w:rFonts w:eastAsia="BemboStd" w:cs="2  Mitra"/>
          <w:color w:val="000000" w:themeColor="text1"/>
          <w:sz w:val="24"/>
          <w:rtl/>
          <w:lang w:bidi="fa-IR"/>
        </w:rPr>
        <w:t>طول بردارهای محیط متناسب با انحراف استاندارد در محیط‌های مربوطه و معیار توانایی تمایز محیط‌ها است (</w:t>
      </w:r>
      <w:r w:rsidR="00017E9D" w:rsidRPr="00B12E11">
        <w:rPr>
          <w:rFonts w:eastAsia="BemboStd" w:cs="2  Mitra" w:hint="cs"/>
          <w:color w:val="000000" w:themeColor="text1"/>
          <w:sz w:val="24"/>
          <w:rtl/>
          <w:lang w:bidi="fa-IR"/>
        </w:rPr>
        <w:t>41</w:t>
      </w:r>
      <w:r w:rsidR="00733E6D" w:rsidRPr="00B12E11">
        <w:rPr>
          <w:rFonts w:eastAsia="BemboStd" w:cs="2  Mitra"/>
          <w:color w:val="000000" w:themeColor="text1"/>
          <w:sz w:val="24"/>
          <w:rtl/>
          <w:lang w:bidi="fa-IR"/>
        </w:rPr>
        <w:t xml:space="preserve">). توضیح اینکه محیط‌های با زاویه بسته نسبت به خط </w:t>
      </w:r>
      <w:r w:rsidR="00733E6D" w:rsidRPr="00B12E11">
        <w:rPr>
          <w:rFonts w:eastAsia="BemboStd" w:cs="2  Mitra"/>
          <w:color w:val="000000" w:themeColor="text1"/>
          <w:lang w:val="en-GB" w:bidi="fa-IR"/>
        </w:rPr>
        <w:t>ATC</w:t>
      </w:r>
      <w:r w:rsidR="00733E6D" w:rsidRPr="00B12E11">
        <w:rPr>
          <w:rFonts w:eastAsia="BemboStd" w:cs="2  Mitra"/>
          <w:color w:val="000000" w:themeColor="text1"/>
          <w:sz w:val="24"/>
          <w:rtl/>
          <w:lang w:val="en-GB" w:bidi="fa-IR"/>
        </w:rPr>
        <w:t xml:space="preserve">، به‌خصوص آنهایی که بردارهای بلندتری نیز دارند، علاوه بر نمود عملکرد بالا (نمایندگی)، به خوبی می‌توانند ژنوتیپ‌های پایدار را از ژنوتیپ‌های ناپایدار تمییز دهند. </w:t>
      </w:r>
      <w:r w:rsidR="00733E6D" w:rsidRPr="00B12E11">
        <w:rPr>
          <w:rFonts w:eastAsia="BemboStd" w:cs="2  Mitra"/>
          <w:color w:val="000000" w:themeColor="text1"/>
          <w:sz w:val="24"/>
          <w:rtl/>
          <w:lang w:bidi="fa-IR"/>
        </w:rPr>
        <w:t xml:space="preserve">این نمای بای‌پلات نشان داد که محیط‌های با توانایی تمایز و نمایندگی (کوچکترین زاویه) (به‌عنوان مثال، </w:t>
      </w:r>
      <w:r w:rsidR="00733E6D" w:rsidRPr="00B12E11">
        <w:rPr>
          <w:rFonts w:eastAsia="BemboStd" w:cs="2  Mitra"/>
          <w:color w:val="000000" w:themeColor="text1"/>
          <w:lang w:bidi="fa-IR"/>
        </w:rPr>
        <w:t>E3</w:t>
      </w:r>
      <w:r w:rsidR="00733E6D" w:rsidRPr="00B12E11">
        <w:rPr>
          <w:rFonts w:eastAsia="BemboStd" w:cs="2  Mitra"/>
          <w:color w:val="000000" w:themeColor="text1"/>
          <w:rtl/>
          <w:lang w:bidi="fa-IR"/>
        </w:rPr>
        <w:t xml:space="preserve"> </w:t>
      </w:r>
      <w:r w:rsidR="00733E6D" w:rsidRPr="00B12E11">
        <w:rPr>
          <w:rFonts w:eastAsia="BemboStd" w:cs="2  Mitra"/>
          <w:color w:val="000000" w:themeColor="text1"/>
          <w:sz w:val="24"/>
          <w:rtl/>
          <w:lang w:bidi="fa-IR"/>
        </w:rPr>
        <w:t xml:space="preserve">و </w:t>
      </w:r>
      <w:r w:rsidR="00733E6D" w:rsidRPr="00B12E11">
        <w:rPr>
          <w:rFonts w:eastAsia="BemboStd" w:cs="2  Mitra"/>
          <w:color w:val="000000" w:themeColor="text1"/>
          <w:lang w:val="en-GB" w:bidi="fa-IR"/>
        </w:rPr>
        <w:t>E5</w:t>
      </w:r>
      <w:r w:rsidR="00733E6D" w:rsidRPr="00B12E11">
        <w:rPr>
          <w:rFonts w:eastAsia="BemboStd" w:cs="2  Mitra"/>
          <w:color w:val="000000" w:themeColor="text1"/>
          <w:sz w:val="24"/>
          <w:rtl/>
          <w:lang w:bidi="fa-IR"/>
        </w:rPr>
        <w:t>)، محیط‌های مناسبی برای انتخاب ژنوتیپ‌های سازگار هستند. محیط‌های با توانایی تمایز</w:t>
      </w:r>
      <w:r w:rsidR="00F46D7C" w:rsidRPr="00B12E11">
        <w:rPr>
          <w:rFonts w:eastAsia="BemboStd" w:cs="2  Mitra"/>
          <w:color w:val="000000" w:themeColor="text1"/>
          <w:sz w:val="24"/>
          <w:rtl/>
          <w:lang w:bidi="fa-IR"/>
        </w:rPr>
        <w:t>،</w:t>
      </w:r>
      <w:r w:rsidR="00733E6D" w:rsidRPr="00B12E11">
        <w:rPr>
          <w:rFonts w:eastAsia="BemboStd" w:cs="2  Mitra"/>
          <w:color w:val="000000" w:themeColor="text1"/>
          <w:sz w:val="24"/>
          <w:rtl/>
          <w:lang w:bidi="fa-IR"/>
        </w:rPr>
        <w:t xml:space="preserve"> اما غیر نماینده (به‌عنوان مثال، </w:t>
      </w:r>
      <w:r w:rsidR="00733E6D" w:rsidRPr="00B12E11">
        <w:rPr>
          <w:rFonts w:eastAsia="BemboStd" w:cs="2  Mitra"/>
          <w:color w:val="000000" w:themeColor="text1"/>
          <w:lang w:val="en-GB" w:bidi="fa-IR"/>
        </w:rPr>
        <w:t>E7</w:t>
      </w:r>
      <w:r w:rsidR="00733E6D" w:rsidRPr="00B12E11">
        <w:rPr>
          <w:rFonts w:eastAsia="BemboStd" w:cs="2  Mitra"/>
          <w:color w:val="000000" w:themeColor="text1"/>
          <w:rtl/>
          <w:lang w:val="en-GB" w:bidi="fa-IR"/>
        </w:rPr>
        <w:t xml:space="preserve">، </w:t>
      </w:r>
      <w:r w:rsidR="00733E6D" w:rsidRPr="00B12E11">
        <w:rPr>
          <w:rFonts w:eastAsia="BemboStd" w:cs="2  Mitra"/>
          <w:color w:val="000000" w:themeColor="text1"/>
          <w:lang w:val="en-GB" w:bidi="fa-IR"/>
        </w:rPr>
        <w:t>E4</w:t>
      </w:r>
      <w:r w:rsidR="00733E6D" w:rsidRPr="00B12E11">
        <w:rPr>
          <w:rFonts w:eastAsia="BemboStd" w:cs="2  Mitra"/>
          <w:color w:val="000000" w:themeColor="text1"/>
          <w:rtl/>
          <w:lang w:bidi="fa-IR"/>
        </w:rPr>
        <w:t xml:space="preserve">، </w:t>
      </w:r>
      <w:r w:rsidR="00733E6D" w:rsidRPr="00B12E11">
        <w:rPr>
          <w:rFonts w:eastAsia="BemboStd" w:cs="2  Mitra"/>
          <w:color w:val="000000" w:themeColor="text1"/>
          <w:lang w:val="en-GB" w:bidi="fa-IR"/>
        </w:rPr>
        <w:t>E15</w:t>
      </w:r>
      <w:r w:rsidR="00733E6D" w:rsidRPr="00B12E11">
        <w:rPr>
          <w:rFonts w:eastAsia="BemboStd" w:cs="2  Mitra"/>
          <w:color w:val="000000" w:themeColor="text1"/>
          <w:rtl/>
          <w:lang w:bidi="fa-IR"/>
        </w:rPr>
        <w:t xml:space="preserve">، </w:t>
      </w:r>
      <w:r w:rsidR="00733E6D" w:rsidRPr="00B12E11">
        <w:rPr>
          <w:rFonts w:eastAsia="BemboStd" w:cs="2  Mitra"/>
          <w:color w:val="000000" w:themeColor="text1"/>
          <w:lang w:val="en-GB" w:bidi="fa-IR"/>
        </w:rPr>
        <w:t>E11</w:t>
      </w:r>
      <w:r w:rsidR="00733E6D" w:rsidRPr="00B12E11">
        <w:rPr>
          <w:rFonts w:eastAsia="BemboStd" w:cs="2  Mitra"/>
          <w:color w:val="000000" w:themeColor="text1"/>
          <w:rtl/>
          <w:lang w:bidi="fa-IR"/>
        </w:rPr>
        <w:t xml:space="preserve"> </w:t>
      </w:r>
      <w:r w:rsidR="00733E6D" w:rsidRPr="00B12E11">
        <w:rPr>
          <w:rFonts w:eastAsia="BemboStd" w:cs="2  Mitra"/>
          <w:color w:val="000000" w:themeColor="text1"/>
          <w:sz w:val="24"/>
          <w:rtl/>
          <w:lang w:bidi="fa-IR"/>
        </w:rPr>
        <w:t>و</w:t>
      </w:r>
      <w:r w:rsidR="00733E6D" w:rsidRPr="00B12E11">
        <w:rPr>
          <w:rFonts w:eastAsia="BemboStd" w:cs="2  Mitra"/>
          <w:color w:val="000000" w:themeColor="text1"/>
          <w:rtl/>
          <w:lang w:bidi="fa-IR"/>
        </w:rPr>
        <w:t xml:space="preserve"> </w:t>
      </w:r>
      <w:r w:rsidR="00733E6D" w:rsidRPr="00B12E11">
        <w:rPr>
          <w:rFonts w:eastAsia="BemboStd" w:cs="2  Mitra"/>
          <w:color w:val="000000" w:themeColor="text1"/>
          <w:lang w:val="en-GB" w:bidi="fa-IR"/>
        </w:rPr>
        <w:t>E6</w:t>
      </w:r>
      <w:r w:rsidR="00733E6D" w:rsidRPr="00B12E11">
        <w:rPr>
          <w:rFonts w:eastAsia="BemboStd" w:cs="2  Mitra"/>
          <w:color w:val="000000" w:themeColor="text1"/>
          <w:sz w:val="24"/>
          <w:rtl/>
          <w:lang w:bidi="fa-IR"/>
        </w:rPr>
        <w:t xml:space="preserve">) برای گزینش ژنوتیپ‌های خاص با توجه به تقسیم محیط‌های هدف به محیط‌های کلان قابل استفاده هستند. </w:t>
      </w:r>
      <w:r w:rsidR="00733E6D" w:rsidRPr="00B12E11">
        <w:rPr>
          <w:rFonts w:cs="2  Mitra"/>
          <w:color w:val="000000" w:themeColor="text1"/>
          <w:sz w:val="24"/>
          <w:rtl/>
        </w:rPr>
        <w:t xml:space="preserve">بنابراین محیط 3 (گنبد سال اول) هم محیطی پایدار و هم دارای بیشترین میزان عملکرد دانه در مقایسه با دیگر محیط‌ها بود. </w:t>
      </w:r>
      <w:r w:rsidR="00733E6D" w:rsidRPr="00B12E11">
        <w:rPr>
          <w:rFonts w:cs="2  Mitra"/>
          <w:color w:val="000000" w:themeColor="text1"/>
          <w:sz w:val="24"/>
          <w:rtl/>
          <w:lang w:bidi="fa-IR"/>
        </w:rPr>
        <w:t>پراكنش مناسب بارندگي در طول فصل زراعي به‌خصوص در مراحل خوشه‌دهي (اواخر اسفند تا اواخر فروردين) و پرشدن دانه گندم (اواخر فروردين تا اواسط ارديبهشت) در این محیط سبب شد که سال خوبي براي ارزيابي لاين‌ها باشد و كمترين تنش خشكي در فصل رشد گياه اتفاق بیفتد، هر چند ميزان كل بارندگي نسبت به سال قبل كاهش ناچیزی نشان داده بود. از نظر دمايي، نیز سال زراعي 92-1391 سال در این منطقه سال معتدل بود.</w:t>
      </w:r>
      <w:r w:rsidR="00733E6D" w:rsidRPr="00B12E11">
        <w:rPr>
          <w:rFonts w:cs="2  Mitra"/>
          <w:color w:val="000000" w:themeColor="text1"/>
          <w:sz w:val="24"/>
          <w:rtl/>
        </w:rPr>
        <w:t xml:space="preserve"> </w:t>
      </w:r>
      <w:r w:rsidR="005324F6" w:rsidRPr="00B12E11">
        <w:rPr>
          <w:rFonts w:cs="2  Mitra"/>
          <w:color w:val="000000" w:themeColor="text1"/>
          <w:sz w:val="24"/>
          <w:rtl/>
        </w:rPr>
        <w:t xml:space="preserve">از دلایل کاهش متوسط عملکرد دانه در محیط 1 (گچساران سال اول) می‌توان </w:t>
      </w:r>
      <w:r w:rsidR="005324F6" w:rsidRPr="00B12E11">
        <w:rPr>
          <w:rFonts w:cs="2  Mitra"/>
          <w:color w:val="000000" w:themeColor="text1"/>
          <w:sz w:val="24"/>
          <w:rtl/>
          <w:lang w:bidi="fa-IR"/>
        </w:rPr>
        <w:t>مطلوب نبودن ميزان بارندگی و پراكنش ماهانه بارندگي را گفت، به‌طوری‌که در دوره ظهور خوشه که حساس‌ترين مرحله نياز آبي گندم مي‌باشد ميزان بارندگي افت شديدي پيدا کرده بود.</w:t>
      </w:r>
      <w:r w:rsidR="005324F6" w:rsidRPr="00B12E11">
        <w:rPr>
          <w:rFonts w:eastAsia="BemboStd" w:cs="2  Mitra"/>
          <w:color w:val="000000" w:themeColor="text1"/>
          <w:sz w:val="24"/>
          <w:rtl/>
          <w:lang w:bidi="fa-IR"/>
        </w:rPr>
        <w:t xml:space="preserve"> </w:t>
      </w:r>
      <w:r w:rsidR="00733E6D" w:rsidRPr="00B12E11">
        <w:rPr>
          <w:rFonts w:eastAsia="BemboStd" w:cs="2  Mitra"/>
          <w:color w:val="000000" w:themeColor="text1"/>
          <w:sz w:val="24"/>
          <w:rtl/>
          <w:lang w:bidi="fa-IR"/>
        </w:rPr>
        <w:t>این دیدگاه از بای‌پلات همچنین محیط‌های اضافه را مشخص می‌کند. اگر برخی از محیط‌ها با یکدیگر همبستگی مثبت دارند، اطلاعات مربوط به ژنوتیپ‌های بدست آمده از این محیط‌ها مشابه خواهند بود. اگر این شباهت در طول سال‌ها قابل تکرار باشد، این محیط‌ها اضافه هستند و یک محیط واحد کفایت می‌کند. به‌دست آوردن اطلاعات یکسان یا بهتر با استفاده از محیط آزمایش کمتر، باعث کاهش هزینه و افزایش بازده اصلاحی می‌شود و پیشنهاد شده است که کاهش مکان‌ها سبب کاهش هزینه آزمایش می‌شود (</w:t>
      </w:r>
      <w:r w:rsidR="00017E9D" w:rsidRPr="00B12E11">
        <w:rPr>
          <w:rFonts w:eastAsia="GaramondPremrPro" w:cs="2  Mitra" w:hint="cs"/>
          <w:color w:val="000000" w:themeColor="text1"/>
          <w:sz w:val="24"/>
          <w:rtl/>
        </w:rPr>
        <w:t>39</w:t>
      </w:r>
      <w:r w:rsidR="00733E6D" w:rsidRPr="00B12E11">
        <w:rPr>
          <w:rFonts w:eastAsia="BemboStd" w:cs="2  Mitra"/>
          <w:color w:val="000000" w:themeColor="text1"/>
          <w:sz w:val="24"/>
          <w:rtl/>
          <w:lang w:bidi="fa-IR"/>
        </w:rPr>
        <w:t xml:space="preserve">). </w:t>
      </w:r>
    </w:p>
    <w:p w:rsidR="00834DDE" w:rsidRPr="00B12E11" w:rsidRDefault="00834DDE" w:rsidP="00255817">
      <w:pPr>
        <w:spacing w:line="192" w:lineRule="auto"/>
        <w:ind w:firstLine="284"/>
        <w:jc w:val="lowKashida"/>
        <w:rPr>
          <w:rFonts w:eastAsia="BemboStd" w:cs="2  Mitra"/>
          <w:color w:val="000000" w:themeColor="text1"/>
          <w:sz w:val="24"/>
          <w:rtl/>
          <w:lang w:bidi="fa-IR"/>
        </w:rPr>
        <w:sectPr w:rsidR="00834DDE" w:rsidRPr="00B12E11" w:rsidSect="00834DDE">
          <w:headerReference w:type="even" r:id="rId25"/>
          <w:type w:val="continuous"/>
          <w:pgSz w:w="11906" w:h="16838" w:code="9"/>
          <w:pgMar w:top="1814" w:right="1701" w:bottom="1701" w:left="1701" w:header="1247" w:footer="709" w:gutter="0"/>
          <w:cols w:num="2" w:space="454"/>
          <w:bidi/>
          <w:rtlGutter/>
          <w:docGrid w:linePitch="360"/>
        </w:sectPr>
      </w:pPr>
    </w:p>
    <w:p w:rsidR="008131A5" w:rsidRPr="00B12E11" w:rsidRDefault="008131A5" w:rsidP="00255817">
      <w:pPr>
        <w:spacing w:line="192" w:lineRule="auto"/>
        <w:jc w:val="center"/>
        <w:rPr>
          <w:rFonts w:cs="2  Mitra"/>
          <w:color w:val="000000" w:themeColor="text1"/>
          <w:rtl/>
          <w:lang w:val="en-GB" w:bidi="fa-IR"/>
        </w:rPr>
      </w:pPr>
    </w:p>
    <w:p w:rsidR="00834DDE" w:rsidRDefault="00834DDE" w:rsidP="00255817">
      <w:pPr>
        <w:spacing w:line="192" w:lineRule="auto"/>
        <w:jc w:val="lowKashida"/>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r w:rsidRPr="00B12E11">
        <w:rPr>
          <w:rFonts w:cs="2  Mitra"/>
          <w:noProof/>
          <w:color w:val="000000" w:themeColor="text1"/>
        </w:rPr>
        <w:drawing>
          <wp:anchor distT="0" distB="0" distL="114300" distR="114300" simplePos="0" relativeHeight="251655168" behindDoc="0" locked="0" layoutInCell="1" allowOverlap="1">
            <wp:simplePos x="0" y="0"/>
            <wp:positionH relativeFrom="column">
              <wp:posOffset>316230</wp:posOffset>
            </wp:positionH>
            <wp:positionV relativeFrom="paragraph">
              <wp:posOffset>27940</wp:posOffset>
            </wp:positionV>
            <wp:extent cx="4447540" cy="4001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47540" cy="4001135"/>
                    </a:xfrm>
                    <a:prstGeom prst="rect">
                      <a:avLst/>
                    </a:prstGeom>
                    <a:noFill/>
                    <a:ln>
                      <a:noFill/>
                    </a:ln>
                  </pic:spPr>
                </pic:pic>
              </a:graphicData>
            </a:graphic>
          </wp:anchor>
        </w:drawing>
      </w: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834DDE" w:rsidRDefault="00834DDE" w:rsidP="00834DDE">
      <w:pPr>
        <w:spacing w:line="192" w:lineRule="auto"/>
        <w:jc w:val="center"/>
        <w:rPr>
          <w:rFonts w:eastAsia="BemboStd" w:cs="2  Mitra"/>
          <w:color w:val="000000" w:themeColor="text1"/>
          <w:sz w:val="22"/>
          <w:szCs w:val="22"/>
          <w:rtl/>
          <w:lang w:bidi="fa-IR"/>
        </w:rPr>
      </w:pPr>
    </w:p>
    <w:p w:rsidR="00F7149C" w:rsidRPr="00B12E11" w:rsidRDefault="00F7149C" w:rsidP="00834DDE">
      <w:pPr>
        <w:spacing w:line="192" w:lineRule="auto"/>
        <w:jc w:val="center"/>
        <w:rPr>
          <w:rFonts w:eastAsia="BemboStd" w:cs="2  Mitra"/>
          <w:color w:val="000000" w:themeColor="text1"/>
          <w:sz w:val="22"/>
          <w:szCs w:val="22"/>
          <w:rtl/>
          <w:lang w:bidi="fa-IR"/>
        </w:rPr>
      </w:pPr>
      <w:r w:rsidRPr="00B12E11">
        <w:rPr>
          <w:rFonts w:eastAsia="BemboStd" w:cs="2  Mitra"/>
          <w:color w:val="000000" w:themeColor="text1"/>
          <w:sz w:val="22"/>
          <w:szCs w:val="22"/>
          <w:rtl/>
          <w:lang w:bidi="fa-IR"/>
        </w:rPr>
        <w:t>شکل 5</w:t>
      </w:r>
      <w:r w:rsidRPr="00B12E11">
        <w:rPr>
          <w:rFonts w:eastAsia="BemboStd" w:cs="2  Mitra" w:hint="cs"/>
          <w:color w:val="000000" w:themeColor="text1"/>
          <w:sz w:val="22"/>
          <w:szCs w:val="22"/>
          <w:rtl/>
          <w:lang w:bidi="fa-IR"/>
        </w:rPr>
        <w:t xml:space="preserve">- </w:t>
      </w:r>
      <w:r w:rsidRPr="00B12E11">
        <w:rPr>
          <w:rFonts w:eastAsia="BemboStd" w:cs="2  Mitra"/>
          <w:color w:val="000000" w:themeColor="text1"/>
          <w:sz w:val="22"/>
          <w:szCs w:val="22"/>
          <w:rtl/>
          <w:lang w:bidi="fa-IR"/>
        </w:rPr>
        <w:t xml:space="preserve">نمای </w:t>
      </w:r>
      <w:r w:rsidRPr="00B12E11">
        <w:rPr>
          <w:rFonts w:eastAsia="BemboStd" w:cs="2  Mitra"/>
          <w:color w:val="000000" w:themeColor="text1"/>
          <w:sz w:val="18"/>
          <w:szCs w:val="18"/>
          <w:rtl/>
          <w:lang w:bidi="fa-IR"/>
        </w:rPr>
        <w:t>برداری</w:t>
      </w:r>
      <w:r w:rsidRPr="00B12E11">
        <w:rPr>
          <w:rFonts w:eastAsia="BemboStd" w:cs="2  Mitra"/>
          <w:color w:val="000000" w:themeColor="text1"/>
          <w:sz w:val="18"/>
          <w:szCs w:val="18"/>
          <w:lang w:bidi="fa-IR"/>
        </w:rPr>
        <w:t>GGE</w:t>
      </w:r>
      <w:r w:rsidRPr="00B12E11">
        <w:rPr>
          <w:rFonts w:eastAsia="BemboStd" w:cs="2  Mitra"/>
          <w:color w:val="000000" w:themeColor="text1"/>
          <w:sz w:val="22"/>
          <w:szCs w:val="22"/>
          <w:lang w:bidi="fa-IR"/>
        </w:rPr>
        <w:t xml:space="preserve"> </w:t>
      </w:r>
      <w:r w:rsidRPr="00B12E11">
        <w:rPr>
          <w:rFonts w:eastAsia="BemboStd" w:cs="2  Mitra"/>
          <w:color w:val="000000" w:themeColor="text1"/>
          <w:sz w:val="22"/>
          <w:szCs w:val="22"/>
          <w:rtl/>
          <w:lang w:bidi="fa-IR"/>
        </w:rPr>
        <w:t xml:space="preserve"> بای‌پلات که روابط بین محیط‌های آزمایش را نشان می‌دهد. </w:t>
      </w:r>
      <w:proofErr w:type="gramStart"/>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و </w:t>
      </w:r>
      <w:r w:rsidRPr="00B12E11">
        <w:rPr>
          <w:rFonts w:eastAsia="BemboStd" w:cs="2  Mitra"/>
          <w:color w:val="000000" w:themeColor="text1"/>
          <w:sz w:val="18"/>
          <w:szCs w:val="18"/>
          <w:lang w:bidi="fa-IR"/>
        </w:rPr>
        <w:t>AXIS1</w:t>
      </w:r>
      <w:r w:rsidRPr="00B12E11">
        <w:rPr>
          <w:rFonts w:eastAsia="BemboStd" w:cs="2  Mitra"/>
          <w:color w:val="000000" w:themeColor="text1"/>
          <w:sz w:val="22"/>
          <w:szCs w:val="22"/>
          <w:rtl/>
          <w:lang w:bidi="fa-IR"/>
        </w:rPr>
        <w:t xml:space="preserve"> به‌ترتیب مؤلفه اصلی اول و دوم هستند؛ شماره ژنوتیپ‌ها و محیط‌ها به‌ترتیب همانند جدول‌های 1 و 2 است.</w:t>
      </w:r>
      <w:proofErr w:type="gramEnd"/>
    </w:p>
    <w:p w:rsidR="008131A5" w:rsidRDefault="008131A5" w:rsidP="00834D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center"/>
        <w:rPr>
          <w:rFonts w:cs="2  Mitra"/>
          <w:color w:val="000000" w:themeColor="text1"/>
          <w:sz w:val="18"/>
          <w:szCs w:val="18"/>
          <w:rtl/>
        </w:rPr>
      </w:pPr>
      <w:proofErr w:type="gramStart"/>
      <w:r w:rsidRPr="00B12E11">
        <w:rPr>
          <w:rFonts w:eastAsia="QuarumBook" w:cs="2  Mitra"/>
          <w:color w:val="000000" w:themeColor="text1"/>
          <w:sz w:val="18"/>
          <w:szCs w:val="18"/>
        </w:rPr>
        <w:t>Fig</w:t>
      </w:r>
      <w:r w:rsidR="00F7149C" w:rsidRPr="00B12E11">
        <w:rPr>
          <w:rFonts w:eastAsia="QuarumBook" w:cs="2  Mitra"/>
          <w:color w:val="000000" w:themeColor="text1"/>
          <w:sz w:val="18"/>
          <w:szCs w:val="18"/>
        </w:rPr>
        <w:t>ure</w:t>
      </w:r>
      <w:r w:rsidRPr="00B12E11">
        <w:rPr>
          <w:rFonts w:eastAsia="QuarumBook" w:cs="2  Mitra"/>
          <w:color w:val="000000" w:themeColor="text1"/>
          <w:sz w:val="18"/>
          <w:szCs w:val="18"/>
        </w:rPr>
        <w:t xml:space="preserve"> 5</w:t>
      </w:r>
      <w:r w:rsidR="00F7149C" w:rsidRPr="00B12E11">
        <w:rPr>
          <w:rFonts w:eastAsia="QuarumBook" w:cs="2  Mitra"/>
          <w:color w:val="000000" w:themeColor="text1"/>
          <w:sz w:val="18"/>
          <w:szCs w:val="18"/>
        </w:rPr>
        <w:t>.</w:t>
      </w:r>
      <w:proofErr w:type="gramEnd"/>
      <w:r w:rsidRPr="00B12E11">
        <w:rPr>
          <w:rFonts w:eastAsia="QuarumBook" w:cs="2  Mitra"/>
          <w:color w:val="000000" w:themeColor="text1"/>
          <w:sz w:val="18"/>
          <w:szCs w:val="18"/>
        </w:rPr>
        <w:t xml:space="preserve"> </w:t>
      </w:r>
      <w:bookmarkStart w:id="4" w:name="OLE_LINK27"/>
      <w:bookmarkStart w:id="5" w:name="OLE_LINK28"/>
      <w:proofErr w:type="gramStart"/>
      <w:r w:rsidRPr="00B12E11">
        <w:rPr>
          <w:rFonts w:eastAsia="QuarumBook" w:cs="2  Mitra"/>
          <w:color w:val="000000" w:themeColor="text1"/>
          <w:sz w:val="18"/>
          <w:szCs w:val="18"/>
        </w:rPr>
        <w:t xml:space="preserve">The vector view of the GGE </w:t>
      </w:r>
      <w:bookmarkEnd w:id="4"/>
      <w:bookmarkEnd w:id="5"/>
      <w:r w:rsidRPr="00B12E11">
        <w:rPr>
          <w:rFonts w:eastAsia="QuarumBook" w:cs="2  Mitra"/>
          <w:color w:val="000000" w:themeColor="text1"/>
          <w:sz w:val="18"/>
          <w:szCs w:val="18"/>
        </w:rPr>
        <w:t>biplot</w:t>
      </w:r>
      <w:r w:rsidRPr="00B12E11">
        <w:rPr>
          <w:rFonts w:eastAsia="QuarumBook" w:cs="2  Mitra"/>
          <w:color w:val="000000" w:themeColor="text1"/>
          <w:sz w:val="18"/>
          <w:szCs w:val="18"/>
          <w:lang w:val="en-GB"/>
        </w:rPr>
        <w:t xml:space="preserve"> that</w:t>
      </w:r>
      <w:r w:rsidRPr="00B12E11">
        <w:rPr>
          <w:rFonts w:eastAsia="QuarumBook" w:cs="2  Mitra"/>
          <w:color w:val="000000" w:themeColor="text1"/>
          <w:sz w:val="18"/>
          <w:szCs w:val="18"/>
        </w:rPr>
        <w:t xml:space="preserve"> shows the interrelationships among the test environments.</w:t>
      </w:r>
      <w:proofErr w:type="gramEnd"/>
      <w:r w:rsidRPr="00B12E11">
        <w:rPr>
          <w:rFonts w:eastAsia="QuarumBook" w:cs="2  Mitra"/>
          <w:color w:val="000000" w:themeColor="text1"/>
          <w:sz w:val="18"/>
          <w:szCs w:val="18"/>
        </w:rPr>
        <w:t xml:space="preserve"> </w:t>
      </w:r>
      <w:r w:rsidRPr="00B12E11">
        <w:rPr>
          <w:rFonts w:cs="2  Mitra"/>
          <w:color w:val="000000" w:themeColor="text1"/>
          <w:sz w:val="18"/>
          <w:szCs w:val="18"/>
        </w:rPr>
        <w:t>AXIS1 and AXIS1 are first and second principal components, respectively. The code of genotypes and environments are similar to Table 1 and Table 2, respectively.</w:t>
      </w:r>
    </w:p>
    <w:p w:rsidR="00834DDE" w:rsidRDefault="00834DDE"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cs="2  Mitra"/>
          <w:color w:val="000000" w:themeColor="text1"/>
          <w:sz w:val="18"/>
          <w:szCs w:val="18"/>
          <w:rtl/>
        </w:rPr>
      </w:pPr>
    </w:p>
    <w:p w:rsidR="00395860" w:rsidRPr="00B12E11" w:rsidRDefault="00395860" w:rsidP="00255817">
      <w:pPr>
        <w:spacing w:line="192" w:lineRule="auto"/>
        <w:ind w:firstLine="284"/>
        <w:jc w:val="lowKashida"/>
        <w:rPr>
          <w:rFonts w:eastAsia="BemboStd" w:cs="2  Mitra"/>
          <w:color w:val="000000" w:themeColor="text1"/>
          <w:sz w:val="24"/>
          <w:rtl/>
          <w:lang w:bidi="fa-IR"/>
        </w:rPr>
        <w:sectPr w:rsidR="00395860" w:rsidRPr="00B12E11" w:rsidSect="00255817">
          <w:type w:val="continuous"/>
          <w:pgSz w:w="11906" w:h="16838" w:code="9"/>
          <w:pgMar w:top="1814" w:right="1701" w:bottom="1701" w:left="1701" w:header="1247" w:footer="709" w:gutter="0"/>
          <w:cols w:space="708"/>
          <w:bidi/>
          <w:rtlGutter/>
          <w:docGrid w:linePitch="360"/>
        </w:sectPr>
      </w:pPr>
    </w:p>
    <w:p w:rsidR="00EB78A3" w:rsidRPr="00B12E11" w:rsidRDefault="005061A0" w:rsidP="00255817">
      <w:pPr>
        <w:spacing w:line="192" w:lineRule="auto"/>
        <w:ind w:firstLine="284"/>
        <w:jc w:val="lowKashida"/>
        <w:rPr>
          <w:rFonts w:eastAsia="BemboStd" w:cs="2  Mitra"/>
          <w:color w:val="000000" w:themeColor="text1"/>
          <w:sz w:val="24"/>
          <w:rtl/>
          <w:lang w:bidi="fa-IR"/>
        </w:rPr>
      </w:pPr>
      <w:r w:rsidRPr="00B12E11">
        <w:rPr>
          <w:rFonts w:eastAsia="BemboStd" w:cs="2  Mitra"/>
          <w:color w:val="000000" w:themeColor="text1"/>
          <w:sz w:val="24"/>
          <w:rtl/>
          <w:lang w:bidi="fa-IR"/>
        </w:rPr>
        <w:t xml:space="preserve">برای نشان دادن چگونگی تجسم سازگاری نسبی یک ژنوتیپ خاص در محیط‌های مختلف، که برای به‌نژادگران و کشاورزان مطلوب است، یک خط از نشانه ژنوتیپ در محور مختصات و مبدأ بای‌پلات کشیده می‌شود که به‌عنوان محور ژنوتیپ نامیده </w:t>
      </w:r>
      <w:r w:rsidR="00967CCE" w:rsidRPr="00B12E11">
        <w:rPr>
          <w:rFonts w:eastAsia="BemboStd" w:cs="2  Mitra" w:hint="cs"/>
          <w:color w:val="000000" w:themeColor="text1"/>
          <w:sz w:val="24"/>
          <w:rtl/>
          <w:lang w:bidi="fa-IR"/>
        </w:rPr>
        <w:t>می‌</w:t>
      </w:r>
      <w:r w:rsidRPr="00B12E11">
        <w:rPr>
          <w:rFonts w:eastAsia="BemboStd" w:cs="2  Mitra"/>
          <w:color w:val="000000" w:themeColor="text1"/>
          <w:sz w:val="24"/>
          <w:rtl/>
          <w:lang w:bidi="fa-IR"/>
        </w:rPr>
        <w:t>شود (</w:t>
      </w:r>
      <w:r w:rsidR="00017E9D" w:rsidRPr="00B12E11">
        <w:rPr>
          <w:rFonts w:cs="2  Mitra" w:hint="cs"/>
          <w:color w:val="000000" w:themeColor="text1"/>
          <w:sz w:val="24"/>
          <w:rtl/>
        </w:rPr>
        <w:t>40</w:t>
      </w:r>
      <w:r w:rsidRPr="00B12E11">
        <w:rPr>
          <w:rFonts w:eastAsia="BemboStd" w:cs="2  Mitra"/>
          <w:color w:val="000000" w:themeColor="text1"/>
          <w:sz w:val="24"/>
          <w:rtl/>
          <w:lang w:bidi="fa-IR"/>
        </w:rPr>
        <w:t xml:space="preserve">). </w:t>
      </w:r>
      <w:r w:rsidR="00EB78A3" w:rsidRPr="00B12E11">
        <w:rPr>
          <w:rFonts w:eastAsia="BemboStd" w:cs="2  Mitra"/>
          <w:color w:val="000000" w:themeColor="text1"/>
          <w:sz w:val="24"/>
          <w:rtl/>
          <w:lang w:bidi="fa-IR"/>
        </w:rPr>
        <w:t xml:space="preserve">محور </w:t>
      </w:r>
      <w:r w:rsidR="00EB78A3" w:rsidRPr="00B12E11">
        <w:rPr>
          <w:rFonts w:eastAsia="BemboStd" w:cs="2  Mitra"/>
          <w:color w:val="000000" w:themeColor="text1"/>
          <w:lang w:bidi="fa-IR"/>
        </w:rPr>
        <w:t>ATC</w:t>
      </w:r>
      <w:r w:rsidR="00EB78A3" w:rsidRPr="00B12E11">
        <w:rPr>
          <w:rFonts w:eastAsia="BemboStd" w:cs="2  Mitra"/>
          <w:color w:val="000000" w:themeColor="text1"/>
          <w:sz w:val="24"/>
          <w:rtl/>
          <w:lang w:bidi="fa-IR"/>
        </w:rPr>
        <w:t xml:space="preserve"> بای‌پلات برای ژنوتیپ شاهد </w:t>
      </w:r>
      <w:r w:rsidR="00926308" w:rsidRPr="00B12E11">
        <w:rPr>
          <w:rFonts w:eastAsia="BemboStd" w:cs="2  Mitra" w:hint="cs"/>
          <w:color w:val="000000" w:themeColor="text1"/>
          <w:rtl/>
          <w:lang w:bidi="fa-IR"/>
        </w:rPr>
        <w:t>1</w:t>
      </w:r>
      <w:r w:rsidR="00EB78A3" w:rsidRPr="00B12E11">
        <w:rPr>
          <w:rFonts w:eastAsia="BemboStd" w:cs="2  Mitra"/>
          <w:color w:val="000000" w:themeColor="text1"/>
          <w:sz w:val="24"/>
          <w:rtl/>
          <w:lang w:bidi="fa-IR"/>
        </w:rPr>
        <w:t xml:space="preserve"> (رقم دهدشت) با توجه به موقعیت این ژنوتیپ در بای‌پلات همانند </w:t>
      </w:r>
      <w:r w:rsidR="00EB78A3" w:rsidRPr="00B12E11">
        <w:rPr>
          <w:rFonts w:eastAsia="BemboStd" w:cs="2  Mitra"/>
          <w:color w:val="000000" w:themeColor="text1"/>
          <w:lang w:val="en-GB" w:bidi="fa-IR"/>
        </w:rPr>
        <w:t>ATC</w:t>
      </w:r>
      <w:r w:rsidR="00EB78A3" w:rsidRPr="00B12E11">
        <w:rPr>
          <w:rFonts w:eastAsia="BemboStd" w:cs="2  Mitra"/>
          <w:color w:val="000000" w:themeColor="text1"/>
          <w:sz w:val="24"/>
          <w:rtl/>
          <w:lang w:bidi="fa-IR"/>
        </w:rPr>
        <w:t xml:space="preserve"> محور متوسط است و عملکرد نسبی این رقم را در محیط‌های مختلف نشان می‌دهد که گویای آن است که این ژنوتیپ </w:t>
      </w:r>
      <w:r w:rsidR="00967CCE" w:rsidRPr="00B12E11">
        <w:rPr>
          <w:rFonts w:eastAsia="BemboStd" w:cs="2  Mitra"/>
          <w:color w:val="000000" w:themeColor="text1"/>
          <w:sz w:val="24"/>
          <w:rtl/>
          <w:lang w:bidi="fa-IR"/>
        </w:rPr>
        <w:t xml:space="preserve">به محیط‌های 7، 5، 3، 6، 8، 11، 2، 9، 10 و 13  سازگار است </w:t>
      </w:r>
      <w:r w:rsidR="00967CCE" w:rsidRPr="00B12E11">
        <w:rPr>
          <w:rFonts w:eastAsia="BemboStd" w:cs="2  Mitra" w:hint="cs"/>
          <w:color w:val="000000" w:themeColor="text1"/>
          <w:sz w:val="24"/>
          <w:rtl/>
          <w:lang w:bidi="fa-IR"/>
        </w:rPr>
        <w:t xml:space="preserve">و </w:t>
      </w:r>
      <w:r w:rsidR="00EB78A3" w:rsidRPr="00B12E11">
        <w:rPr>
          <w:rFonts w:eastAsia="BemboStd" w:cs="2  Mitra"/>
          <w:color w:val="000000" w:themeColor="text1"/>
          <w:sz w:val="24"/>
          <w:rtl/>
          <w:lang w:bidi="fa-IR"/>
        </w:rPr>
        <w:t>در محیط هفتم بیشترین عملکرد و در محیط‌های چهارم و پانزدهم کمترین عملکرد دانه را داشت</w:t>
      </w:r>
      <w:r w:rsidRPr="00B12E11">
        <w:rPr>
          <w:rFonts w:eastAsia="BemboStd" w:cs="2  Mitra"/>
          <w:color w:val="000000" w:themeColor="text1"/>
          <w:sz w:val="24"/>
          <w:rtl/>
          <w:lang w:bidi="fa-IR"/>
        </w:rPr>
        <w:t xml:space="preserve"> </w:t>
      </w:r>
      <w:r w:rsidR="00EB78A3" w:rsidRPr="00B12E11">
        <w:rPr>
          <w:rFonts w:eastAsia="BemboStd" w:cs="2  Mitra"/>
          <w:color w:val="000000" w:themeColor="text1"/>
          <w:sz w:val="24"/>
          <w:rtl/>
          <w:lang w:bidi="fa-IR"/>
        </w:rPr>
        <w:t>(شکل 6).</w:t>
      </w:r>
    </w:p>
    <w:p w:rsidR="00395860" w:rsidRPr="00B12E11" w:rsidRDefault="00395860" w:rsidP="00255817">
      <w:pPr>
        <w:spacing w:line="192" w:lineRule="auto"/>
        <w:jc w:val="center"/>
        <w:rPr>
          <w:rFonts w:cs="2  Mitra"/>
          <w:noProof/>
          <w:color w:val="000000" w:themeColor="text1"/>
          <w:lang w:bidi="fa-IR"/>
        </w:rPr>
        <w:sectPr w:rsidR="00395860" w:rsidRPr="00B12E11" w:rsidSect="007A1D0A">
          <w:type w:val="continuous"/>
          <w:pgSz w:w="11906" w:h="16838" w:code="9"/>
          <w:pgMar w:top="1814" w:right="1701" w:bottom="1701" w:left="1701" w:header="1247" w:footer="709" w:gutter="0"/>
          <w:cols w:num="2" w:space="454"/>
          <w:bidi/>
          <w:rtlGutter/>
          <w:docGrid w:linePitch="360"/>
        </w:sectPr>
      </w:pPr>
    </w:p>
    <w:p w:rsidR="008131A5" w:rsidRPr="00B12E11" w:rsidRDefault="008131A5" w:rsidP="00255817">
      <w:pPr>
        <w:spacing w:line="192" w:lineRule="auto"/>
        <w:jc w:val="center"/>
        <w:rPr>
          <w:rFonts w:cs="2  Mitra"/>
          <w:color w:val="000000" w:themeColor="text1"/>
          <w:lang w:bidi="fa-IR"/>
        </w:rPr>
      </w:pPr>
    </w:p>
    <w:p w:rsidR="00F1237E" w:rsidRDefault="003362EB" w:rsidP="00255817">
      <w:pPr>
        <w:spacing w:line="192" w:lineRule="auto"/>
        <w:jc w:val="lowKashida"/>
        <w:rPr>
          <w:rFonts w:eastAsia="BemboStd" w:cs="2  Mitra"/>
          <w:color w:val="000000" w:themeColor="text1"/>
          <w:sz w:val="22"/>
          <w:szCs w:val="22"/>
          <w:rtl/>
          <w:lang w:bidi="fa-IR"/>
        </w:rPr>
      </w:pPr>
      <w:r w:rsidRPr="00B12E11">
        <w:rPr>
          <w:rFonts w:cs="2  Mitra"/>
          <w:noProof/>
          <w:color w:val="000000" w:themeColor="text1"/>
        </w:rPr>
        <w:drawing>
          <wp:anchor distT="0" distB="0" distL="114300" distR="114300" simplePos="0" relativeHeight="251656192" behindDoc="0" locked="0" layoutInCell="1" allowOverlap="1">
            <wp:simplePos x="0" y="0"/>
            <wp:positionH relativeFrom="column">
              <wp:posOffset>575310</wp:posOffset>
            </wp:positionH>
            <wp:positionV relativeFrom="paragraph">
              <wp:posOffset>122555</wp:posOffset>
            </wp:positionV>
            <wp:extent cx="4104005" cy="3657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04005" cy="3657600"/>
                    </a:xfrm>
                    <a:prstGeom prst="rect">
                      <a:avLst/>
                    </a:prstGeom>
                    <a:noFill/>
                    <a:ln>
                      <a:noFill/>
                    </a:ln>
                  </pic:spPr>
                </pic:pic>
              </a:graphicData>
            </a:graphic>
          </wp:anchor>
        </w:drawing>
      </w: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3362EB" w:rsidRDefault="003362EB" w:rsidP="00F1237E">
      <w:pPr>
        <w:spacing w:line="192" w:lineRule="auto"/>
        <w:jc w:val="center"/>
        <w:rPr>
          <w:rFonts w:eastAsia="BemboStd" w:cs="2  Mitra"/>
          <w:color w:val="000000" w:themeColor="text1"/>
          <w:sz w:val="18"/>
          <w:szCs w:val="22"/>
          <w:rtl/>
          <w:lang w:bidi="fa-IR"/>
        </w:rPr>
      </w:pPr>
    </w:p>
    <w:p w:rsidR="00C45984" w:rsidRPr="00F1237E" w:rsidRDefault="00C45984" w:rsidP="00F1237E">
      <w:pPr>
        <w:spacing w:line="192" w:lineRule="auto"/>
        <w:jc w:val="center"/>
        <w:rPr>
          <w:rFonts w:eastAsia="BemboStd" w:cs="2  Mitra"/>
          <w:color w:val="000000" w:themeColor="text1"/>
          <w:sz w:val="18"/>
          <w:szCs w:val="22"/>
          <w:rtl/>
          <w:lang w:bidi="fa-IR"/>
        </w:rPr>
      </w:pPr>
      <w:r w:rsidRPr="00F1237E">
        <w:rPr>
          <w:rFonts w:eastAsia="BemboStd" w:cs="2  Mitra"/>
          <w:color w:val="000000" w:themeColor="text1"/>
          <w:sz w:val="18"/>
          <w:szCs w:val="22"/>
          <w:rtl/>
          <w:lang w:bidi="fa-IR"/>
        </w:rPr>
        <w:t>شکل 6</w:t>
      </w:r>
      <w:r w:rsidRPr="00F1237E">
        <w:rPr>
          <w:rFonts w:eastAsia="BemboStd" w:cs="2  Mitra" w:hint="cs"/>
          <w:color w:val="000000" w:themeColor="text1"/>
          <w:sz w:val="18"/>
          <w:szCs w:val="22"/>
          <w:rtl/>
          <w:lang w:bidi="fa-IR"/>
        </w:rPr>
        <w:t>-</w:t>
      </w:r>
      <w:r w:rsidRPr="00F1237E">
        <w:rPr>
          <w:rFonts w:eastAsia="BemboStd" w:cs="2  Mitra"/>
          <w:color w:val="000000" w:themeColor="text1"/>
          <w:sz w:val="18"/>
          <w:szCs w:val="22"/>
          <w:rtl/>
          <w:lang w:bidi="fa-IR"/>
        </w:rPr>
        <w:t xml:space="preserve"> مقایسه عملکرد رقم </w:t>
      </w:r>
      <w:r w:rsidRPr="00F1237E">
        <w:rPr>
          <w:rFonts w:eastAsia="BemboStd" w:cs="2  Mitra"/>
          <w:color w:val="000000" w:themeColor="text1"/>
          <w:sz w:val="18"/>
          <w:szCs w:val="22"/>
          <w:lang w:bidi="fa-IR"/>
        </w:rPr>
        <w:t>G1</w:t>
      </w:r>
      <w:r w:rsidRPr="00F1237E">
        <w:rPr>
          <w:rFonts w:eastAsia="BemboStd" w:cs="2  Mitra"/>
          <w:color w:val="000000" w:themeColor="text1"/>
          <w:sz w:val="18"/>
          <w:szCs w:val="22"/>
          <w:rtl/>
          <w:lang w:bidi="fa-IR"/>
        </w:rPr>
        <w:t xml:space="preserve"> در محیط‌های مختلف. </w:t>
      </w:r>
      <w:proofErr w:type="gramStart"/>
      <w:r w:rsidRPr="00F1237E">
        <w:rPr>
          <w:rFonts w:eastAsia="BemboStd" w:cs="2  Mitra"/>
          <w:color w:val="000000" w:themeColor="text1"/>
          <w:sz w:val="18"/>
          <w:szCs w:val="22"/>
          <w:lang w:bidi="fa-IR"/>
        </w:rPr>
        <w:t>AXIS1</w:t>
      </w:r>
      <w:r w:rsidRPr="00F1237E">
        <w:rPr>
          <w:rFonts w:eastAsia="BemboStd" w:cs="2  Mitra"/>
          <w:color w:val="000000" w:themeColor="text1"/>
          <w:sz w:val="18"/>
          <w:szCs w:val="22"/>
          <w:rtl/>
          <w:lang w:bidi="fa-IR"/>
        </w:rPr>
        <w:t xml:space="preserve"> و </w:t>
      </w:r>
      <w:r w:rsidRPr="00F1237E">
        <w:rPr>
          <w:rFonts w:eastAsia="BemboStd" w:cs="2  Mitra"/>
          <w:color w:val="000000" w:themeColor="text1"/>
          <w:sz w:val="18"/>
          <w:szCs w:val="22"/>
          <w:lang w:bidi="fa-IR"/>
        </w:rPr>
        <w:t>AXIS1</w:t>
      </w:r>
      <w:r w:rsidRPr="00F1237E">
        <w:rPr>
          <w:rFonts w:eastAsia="BemboStd" w:cs="2  Mitra"/>
          <w:color w:val="000000" w:themeColor="text1"/>
          <w:sz w:val="18"/>
          <w:szCs w:val="22"/>
          <w:rtl/>
          <w:lang w:bidi="fa-IR"/>
        </w:rPr>
        <w:t xml:space="preserve"> به‌ترتیب مؤلفه اصلی اول و دوم هستند؛ شماره ژنوتیپ‌ها و محیط‌ها به‌ترتیب همانند جدول‌های 1 و 2</w:t>
      </w:r>
      <w:r w:rsidR="003C26F6">
        <w:rPr>
          <w:rFonts w:eastAsia="BemboStd" w:cs="2  Mitra" w:hint="cs"/>
          <w:color w:val="000000" w:themeColor="text1"/>
          <w:sz w:val="18"/>
          <w:szCs w:val="22"/>
          <w:rtl/>
          <w:lang w:bidi="fa-IR"/>
        </w:rPr>
        <w:t xml:space="preserve"> </w:t>
      </w:r>
      <w:r w:rsidRPr="00F1237E">
        <w:rPr>
          <w:rFonts w:eastAsia="BemboStd" w:cs="2  Mitra"/>
          <w:color w:val="000000" w:themeColor="text1"/>
          <w:sz w:val="18"/>
          <w:szCs w:val="22"/>
          <w:rtl/>
          <w:lang w:bidi="fa-IR"/>
        </w:rPr>
        <w:t>است.</w:t>
      </w:r>
      <w:proofErr w:type="gramEnd"/>
    </w:p>
    <w:p w:rsidR="008131A5" w:rsidRPr="00B12E11" w:rsidRDefault="008131A5" w:rsidP="00F1237E">
      <w:pPr>
        <w:pStyle w:val="BodyText2"/>
        <w:bidi w:val="0"/>
        <w:spacing w:after="0" w:line="192" w:lineRule="auto"/>
        <w:jc w:val="center"/>
        <w:rPr>
          <w:rFonts w:eastAsia="BemboStd" w:cs="2  Mitra"/>
          <w:color w:val="000000" w:themeColor="text1"/>
          <w:lang w:bidi="fa-IR"/>
        </w:rPr>
      </w:pPr>
      <w:proofErr w:type="gramStart"/>
      <w:r w:rsidRPr="00F1237E">
        <w:rPr>
          <w:rFonts w:eastAsia="QuarumBook" w:cs="2  Mitra"/>
          <w:color w:val="000000" w:themeColor="text1"/>
          <w:sz w:val="18"/>
          <w:szCs w:val="22"/>
        </w:rPr>
        <w:t>Fig</w:t>
      </w:r>
      <w:r w:rsidR="00C45984" w:rsidRPr="00F1237E">
        <w:rPr>
          <w:rFonts w:eastAsia="QuarumBook" w:cs="2  Mitra"/>
          <w:color w:val="000000" w:themeColor="text1"/>
          <w:sz w:val="18"/>
          <w:szCs w:val="22"/>
        </w:rPr>
        <w:t>ure</w:t>
      </w:r>
      <w:r w:rsidRPr="00F1237E">
        <w:rPr>
          <w:rFonts w:eastAsia="QuarumBook" w:cs="2  Mitra"/>
          <w:color w:val="000000" w:themeColor="text1"/>
          <w:sz w:val="18"/>
          <w:szCs w:val="22"/>
        </w:rPr>
        <w:t xml:space="preserve"> 6.</w:t>
      </w:r>
      <w:proofErr w:type="gramEnd"/>
      <w:r w:rsidRPr="00F1237E">
        <w:rPr>
          <w:rFonts w:eastAsia="QuarumBook" w:cs="2  Mitra"/>
          <w:color w:val="000000" w:themeColor="text1"/>
          <w:sz w:val="18"/>
          <w:szCs w:val="22"/>
        </w:rPr>
        <w:t xml:space="preserve"> </w:t>
      </w:r>
      <w:proofErr w:type="gramStart"/>
      <w:r w:rsidRPr="00F1237E">
        <w:rPr>
          <w:rFonts w:eastAsia="QuarumBook" w:cs="2  Mitra"/>
          <w:color w:val="000000" w:themeColor="text1"/>
          <w:sz w:val="18"/>
          <w:szCs w:val="22"/>
        </w:rPr>
        <w:t>Comparison of the performance of cultivar G1 in different environments.</w:t>
      </w:r>
      <w:proofErr w:type="gramEnd"/>
      <w:r w:rsidRPr="00F1237E">
        <w:rPr>
          <w:rFonts w:eastAsia="QuarumBook" w:cs="2  Mitra"/>
          <w:color w:val="000000" w:themeColor="text1"/>
          <w:sz w:val="18"/>
          <w:szCs w:val="22"/>
        </w:rPr>
        <w:t xml:space="preserve"> </w:t>
      </w:r>
      <w:r w:rsidRPr="00F1237E">
        <w:rPr>
          <w:rFonts w:cs="2  Mitra"/>
          <w:color w:val="000000" w:themeColor="text1"/>
          <w:sz w:val="18"/>
          <w:szCs w:val="22"/>
        </w:rPr>
        <w:t>AXIS1 and AXIS1 are first and second principal components, respectively. The code of genotypes and environments are similar to Table</w:t>
      </w:r>
      <w:r w:rsidRPr="00B12E11">
        <w:rPr>
          <w:rFonts w:cs="2  Mitra"/>
          <w:color w:val="000000" w:themeColor="text1"/>
          <w:sz w:val="18"/>
          <w:szCs w:val="18"/>
        </w:rPr>
        <w:t>s 1 and Table 2, respectively.</w:t>
      </w:r>
    </w:p>
    <w:p w:rsidR="00395860" w:rsidRPr="00B12E11" w:rsidRDefault="00395860"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eastAsia="BemboStd" w:cs="2  Mitra"/>
          <w:b/>
          <w:bCs/>
          <w:color w:val="000000" w:themeColor="text1"/>
          <w:sz w:val="24"/>
          <w:rtl/>
          <w:lang w:bidi="fa-IR"/>
        </w:rPr>
        <w:sectPr w:rsidR="00395860" w:rsidRPr="00B12E11" w:rsidSect="00255817">
          <w:headerReference w:type="default" r:id="rId28"/>
          <w:type w:val="continuous"/>
          <w:pgSz w:w="11906" w:h="16838" w:code="9"/>
          <w:pgMar w:top="1814" w:right="1701" w:bottom="1701" w:left="1701" w:header="1247" w:footer="709" w:gutter="0"/>
          <w:cols w:space="708"/>
          <w:bidi/>
          <w:rtlGutter/>
          <w:docGrid w:linePitch="360"/>
        </w:sectPr>
      </w:pPr>
    </w:p>
    <w:p w:rsidR="003362EB" w:rsidRPr="00A30CD2" w:rsidRDefault="003362EB"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eastAsia="BemboStd" w:cs="2  Mitra"/>
          <w:b/>
          <w:bCs/>
          <w:color w:val="000000" w:themeColor="text1"/>
          <w:sz w:val="14"/>
          <w:szCs w:val="14"/>
          <w:rtl/>
          <w:lang w:bidi="fa-IR"/>
        </w:rPr>
      </w:pPr>
    </w:p>
    <w:p w:rsidR="003362EB" w:rsidRDefault="003362EB"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eastAsia="BemboStd" w:cs="2  Mitra"/>
          <w:b/>
          <w:bCs/>
          <w:color w:val="000000" w:themeColor="text1"/>
          <w:sz w:val="24"/>
          <w:rtl/>
          <w:lang w:bidi="fa-IR"/>
        </w:rPr>
        <w:sectPr w:rsidR="003362EB" w:rsidSect="003362EB">
          <w:type w:val="continuous"/>
          <w:pgSz w:w="11906" w:h="16838" w:code="9"/>
          <w:pgMar w:top="1814" w:right="1701" w:bottom="1701" w:left="1701" w:header="1247" w:footer="709" w:gutter="0"/>
          <w:cols w:space="567"/>
          <w:bidi/>
          <w:rtlGutter/>
          <w:docGrid w:linePitch="360"/>
        </w:sectPr>
      </w:pPr>
    </w:p>
    <w:p w:rsidR="00F65632" w:rsidRPr="00B12E11" w:rsidRDefault="00A3655B" w:rsidP="00255817">
      <w:pPr>
        <w:spacing w:line="192" w:lineRule="auto"/>
        <w:ind w:firstLine="284"/>
        <w:jc w:val="lowKashida"/>
        <w:rPr>
          <w:rFonts w:eastAsia="BemboStd" w:cs="2  Mitra"/>
          <w:color w:val="000000" w:themeColor="text1"/>
          <w:sz w:val="24"/>
          <w:rtl/>
          <w:lang w:bidi="fa-IR"/>
        </w:rPr>
      </w:pPr>
      <w:r w:rsidRPr="00B12E11">
        <w:rPr>
          <w:rFonts w:cs="2  Mitra"/>
          <w:color w:val="000000" w:themeColor="text1"/>
          <w:sz w:val="24"/>
          <w:rtl/>
          <w:lang w:val="en-GB" w:bidi="fa-IR"/>
        </w:rPr>
        <w:t xml:space="preserve">آزمون </w:t>
      </w:r>
      <w:r w:rsidR="00B75BE8" w:rsidRPr="00B12E11">
        <w:rPr>
          <w:rFonts w:cs="2  Mitra"/>
          <w:color w:val="000000" w:themeColor="text1"/>
          <w:sz w:val="24"/>
          <w:rtl/>
          <w:lang w:val="en-GB" w:bidi="fa-IR"/>
        </w:rPr>
        <w:t>ا</w:t>
      </w:r>
      <w:r w:rsidRPr="00B12E11">
        <w:rPr>
          <w:rFonts w:cs="2  Mitra"/>
          <w:color w:val="000000" w:themeColor="text1"/>
          <w:sz w:val="24"/>
          <w:rtl/>
          <w:lang w:val="en-GB" w:bidi="fa-IR"/>
        </w:rPr>
        <w:t>سکریت</w:t>
      </w:r>
      <w:r w:rsidRPr="00B12E11">
        <w:rPr>
          <w:rFonts w:cs="2  Mitra"/>
          <w:color w:val="000000" w:themeColor="text1"/>
          <w:sz w:val="24"/>
          <w:rtl/>
          <w:lang w:bidi="fa-IR"/>
        </w:rPr>
        <w:t xml:space="preserve"> نشان داد که</w:t>
      </w:r>
      <w:r w:rsidRPr="00B12E11">
        <w:rPr>
          <w:rFonts w:cs="2  Mitra"/>
          <w:color w:val="000000" w:themeColor="text1"/>
          <w:sz w:val="24"/>
          <w:rtl/>
          <w:lang w:val="en-GB" w:bidi="fa-IR"/>
        </w:rPr>
        <w:t xml:space="preserve"> چهار مؤلفه اصلی اول سهم قابل توجهی در توجیه </w:t>
      </w:r>
      <w:r w:rsidRPr="00B12E11">
        <w:rPr>
          <w:rFonts w:cs="2  Mitra"/>
          <w:color w:val="000000" w:themeColor="text1"/>
          <w:lang w:val="en-GB" w:bidi="fa-IR"/>
        </w:rPr>
        <w:t>GEI</w:t>
      </w:r>
      <w:r w:rsidRPr="00B12E11">
        <w:rPr>
          <w:rFonts w:cs="2  Mitra"/>
          <w:color w:val="000000" w:themeColor="text1"/>
          <w:sz w:val="24"/>
          <w:rtl/>
          <w:lang w:val="en-GB" w:bidi="fa-IR"/>
        </w:rPr>
        <w:t xml:space="preserve"> داشتند</w:t>
      </w:r>
      <w:r w:rsidRPr="00B12E11">
        <w:rPr>
          <w:rFonts w:cs="2  Mitra"/>
          <w:color w:val="000000" w:themeColor="text1"/>
          <w:sz w:val="24"/>
          <w:rtl/>
          <w:lang w:bidi="fa-IR"/>
        </w:rPr>
        <w:t>، به‌طوری‌که مؤلفه اصلی اول و دوم به‌ترتیب 70/22</w:t>
      </w:r>
      <w:r w:rsidRPr="00B12E11">
        <w:rPr>
          <w:color w:val="000000" w:themeColor="text1"/>
          <w:sz w:val="24"/>
          <w:rtl/>
          <w:lang w:bidi="fa-IR"/>
        </w:rPr>
        <w:t>٪</w:t>
      </w:r>
      <w:r w:rsidRPr="00B12E11">
        <w:rPr>
          <w:rFonts w:cs="2  Mitra"/>
          <w:color w:val="000000" w:themeColor="text1"/>
          <w:sz w:val="24"/>
          <w:rtl/>
          <w:lang w:bidi="fa-IR"/>
        </w:rPr>
        <w:t xml:space="preserve"> و 71/18</w:t>
      </w:r>
      <w:r w:rsidRPr="00B12E11">
        <w:rPr>
          <w:color w:val="000000" w:themeColor="text1"/>
          <w:sz w:val="24"/>
          <w:rtl/>
          <w:lang w:bidi="fa-IR"/>
        </w:rPr>
        <w:t>٪</w:t>
      </w:r>
      <w:r w:rsidRPr="00B12E11">
        <w:rPr>
          <w:rFonts w:cs="2  Mitra"/>
          <w:color w:val="000000" w:themeColor="text1"/>
          <w:sz w:val="24"/>
          <w:rtl/>
          <w:lang w:bidi="fa-IR"/>
        </w:rPr>
        <w:t xml:space="preserve"> از تغییرات را توجیه می‌کردند. </w:t>
      </w:r>
      <w:r w:rsidRPr="00B12E11">
        <w:rPr>
          <w:rFonts w:eastAsia="BemboStd" w:cs="2  Mitra"/>
          <w:color w:val="000000" w:themeColor="text1"/>
          <w:sz w:val="24"/>
          <w:rtl/>
          <w:lang w:bidi="fa-IR"/>
        </w:rPr>
        <w:t xml:space="preserve">نمودار موزائیکی با شکستن </w:t>
      </w:r>
      <w:r w:rsidRPr="00B12E11">
        <w:rPr>
          <w:rFonts w:eastAsia="BemboStd" w:cs="2  Mitra"/>
          <w:color w:val="000000" w:themeColor="text1"/>
          <w:sz w:val="24"/>
          <w:rtl/>
        </w:rPr>
        <w:t xml:space="preserve">مجموع مربعات کل </w:t>
      </w:r>
      <w:r w:rsidRPr="00B12E11">
        <w:rPr>
          <w:rFonts w:eastAsia="BemboStd" w:cs="2  Mitra"/>
          <w:color w:val="000000" w:themeColor="text1"/>
          <w:sz w:val="24"/>
          <w:rtl/>
          <w:lang w:bidi="fa-IR"/>
        </w:rPr>
        <w:t xml:space="preserve">به اجزای آن نشان داد که </w:t>
      </w:r>
      <w:r w:rsidRPr="00B12E11">
        <w:rPr>
          <w:rFonts w:eastAsia="BemboStd" w:cs="2  Mitra"/>
          <w:color w:val="000000" w:themeColor="text1"/>
          <w:sz w:val="24"/>
          <w:rtl/>
        </w:rPr>
        <w:t>54/11</w:t>
      </w:r>
      <w:r w:rsidRPr="00B12E11">
        <w:rPr>
          <w:rFonts w:eastAsia="BemboStd"/>
          <w:color w:val="000000" w:themeColor="text1"/>
          <w:sz w:val="24"/>
          <w:rtl/>
        </w:rPr>
        <w:t>٪</w:t>
      </w:r>
      <w:r w:rsidRPr="00B12E11">
        <w:rPr>
          <w:rFonts w:eastAsia="BemboStd" w:cs="2  Mitra"/>
          <w:color w:val="000000" w:themeColor="text1"/>
          <w:sz w:val="24"/>
          <w:rtl/>
        </w:rPr>
        <w:t xml:space="preserve"> از تنوع کل ناشی از اثر ژنوتیپ و 46/88</w:t>
      </w:r>
      <w:r w:rsidRPr="00B12E11">
        <w:rPr>
          <w:rFonts w:eastAsia="BemboStd"/>
          <w:color w:val="000000" w:themeColor="text1"/>
          <w:sz w:val="24"/>
          <w:rtl/>
        </w:rPr>
        <w:t>٪</w:t>
      </w:r>
      <w:r w:rsidRPr="00B12E11">
        <w:rPr>
          <w:rFonts w:eastAsia="BemboStd" w:cs="2  Mitra"/>
          <w:color w:val="000000" w:themeColor="text1"/>
          <w:sz w:val="24"/>
          <w:rtl/>
        </w:rPr>
        <w:t xml:space="preserve"> ناشی از برهمکنش ژنوتیپ در محیط است.</w:t>
      </w:r>
      <w:r w:rsidRPr="00B12E11">
        <w:rPr>
          <w:rFonts w:eastAsia="BemboStd" w:cs="2  Mitra"/>
          <w:color w:val="000000" w:themeColor="text1"/>
          <w:sz w:val="24"/>
          <w:rtl/>
          <w:lang w:bidi="fa-IR"/>
        </w:rPr>
        <w:t xml:space="preserve"> با ارزیابی ژنوتیپ‌ها در محیط‌های مختلف با </w:t>
      </w:r>
      <w:r w:rsidRPr="00B12E11">
        <w:rPr>
          <w:rFonts w:eastAsia="BemboStd" w:cs="2  Mitra"/>
          <w:color w:val="000000" w:themeColor="text1"/>
          <w:sz w:val="24"/>
          <w:rtl/>
        </w:rPr>
        <w:t>نمودار گرمایی نیز نشان داده شد که ژنوتیپ‌های 12، 18، 19</w:t>
      </w:r>
      <w:r w:rsidR="001A327B" w:rsidRPr="00B12E11">
        <w:rPr>
          <w:rFonts w:eastAsia="BemboStd" w:cs="2  Mitra"/>
          <w:color w:val="000000" w:themeColor="text1"/>
          <w:sz w:val="24"/>
          <w:rtl/>
        </w:rPr>
        <w:t>، 7</w:t>
      </w:r>
      <w:r w:rsidRPr="00B12E11">
        <w:rPr>
          <w:rFonts w:eastAsia="BemboStd" w:cs="2  Mitra"/>
          <w:color w:val="000000" w:themeColor="text1"/>
          <w:sz w:val="24"/>
          <w:rtl/>
        </w:rPr>
        <w:t xml:space="preserve"> و 20 تقریبا از پایداری نسبی در محیط‌ها برخوردار بودند و همچنین ژنوتیپ‌های 16، 19 و 20 دارای عملکرد بالا در بسیاری از محیط‌ها بودند. </w:t>
      </w:r>
      <w:r w:rsidRPr="00B12E11">
        <w:rPr>
          <w:rFonts w:eastAsia="BemboStd" w:cs="2  Mitra"/>
          <w:color w:val="000000" w:themeColor="text1"/>
          <w:sz w:val="24"/>
          <w:rtl/>
          <w:lang w:bidi="fa-IR"/>
        </w:rPr>
        <w:t xml:space="preserve">نمای </w:t>
      </w:r>
      <w:r w:rsidR="005C0521" w:rsidRPr="00B12E11">
        <w:rPr>
          <w:rFonts w:eastAsia="BemboStd" w:cs="2  Mitra"/>
          <w:color w:val="000000" w:themeColor="text1"/>
          <w:sz w:val="24"/>
          <w:rtl/>
          <w:lang w:bidi="fa-IR"/>
        </w:rPr>
        <w:t>چندضلعی</w:t>
      </w:r>
      <w:r w:rsidRPr="00B12E11">
        <w:rPr>
          <w:rFonts w:eastAsia="BemboStd" w:cs="2  Mitra"/>
          <w:color w:val="000000" w:themeColor="text1"/>
          <w:sz w:val="24"/>
          <w:rtl/>
          <w:lang w:bidi="fa-IR"/>
        </w:rPr>
        <w:t xml:space="preserve"> بای‌پلات نشان داد که </w:t>
      </w:r>
      <w:r w:rsidRPr="00B12E11">
        <w:rPr>
          <w:rFonts w:cs="2  Mitra"/>
          <w:color w:val="000000" w:themeColor="text1"/>
          <w:sz w:val="24"/>
          <w:rtl/>
          <w:lang w:bidi="fa-IR"/>
        </w:rPr>
        <w:t>ژنوتیپ‌های 8، 7، 20 و 13 با توجه به نزدیک بودن به مبدأ بای‌پلات، ژنوتیپ‌هایی با پایداری عمومی بالا به محیط‌های آزمایشی بودند و همچنین ژنوتیپ‌های 18، 15 و 11 سازگار به هیچ‌کدام از محیط‌های دیگر نبودند، حال آنکه سایر ژنوتیپ‌ها سازگاری به برخی از محیط‌ها داشتند</w:t>
      </w:r>
      <w:r w:rsidRPr="00B12E11">
        <w:rPr>
          <w:rFonts w:eastAsia="BemboStd" w:cs="2  Mitra"/>
          <w:color w:val="000000" w:themeColor="text1"/>
          <w:sz w:val="24"/>
          <w:rtl/>
          <w:lang w:bidi="fa-IR"/>
        </w:rPr>
        <w:t xml:space="preserve">. </w:t>
      </w:r>
      <w:r w:rsidR="005C0521" w:rsidRPr="00B12E11">
        <w:rPr>
          <w:rFonts w:eastAsia="BemboStd" w:cs="2  Mitra"/>
          <w:color w:val="000000" w:themeColor="text1"/>
          <w:sz w:val="24"/>
          <w:rtl/>
          <w:lang w:bidi="fa-IR"/>
        </w:rPr>
        <w:t xml:space="preserve">مطالعه همزمان اثر ژنوتیپ و </w:t>
      </w:r>
      <w:r w:rsidRPr="00B12E11">
        <w:rPr>
          <w:rFonts w:eastAsia="BemboStd" w:cs="2  Mitra"/>
          <w:color w:val="000000" w:themeColor="text1"/>
          <w:sz w:val="24"/>
          <w:rtl/>
          <w:lang w:bidi="fa-IR"/>
        </w:rPr>
        <w:t>برهمکنش</w:t>
      </w:r>
      <w:r w:rsidR="005C0521" w:rsidRPr="00B12E11">
        <w:rPr>
          <w:rFonts w:eastAsia="BemboStd" w:cs="2  Mitra"/>
          <w:color w:val="000000" w:themeColor="text1"/>
          <w:sz w:val="24"/>
          <w:rtl/>
          <w:lang w:bidi="fa-IR"/>
        </w:rPr>
        <w:t xml:space="preserve"> ژنوتیپ </w:t>
      </w:r>
      <w:r w:rsidRPr="00B12E11">
        <w:rPr>
          <w:rFonts w:eastAsia="BemboStd" w:cs="2  Mitra"/>
          <w:color w:val="000000" w:themeColor="text1"/>
          <w:sz w:val="24"/>
          <w:rtl/>
          <w:lang w:bidi="fa-IR"/>
        </w:rPr>
        <w:t>در</w:t>
      </w:r>
      <w:r w:rsidR="005C0521" w:rsidRPr="00B12E11">
        <w:rPr>
          <w:rFonts w:eastAsia="BemboStd" w:cs="2  Mitra"/>
          <w:color w:val="000000" w:themeColor="text1"/>
          <w:sz w:val="24"/>
          <w:rtl/>
          <w:lang w:bidi="fa-IR"/>
        </w:rPr>
        <w:t xml:space="preserve"> محیط با </w:t>
      </w:r>
      <w:r w:rsidR="00935BE5" w:rsidRPr="00B12E11">
        <w:rPr>
          <w:rFonts w:eastAsia="BemboStd" w:cs="2  Mitra"/>
          <w:color w:val="000000" w:themeColor="text1"/>
          <w:sz w:val="24"/>
          <w:rtl/>
          <w:lang w:bidi="fa-IR"/>
        </w:rPr>
        <w:t>نمای محور تستر متوسط بای‌پلات</w:t>
      </w:r>
      <w:r w:rsidR="005C0521" w:rsidRPr="00B12E11">
        <w:rPr>
          <w:rFonts w:eastAsia="BemboStd" w:cs="2  Mitra"/>
          <w:color w:val="000000" w:themeColor="text1"/>
          <w:sz w:val="24"/>
          <w:rtl/>
          <w:lang w:bidi="fa-IR"/>
        </w:rPr>
        <w:t xml:space="preserve"> نشان داد که</w:t>
      </w:r>
      <w:r w:rsidR="00935BE5" w:rsidRPr="00B12E11">
        <w:rPr>
          <w:rFonts w:eastAsia="BemboStd" w:cs="2  Mitra"/>
          <w:color w:val="000000" w:themeColor="text1"/>
          <w:sz w:val="24"/>
          <w:rtl/>
          <w:lang w:bidi="fa-IR"/>
        </w:rPr>
        <w:t xml:space="preserve"> بیشترین و کمترین میزان عملکرد دانه به‌ترتیب در ژنوتیپ‌های 19 (3262 کیلوگرم در هکتار) و 4 (2643 کیلوگرم در هکتار) بدست آمد.</w:t>
      </w:r>
      <w:r w:rsidR="00F46D7C" w:rsidRPr="00B12E11">
        <w:rPr>
          <w:rFonts w:eastAsia="BemboStd" w:cs="2  Mitra"/>
          <w:color w:val="000000" w:themeColor="text1"/>
          <w:sz w:val="24"/>
          <w:rtl/>
          <w:lang w:bidi="fa-IR"/>
        </w:rPr>
        <w:t xml:space="preserve"> همچنین این نمای بای‌پلات نشان داد که ژنوتیپ‌های نزدیک به محور </w:t>
      </w:r>
      <w:r w:rsidR="00F46D7C" w:rsidRPr="00B12E11">
        <w:rPr>
          <w:rFonts w:eastAsia="BemboStd" w:cs="2  Mitra"/>
          <w:color w:val="000000" w:themeColor="text1"/>
          <w:lang w:bidi="fa-IR"/>
        </w:rPr>
        <w:t>ATC</w:t>
      </w:r>
      <w:r w:rsidR="00F46D7C" w:rsidRPr="00B12E11">
        <w:rPr>
          <w:rFonts w:eastAsia="BemboStd" w:cs="2  Mitra"/>
          <w:color w:val="000000" w:themeColor="text1"/>
          <w:sz w:val="24"/>
          <w:rtl/>
          <w:lang w:bidi="fa-IR"/>
        </w:rPr>
        <w:t>، شامل</w:t>
      </w:r>
      <w:r w:rsidR="00926308" w:rsidRPr="00B12E11">
        <w:rPr>
          <w:rFonts w:eastAsia="BemboStd" w:cs="2  Mitra" w:hint="cs"/>
          <w:color w:val="000000" w:themeColor="text1"/>
          <w:sz w:val="24"/>
          <w:rtl/>
          <w:lang w:bidi="fa-IR"/>
        </w:rPr>
        <w:t xml:space="preserve"> ژنوتیپ‌های 2، 7، 1 و 20 </w:t>
      </w:r>
      <w:r w:rsidR="00F46D7C" w:rsidRPr="00B12E11">
        <w:rPr>
          <w:rFonts w:eastAsia="BemboStd" w:cs="2  Mitra"/>
          <w:color w:val="000000" w:themeColor="text1"/>
          <w:sz w:val="24"/>
          <w:rtl/>
          <w:lang w:bidi="fa-IR"/>
        </w:rPr>
        <w:t>علاوه بر پایدار بودن نسبت به بقیه ژنوتیپ‌ها، دارای عملکرد بالاتر از متوسط کل بودند. نمای بای‌پلات ژنوتیپ ایده‌آل نشان داد که ژنوتیپ‌های</w:t>
      </w:r>
      <w:r w:rsidR="00926308" w:rsidRPr="00B12E11">
        <w:rPr>
          <w:rFonts w:eastAsia="BemboStd" w:cs="2  Mitra" w:hint="cs"/>
          <w:color w:val="000000" w:themeColor="text1"/>
          <w:rtl/>
          <w:lang w:bidi="fa-IR"/>
        </w:rPr>
        <w:t xml:space="preserve"> 1و 2</w:t>
      </w:r>
      <w:r w:rsidR="00F46D7C" w:rsidRPr="00B12E11">
        <w:rPr>
          <w:rFonts w:eastAsia="BemboStd" w:cs="2  Mitra"/>
          <w:color w:val="000000" w:themeColor="text1"/>
          <w:sz w:val="24"/>
          <w:rtl/>
          <w:lang w:bidi="fa-IR"/>
        </w:rPr>
        <w:t xml:space="preserve"> نزدیک‌ترین ژنوتیپ به ژنوتیپ ایده‌آل و در نتیجه مطلوب‌ترین </w:t>
      </w:r>
      <w:r w:rsidR="00B75BE8" w:rsidRPr="00B12E11">
        <w:rPr>
          <w:rFonts w:eastAsia="BemboStd" w:cs="2  Mitra"/>
          <w:color w:val="000000" w:themeColor="text1"/>
          <w:sz w:val="24"/>
          <w:rtl/>
          <w:lang w:bidi="fa-IR"/>
        </w:rPr>
        <w:t>آن</w:t>
      </w:r>
      <w:r w:rsidR="00F46D7C" w:rsidRPr="00B12E11">
        <w:rPr>
          <w:rFonts w:eastAsia="BemboStd" w:cs="2  Mitra"/>
          <w:color w:val="000000" w:themeColor="text1"/>
          <w:sz w:val="24"/>
          <w:rtl/>
          <w:lang w:bidi="fa-IR"/>
        </w:rPr>
        <w:t>‌ها بودند. نمای برداری</w:t>
      </w:r>
      <w:r w:rsidR="00F46D7C" w:rsidRPr="00B12E11">
        <w:rPr>
          <w:rFonts w:eastAsia="BemboStd" w:cs="2  Mitra"/>
          <w:color w:val="000000" w:themeColor="text1"/>
          <w:lang w:bidi="fa-IR"/>
        </w:rPr>
        <w:t>GGE</w:t>
      </w:r>
      <w:r w:rsidR="00F46D7C" w:rsidRPr="00B12E11">
        <w:rPr>
          <w:rFonts w:eastAsia="BemboStd" w:cs="2  Mitra"/>
          <w:color w:val="000000" w:themeColor="text1"/>
          <w:sz w:val="24"/>
          <w:lang w:bidi="fa-IR"/>
        </w:rPr>
        <w:t xml:space="preserve"> </w:t>
      </w:r>
      <w:r w:rsidR="00F46D7C" w:rsidRPr="00B12E11">
        <w:rPr>
          <w:rFonts w:eastAsia="BemboStd" w:cs="2  Mitra"/>
          <w:color w:val="000000" w:themeColor="text1"/>
          <w:sz w:val="24"/>
          <w:rtl/>
          <w:lang w:bidi="fa-IR"/>
        </w:rPr>
        <w:t xml:space="preserve"> بای‌پلات </w:t>
      </w:r>
      <w:r w:rsidR="005C0521" w:rsidRPr="00B12E11">
        <w:rPr>
          <w:rFonts w:eastAsia="BemboStd" w:cs="2  Mitra"/>
          <w:color w:val="000000" w:themeColor="text1"/>
          <w:sz w:val="24"/>
          <w:rtl/>
          <w:lang w:bidi="fa-IR"/>
        </w:rPr>
        <w:t xml:space="preserve">نشان </w:t>
      </w:r>
      <w:r w:rsidR="00F46D7C" w:rsidRPr="00B12E11">
        <w:rPr>
          <w:rFonts w:eastAsia="BemboStd" w:cs="2  Mitra"/>
          <w:color w:val="000000" w:themeColor="text1"/>
          <w:sz w:val="24"/>
          <w:rtl/>
          <w:lang w:bidi="fa-IR"/>
        </w:rPr>
        <w:t>‌</w:t>
      </w:r>
      <w:r w:rsidR="005C0521" w:rsidRPr="00B12E11">
        <w:rPr>
          <w:rFonts w:eastAsia="BemboStd" w:cs="2  Mitra"/>
          <w:color w:val="000000" w:themeColor="text1"/>
          <w:sz w:val="24"/>
          <w:rtl/>
          <w:lang w:bidi="fa-IR"/>
        </w:rPr>
        <w:t>د</w:t>
      </w:r>
      <w:r w:rsidR="0026024A" w:rsidRPr="00B12E11">
        <w:rPr>
          <w:rFonts w:eastAsia="BemboStd" w:cs="2  Mitra"/>
          <w:color w:val="000000" w:themeColor="text1"/>
          <w:sz w:val="24"/>
          <w:rtl/>
          <w:lang w:bidi="fa-IR"/>
        </w:rPr>
        <w:t>ا</w:t>
      </w:r>
      <w:r w:rsidR="005C0521" w:rsidRPr="00B12E11">
        <w:rPr>
          <w:rFonts w:eastAsia="BemboStd" w:cs="2  Mitra"/>
          <w:color w:val="000000" w:themeColor="text1"/>
          <w:sz w:val="24"/>
          <w:rtl/>
          <w:lang w:bidi="fa-IR"/>
        </w:rPr>
        <w:t xml:space="preserve">د که </w:t>
      </w:r>
      <w:r w:rsidR="00F46D7C" w:rsidRPr="00B12E11">
        <w:rPr>
          <w:rFonts w:eastAsia="BemboStd" w:cs="2  Mitra"/>
          <w:color w:val="000000" w:themeColor="text1"/>
          <w:sz w:val="24"/>
          <w:rtl/>
          <w:lang w:bidi="fa-IR"/>
        </w:rPr>
        <w:t>محیط‌های با توانایی تمایز و نمایندگی (کوچکترین زاویه) (</w:t>
      </w:r>
      <w:r w:rsidR="00F46D7C" w:rsidRPr="00B12E11">
        <w:rPr>
          <w:rFonts w:eastAsia="BemboStd" w:cs="2  Mitra"/>
          <w:color w:val="000000" w:themeColor="text1"/>
          <w:lang w:bidi="fa-IR"/>
        </w:rPr>
        <w:t>E3</w:t>
      </w:r>
      <w:r w:rsidR="00F46D7C" w:rsidRPr="00B12E11">
        <w:rPr>
          <w:rFonts w:eastAsia="BemboStd" w:cs="2  Mitra"/>
          <w:color w:val="000000" w:themeColor="text1"/>
          <w:sz w:val="24"/>
          <w:rtl/>
          <w:lang w:bidi="fa-IR"/>
        </w:rPr>
        <w:t xml:space="preserve"> و </w:t>
      </w:r>
      <w:r w:rsidR="00F46D7C" w:rsidRPr="00B12E11">
        <w:rPr>
          <w:rFonts w:eastAsia="BemboStd" w:cs="2  Mitra"/>
          <w:color w:val="000000" w:themeColor="text1"/>
          <w:lang w:val="en-GB" w:bidi="fa-IR"/>
        </w:rPr>
        <w:t>E5</w:t>
      </w:r>
      <w:r w:rsidR="00F46D7C" w:rsidRPr="00B12E11">
        <w:rPr>
          <w:rFonts w:eastAsia="BemboStd" w:cs="2  Mitra"/>
          <w:color w:val="000000" w:themeColor="text1"/>
          <w:sz w:val="24"/>
          <w:rtl/>
          <w:lang w:bidi="fa-IR"/>
        </w:rPr>
        <w:t xml:space="preserve">)، محیط‌های مناسبی برای انتخاب ژنوتیپ‌های سازگار </w:t>
      </w:r>
      <w:r w:rsidR="00967CCE" w:rsidRPr="00B12E11">
        <w:rPr>
          <w:rFonts w:eastAsia="BemboStd" w:cs="2  Mitra" w:hint="cs"/>
          <w:color w:val="000000" w:themeColor="text1"/>
          <w:sz w:val="24"/>
          <w:rtl/>
          <w:lang w:bidi="fa-IR"/>
        </w:rPr>
        <w:t>بود</w:t>
      </w:r>
      <w:r w:rsidR="00F46D7C" w:rsidRPr="00B12E11">
        <w:rPr>
          <w:rFonts w:eastAsia="BemboStd" w:cs="2  Mitra"/>
          <w:color w:val="000000" w:themeColor="text1"/>
          <w:sz w:val="24"/>
          <w:rtl/>
          <w:lang w:bidi="fa-IR"/>
        </w:rPr>
        <w:t>ند. محیط‌های با توانایی تمایز، اما غیر نماینده (</w:t>
      </w:r>
      <w:r w:rsidR="00F46D7C" w:rsidRPr="00B12E11">
        <w:rPr>
          <w:rFonts w:eastAsia="BemboStd" w:cs="2  Mitra"/>
          <w:color w:val="000000" w:themeColor="text1"/>
          <w:lang w:val="en-GB" w:bidi="fa-IR"/>
        </w:rPr>
        <w:t>E7</w:t>
      </w:r>
      <w:r w:rsidR="00F46D7C" w:rsidRPr="00B12E11">
        <w:rPr>
          <w:rFonts w:eastAsia="BemboStd" w:cs="2  Mitra"/>
          <w:color w:val="000000" w:themeColor="text1"/>
          <w:rtl/>
          <w:lang w:val="en-GB" w:bidi="fa-IR"/>
        </w:rPr>
        <w:t xml:space="preserve">، </w:t>
      </w:r>
      <w:r w:rsidR="00F46D7C" w:rsidRPr="00B12E11">
        <w:rPr>
          <w:rFonts w:eastAsia="BemboStd" w:cs="2  Mitra"/>
          <w:color w:val="000000" w:themeColor="text1"/>
          <w:lang w:val="en-GB" w:bidi="fa-IR"/>
        </w:rPr>
        <w:t>E4</w:t>
      </w:r>
      <w:r w:rsidR="00F46D7C" w:rsidRPr="00B12E11">
        <w:rPr>
          <w:rFonts w:eastAsia="BemboStd" w:cs="2  Mitra"/>
          <w:color w:val="000000" w:themeColor="text1"/>
          <w:rtl/>
          <w:lang w:bidi="fa-IR"/>
        </w:rPr>
        <w:t xml:space="preserve">، </w:t>
      </w:r>
      <w:r w:rsidR="00F46D7C" w:rsidRPr="00B12E11">
        <w:rPr>
          <w:rFonts w:eastAsia="BemboStd" w:cs="2  Mitra"/>
          <w:color w:val="000000" w:themeColor="text1"/>
          <w:lang w:val="en-GB" w:bidi="fa-IR"/>
        </w:rPr>
        <w:t>E15</w:t>
      </w:r>
      <w:r w:rsidR="00F46D7C" w:rsidRPr="00B12E11">
        <w:rPr>
          <w:rFonts w:eastAsia="BemboStd" w:cs="2  Mitra"/>
          <w:color w:val="000000" w:themeColor="text1"/>
          <w:rtl/>
          <w:lang w:bidi="fa-IR"/>
        </w:rPr>
        <w:t xml:space="preserve">، </w:t>
      </w:r>
      <w:r w:rsidR="00F46D7C" w:rsidRPr="00B12E11">
        <w:rPr>
          <w:rFonts w:eastAsia="BemboStd" w:cs="2  Mitra"/>
          <w:color w:val="000000" w:themeColor="text1"/>
          <w:lang w:val="en-GB" w:bidi="fa-IR"/>
        </w:rPr>
        <w:t>E11</w:t>
      </w:r>
      <w:r w:rsidR="00F46D7C" w:rsidRPr="00B12E11">
        <w:rPr>
          <w:rFonts w:eastAsia="BemboStd" w:cs="2  Mitra"/>
          <w:color w:val="000000" w:themeColor="text1"/>
          <w:sz w:val="24"/>
          <w:rtl/>
          <w:lang w:bidi="fa-IR"/>
        </w:rPr>
        <w:t xml:space="preserve"> و </w:t>
      </w:r>
      <w:r w:rsidR="00F46D7C" w:rsidRPr="00B12E11">
        <w:rPr>
          <w:rFonts w:eastAsia="BemboStd" w:cs="2  Mitra"/>
          <w:color w:val="000000" w:themeColor="text1"/>
          <w:lang w:val="en-GB" w:bidi="fa-IR"/>
        </w:rPr>
        <w:t>E6</w:t>
      </w:r>
      <w:r w:rsidR="00F46D7C" w:rsidRPr="00B12E11">
        <w:rPr>
          <w:rFonts w:eastAsia="BemboStd" w:cs="2  Mitra"/>
          <w:color w:val="000000" w:themeColor="text1"/>
          <w:sz w:val="24"/>
          <w:rtl/>
          <w:lang w:bidi="fa-IR"/>
        </w:rPr>
        <w:t xml:space="preserve">) برای گزینش ژنوتیپ‌های خاص با توجه به تقسیم محیط‌های هدف به محیط‌های کلان قابل استفاده هستند. </w:t>
      </w:r>
      <w:r w:rsidR="007A33E4" w:rsidRPr="00B12E11">
        <w:rPr>
          <w:rFonts w:eastAsia="BemboStd" w:cs="2  Mitra"/>
          <w:color w:val="000000" w:themeColor="text1"/>
          <w:sz w:val="24"/>
          <w:rtl/>
          <w:lang w:bidi="fa-IR"/>
        </w:rPr>
        <w:t>نمای محور ژنوتیپ برای رقم شاهد دهدشت</w:t>
      </w:r>
      <w:r w:rsidR="007A33E4" w:rsidRPr="00B12E11">
        <w:rPr>
          <w:rFonts w:eastAsia="BemboStd" w:cs="2  Mitra"/>
          <w:color w:val="000000" w:themeColor="text1"/>
          <w:sz w:val="24"/>
          <w:lang w:bidi="fa-IR"/>
        </w:rPr>
        <w:t xml:space="preserve"> </w:t>
      </w:r>
      <w:r w:rsidR="007A33E4" w:rsidRPr="00B12E11">
        <w:rPr>
          <w:rFonts w:eastAsia="BemboStd" w:cs="2  Mitra"/>
          <w:color w:val="000000" w:themeColor="text1"/>
          <w:sz w:val="24"/>
          <w:rtl/>
          <w:lang w:bidi="fa-IR"/>
        </w:rPr>
        <w:t>(</w:t>
      </w:r>
      <w:r w:rsidR="00926308" w:rsidRPr="00B12E11">
        <w:rPr>
          <w:rFonts w:eastAsia="BemboStd" w:cs="2  Mitra" w:hint="cs"/>
          <w:color w:val="000000" w:themeColor="text1"/>
          <w:sz w:val="24"/>
          <w:rtl/>
          <w:lang w:bidi="fa-IR"/>
        </w:rPr>
        <w:t xml:space="preserve">ژنوتیپ </w:t>
      </w:r>
      <w:r w:rsidR="00926308" w:rsidRPr="00B12E11">
        <w:rPr>
          <w:rFonts w:eastAsia="BemboStd" w:cs="2  Mitra" w:hint="cs"/>
          <w:color w:val="000000" w:themeColor="text1"/>
          <w:rtl/>
          <w:lang w:bidi="fa-IR"/>
        </w:rPr>
        <w:t>1</w:t>
      </w:r>
      <w:r w:rsidR="007A33E4" w:rsidRPr="00B12E11">
        <w:rPr>
          <w:rFonts w:eastAsia="BemboStd" w:cs="2  Mitra"/>
          <w:color w:val="000000" w:themeColor="text1"/>
          <w:sz w:val="24"/>
          <w:rtl/>
          <w:lang w:bidi="fa-IR"/>
        </w:rPr>
        <w:t xml:space="preserve">) </w:t>
      </w:r>
      <w:r w:rsidR="007A33E4" w:rsidRPr="00B12E11">
        <w:rPr>
          <w:rFonts w:eastAsia="BemboStd" w:cs="2  Mitra"/>
          <w:color w:val="000000" w:themeColor="text1"/>
          <w:sz w:val="24"/>
          <w:rtl/>
        </w:rPr>
        <w:t>نشان داد که این ژنوتیپ به 75</w:t>
      </w:r>
      <w:r w:rsidR="007A33E4" w:rsidRPr="00B12E11">
        <w:rPr>
          <w:rFonts w:eastAsia="BemboStd"/>
          <w:color w:val="000000" w:themeColor="text1"/>
          <w:sz w:val="24"/>
          <w:rtl/>
        </w:rPr>
        <w:t>٪</w:t>
      </w:r>
      <w:r w:rsidR="007A33E4" w:rsidRPr="00B12E11">
        <w:rPr>
          <w:rFonts w:eastAsia="BemboStd" w:cs="2  Mitra"/>
          <w:color w:val="000000" w:themeColor="text1"/>
          <w:sz w:val="24"/>
          <w:rtl/>
        </w:rPr>
        <w:t xml:space="preserve"> از محیط‌های آزمایشی سازگار بود. </w:t>
      </w:r>
      <w:r w:rsidRPr="00B12E11">
        <w:rPr>
          <w:rFonts w:eastAsia="BemboStd" w:cs="2  Mitra"/>
          <w:color w:val="000000" w:themeColor="text1"/>
          <w:sz w:val="24"/>
          <w:rtl/>
        </w:rPr>
        <w:t xml:space="preserve">به‌نظر می‌رسد که بهره‌گیری از نمودارهای مختلفی  هرکدام </w:t>
      </w:r>
      <w:r w:rsidR="00967CCE" w:rsidRPr="00B12E11">
        <w:rPr>
          <w:rFonts w:eastAsia="BemboStd" w:cs="2  Mitra"/>
          <w:color w:val="000000" w:themeColor="text1"/>
          <w:sz w:val="24"/>
          <w:rtl/>
        </w:rPr>
        <w:t xml:space="preserve">می‌توانند </w:t>
      </w:r>
      <w:r w:rsidR="00967CCE" w:rsidRPr="00B12E11">
        <w:rPr>
          <w:rFonts w:eastAsia="BemboStd" w:cs="2  Mitra" w:hint="cs"/>
          <w:color w:val="000000" w:themeColor="text1"/>
          <w:sz w:val="24"/>
          <w:rtl/>
        </w:rPr>
        <w:t xml:space="preserve">پرسش‌های ویژه‌ای را </w:t>
      </w:r>
      <w:r w:rsidRPr="00B12E11">
        <w:rPr>
          <w:rFonts w:eastAsia="BemboStd" w:cs="2  Mitra"/>
          <w:color w:val="000000" w:themeColor="text1"/>
          <w:sz w:val="24"/>
          <w:rtl/>
        </w:rPr>
        <w:t xml:space="preserve">پاسخ </w:t>
      </w:r>
      <w:r w:rsidR="00967CCE" w:rsidRPr="00B12E11">
        <w:rPr>
          <w:rFonts w:eastAsia="BemboStd" w:cs="2  Mitra" w:hint="cs"/>
          <w:color w:val="000000" w:themeColor="text1"/>
          <w:sz w:val="24"/>
          <w:rtl/>
        </w:rPr>
        <w:t>گوی</w:t>
      </w:r>
      <w:r w:rsidRPr="00B12E11">
        <w:rPr>
          <w:rFonts w:eastAsia="BemboStd" w:cs="2  Mitra"/>
          <w:color w:val="000000" w:themeColor="text1"/>
          <w:sz w:val="24"/>
          <w:rtl/>
        </w:rPr>
        <w:t xml:space="preserve">ند که با نمودار دیگر مشکل‌ یا غیرممکن است. </w:t>
      </w:r>
      <w:r w:rsidR="001A327B" w:rsidRPr="00B12E11">
        <w:rPr>
          <w:rFonts w:eastAsia="BemboStd" w:cs="2  Mitra"/>
          <w:color w:val="000000" w:themeColor="text1"/>
          <w:sz w:val="24"/>
          <w:rtl/>
        </w:rPr>
        <w:t xml:space="preserve">در مجموع، </w:t>
      </w:r>
      <w:r w:rsidR="006C3808" w:rsidRPr="00B12E11">
        <w:rPr>
          <w:rFonts w:eastAsia="BemboStd" w:cs="2  Mitra"/>
          <w:color w:val="000000" w:themeColor="text1"/>
          <w:sz w:val="24"/>
          <w:rtl/>
        </w:rPr>
        <w:t xml:space="preserve">ژنوتیپ‌های </w:t>
      </w:r>
      <w:r w:rsidR="00B75BE8" w:rsidRPr="00B12E11">
        <w:rPr>
          <w:rFonts w:cs="2  Mitra"/>
          <w:color w:val="000000" w:themeColor="text1"/>
          <w:sz w:val="24"/>
          <w:rtl/>
          <w:lang w:bidi="fa-IR"/>
        </w:rPr>
        <w:t xml:space="preserve">8، 7، 20 و 13 </w:t>
      </w:r>
      <w:r w:rsidR="006C3808" w:rsidRPr="00B12E11">
        <w:rPr>
          <w:rFonts w:eastAsia="BemboStd" w:cs="2  Mitra"/>
          <w:color w:val="000000" w:themeColor="text1"/>
          <w:sz w:val="24"/>
          <w:rtl/>
        </w:rPr>
        <w:t xml:space="preserve">با نماهای مختلف بای‌پلات، علاوه بر پایداری از عملکرد بالاتری نیز برخوردار بودند. </w:t>
      </w:r>
      <w:r w:rsidR="00A410F5" w:rsidRPr="00B12E11">
        <w:rPr>
          <w:rFonts w:eastAsia="BemboStd" w:cs="2  Mitra" w:hint="cs"/>
          <w:color w:val="000000" w:themeColor="text1"/>
          <w:sz w:val="24"/>
          <w:rtl/>
        </w:rPr>
        <w:t xml:space="preserve">توضیح اینکه </w:t>
      </w:r>
      <w:r w:rsidR="00A410F5" w:rsidRPr="00B12E11">
        <w:rPr>
          <w:rFonts w:eastAsia="BemboStd" w:cs="2  Mitra"/>
          <w:color w:val="000000" w:themeColor="text1"/>
          <w:sz w:val="24"/>
          <w:rtl/>
        </w:rPr>
        <w:t>ژنوتيپ‌ 20</w:t>
      </w:r>
      <w:r w:rsidR="00D5108D" w:rsidRPr="00B12E11">
        <w:rPr>
          <w:rFonts w:eastAsia="BemboStd" w:cs="2  Mitra" w:hint="cs"/>
          <w:color w:val="000000" w:themeColor="text1"/>
          <w:sz w:val="24"/>
          <w:rtl/>
        </w:rPr>
        <w:t>،</w:t>
      </w:r>
      <w:r w:rsidR="00A410F5" w:rsidRPr="00B12E11">
        <w:rPr>
          <w:rFonts w:eastAsia="BemboStd" w:cs="2  Mitra" w:hint="cs"/>
          <w:color w:val="000000" w:themeColor="text1"/>
          <w:sz w:val="24"/>
          <w:rtl/>
        </w:rPr>
        <w:t xml:space="preserve"> بر اساس </w:t>
      </w:r>
      <w:r w:rsidR="00A410F5" w:rsidRPr="00B12E11">
        <w:rPr>
          <w:rFonts w:eastAsia="BemboStd" w:cs="2  Mitra"/>
          <w:color w:val="000000" w:themeColor="text1"/>
          <w:sz w:val="24"/>
          <w:rtl/>
        </w:rPr>
        <w:t>كمترين مق</w:t>
      </w:r>
      <w:r w:rsidR="00A410F5" w:rsidRPr="00B12E11">
        <w:rPr>
          <w:rFonts w:eastAsia="BemboStd" w:cs="2  Mitra" w:hint="cs"/>
          <w:color w:val="000000" w:themeColor="text1"/>
          <w:sz w:val="24"/>
          <w:rtl/>
        </w:rPr>
        <w:t xml:space="preserve">دار معیار پارامتری تک‌متغیره </w:t>
      </w:r>
      <w:r w:rsidR="00A410F5" w:rsidRPr="00B12E11">
        <w:rPr>
          <w:rFonts w:eastAsia="BemboStd" w:cs="2  Mitra"/>
          <w:color w:val="000000" w:themeColor="text1"/>
          <w:sz w:val="24"/>
          <w:rtl/>
        </w:rPr>
        <w:t xml:space="preserve">ضريب تغييرات </w:t>
      </w:r>
      <w:r w:rsidR="00A410F5" w:rsidRPr="00B12E11">
        <w:rPr>
          <w:rFonts w:eastAsia="BemboStd" w:cs="2  Mitra" w:hint="cs"/>
          <w:color w:val="000000" w:themeColor="text1"/>
          <w:sz w:val="24"/>
          <w:rtl/>
        </w:rPr>
        <w:t xml:space="preserve">و </w:t>
      </w:r>
      <w:r w:rsidR="00A410F5" w:rsidRPr="00B12E11">
        <w:rPr>
          <w:rFonts w:eastAsia="BemboStd" w:cs="2  Mitra"/>
          <w:color w:val="000000" w:themeColor="text1"/>
          <w:sz w:val="24"/>
          <w:rtl/>
        </w:rPr>
        <w:t xml:space="preserve">ميانگين عملكرد بالاتر از ميانگين عملکرد کل، به‌عنوان پايدارترين ژنوتيپ </w:t>
      </w:r>
      <w:r w:rsidR="00A410F5" w:rsidRPr="00B12E11">
        <w:rPr>
          <w:rFonts w:eastAsia="BemboStd" w:cs="2  Mitra" w:hint="cs"/>
          <w:color w:val="000000" w:themeColor="text1"/>
          <w:sz w:val="24"/>
          <w:rtl/>
        </w:rPr>
        <w:t>بود.</w:t>
      </w:r>
    </w:p>
    <w:p w:rsidR="00395860" w:rsidRPr="00B12E11" w:rsidRDefault="00395860"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eastAsia="BemboStd" w:cs="2  Mitra"/>
          <w:b/>
          <w:bCs/>
          <w:color w:val="000000" w:themeColor="text1"/>
          <w:sz w:val="24"/>
          <w:rtl/>
          <w:lang w:bidi="fa-IR"/>
        </w:rPr>
        <w:sectPr w:rsidR="00395860" w:rsidRPr="00B12E11" w:rsidSect="003362EB">
          <w:type w:val="continuous"/>
          <w:pgSz w:w="11906" w:h="16838" w:code="9"/>
          <w:pgMar w:top="1814" w:right="1701" w:bottom="1701" w:left="1701" w:header="1247" w:footer="709" w:gutter="0"/>
          <w:cols w:num="2" w:space="454"/>
          <w:bidi/>
          <w:rtlGutter/>
          <w:docGrid w:linePitch="360"/>
        </w:sectPr>
      </w:pPr>
    </w:p>
    <w:p w:rsidR="00CA3EED" w:rsidRPr="00B12E11" w:rsidRDefault="00BB6F22" w:rsidP="002558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jc w:val="lowKashida"/>
        <w:rPr>
          <w:rFonts w:eastAsia="BemboStd" w:cs="2  Mitra"/>
          <w:b/>
          <w:bCs/>
          <w:color w:val="000000" w:themeColor="text1"/>
          <w:sz w:val="24"/>
          <w:lang w:bidi="fa-IR"/>
        </w:rPr>
      </w:pPr>
      <w:r w:rsidRPr="00B12E11">
        <w:rPr>
          <w:rFonts w:eastAsia="BemboStd" w:cs="2  Mitra"/>
          <w:b/>
          <w:bCs/>
          <w:color w:val="000000" w:themeColor="text1"/>
          <w:sz w:val="24"/>
          <w:rtl/>
          <w:lang w:bidi="fa-IR"/>
        </w:rPr>
        <w:t>منابع</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rPr>
      </w:pPr>
      <w:r w:rsidRPr="003362EB">
        <w:rPr>
          <w:rFonts w:cs="Times New Roman"/>
          <w:color w:val="000000" w:themeColor="text1"/>
          <w:sz w:val="22"/>
          <w:szCs w:val="22"/>
        </w:rPr>
        <w:t>Abate, F., F. Mekbib and Y. Dessalegn. 2015. GGE Biplot analysis of multi-environment yield trials of durum wheat (Triticum turgidum Desf.) genotypes in north western Ethiopia. American Journal of Experimental Agriculture, 8(2): 120-129.</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lang w:val="da-DK" w:eastAsia="ko-KR"/>
        </w:rPr>
        <w:t xml:space="preserve">Aghaee-Sarbarzeh, M., M. Dastfal, H. Farzadi, A. Andarzian, A. Shahbazpour Shahbazi, M. Bahari and H. Rostami. 2012. </w:t>
      </w:r>
      <w:r w:rsidRPr="003362EB">
        <w:rPr>
          <w:rFonts w:cs="2  Mitra"/>
          <w:color w:val="000000" w:themeColor="text1"/>
          <w:sz w:val="22"/>
          <w:szCs w:val="22"/>
          <w:lang w:eastAsia="ko-KR"/>
        </w:rPr>
        <w:t>Evaluation of durum wheat genotypes for yield and yield stability in warm and dry areas of Iran. Seed and Plant Improvement Journal, 28-1(2): 315-325 (In Persian).</w:t>
      </w:r>
      <w:r w:rsidRPr="003362EB">
        <w:rPr>
          <w:rFonts w:cs="2  Mitra"/>
          <w:color w:val="000000" w:themeColor="text1"/>
          <w:sz w:val="22"/>
          <w:szCs w:val="22"/>
          <w:lang w:val="en-GB" w:eastAsia="ko-KR"/>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rPr>
      </w:pPr>
      <w:r w:rsidRPr="003362EB">
        <w:rPr>
          <w:rFonts w:cs="Times New Roman"/>
          <w:color w:val="000000" w:themeColor="text1"/>
          <w:sz w:val="22"/>
          <w:szCs w:val="22"/>
        </w:rPr>
        <w:t>Aghaei, S., M. Nasr-Esfahani and E. Tohidi-Nejad</w:t>
      </w:r>
      <w:r w:rsidRPr="003362EB">
        <w:rPr>
          <w:rFonts w:cs="Times New Roman"/>
          <w:color w:val="000000" w:themeColor="text1"/>
          <w:sz w:val="22"/>
          <w:szCs w:val="22"/>
          <w:lang w:val="en-GB" w:eastAsia="ko-KR"/>
        </w:rPr>
        <w:t xml:space="preserve">. 2016. </w:t>
      </w:r>
      <w:r w:rsidRPr="003362EB">
        <w:rPr>
          <w:rFonts w:cs="Times New Roman"/>
          <w:color w:val="000000" w:themeColor="text1"/>
          <w:sz w:val="22"/>
          <w:szCs w:val="22"/>
        </w:rPr>
        <w:t xml:space="preserve">Assessment of quality traits of some advanced lines of durum wheat at Isfahan. Journal of Crop Breeding, 8(19): 1-16 </w:t>
      </w:r>
      <w:r w:rsidRPr="003362EB">
        <w:rPr>
          <w:rFonts w:cs="2  Mitra"/>
          <w:color w:val="000000" w:themeColor="text1"/>
          <w:sz w:val="22"/>
          <w:szCs w:val="22"/>
        </w:rPr>
        <w:t>(In Persian)</w:t>
      </w:r>
      <w:r w:rsidRPr="003362EB">
        <w:rPr>
          <w:rFonts w:cs="Times New Roman"/>
          <w:color w:val="000000" w:themeColor="text1"/>
          <w:sz w:val="22"/>
          <w:szCs w:val="22"/>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lang w:eastAsia="ko-KR"/>
        </w:rPr>
        <w:t xml:space="preserve">Akcura, M., Y. Kaya, S. Taner and R. Ayranici. 2006. Parametric stability analysis for grain yield of durum wheat. Plant, Soil and Environment, 52: 254-261.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bidi="fa-IR"/>
        </w:rPr>
      </w:pPr>
      <w:r w:rsidRPr="003362EB">
        <w:rPr>
          <w:rFonts w:cs="Times New Roman"/>
          <w:color w:val="000000" w:themeColor="text1"/>
          <w:sz w:val="22"/>
          <w:szCs w:val="22"/>
        </w:rPr>
        <w:t xml:space="preserve">Alipour, H., H. Abdi, Y. Rahimi and M.R. Bihamta. 2019. Investigating grain yield and yield stability of wheat cultivars introduced in Iran over the last half century. Cereal Research, 9(2): 157-167 </w:t>
      </w:r>
      <w:r w:rsidRPr="003362EB">
        <w:rPr>
          <w:rFonts w:cs="2  Mitra"/>
          <w:color w:val="000000" w:themeColor="text1"/>
          <w:sz w:val="22"/>
          <w:szCs w:val="22"/>
        </w:rPr>
        <w:t>(In Persian)</w:t>
      </w:r>
      <w:r w:rsidRPr="003362EB">
        <w:rPr>
          <w:rFonts w:cs="Times New Roman"/>
          <w:color w:val="000000" w:themeColor="text1"/>
          <w:sz w:val="22"/>
          <w:szCs w:val="22"/>
          <w:lang w:val="en-GB" w:bidi="fa-IR"/>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lang w:eastAsia="ko-KR"/>
        </w:rPr>
        <w:t>Badri, H., R. Mohammadi and A. Atminan</w:t>
      </w:r>
      <w:r w:rsidRPr="003362EB">
        <w:rPr>
          <w:rFonts w:cs="2  Mitra"/>
          <w:color w:val="000000" w:themeColor="text1"/>
          <w:sz w:val="22"/>
          <w:szCs w:val="22"/>
        </w:rPr>
        <w:t xml:space="preserve">. 2020. </w:t>
      </w:r>
      <w:r w:rsidRPr="003362EB">
        <w:rPr>
          <w:rFonts w:cs="2  Mitra"/>
          <w:color w:val="000000" w:themeColor="text1"/>
          <w:sz w:val="22"/>
          <w:szCs w:val="22"/>
          <w:lang w:eastAsia="ko-KR"/>
        </w:rPr>
        <w:t>Study on Adaptability and Grain Yield Stability of Durum Wheat Genotypes</w:t>
      </w:r>
      <w:r w:rsidRPr="003362EB">
        <w:rPr>
          <w:rFonts w:cs="2  Mitra"/>
          <w:color w:val="000000" w:themeColor="text1"/>
          <w:sz w:val="22"/>
          <w:szCs w:val="22"/>
        </w:rPr>
        <w:t xml:space="preserve">. </w:t>
      </w:r>
      <w:r w:rsidRPr="003362EB">
        <w:rPr>
          <w:rFonts w:cs="2  Mitra"/>
          <w:color w:val="000000" w:themeColor="text1"/>
          <w:sz w:val="22"/>
          <w:szCs w:val="22"/>
          <w:lang w:eastAsia="ko-KR"/>
        </w:rPr>
        <w:t>Journal of Crop Breeding</w:t>
      </w:r>
      <w:r w:rsidRPr="003362EB">
        <w:rPr>
          <w:rFonts w:cs="2  Mitra"/>
          <w:color w:val="000000" w:themeColor="text1"/>
          <w:sz w:val="22"/>
          <w:szCs w:val="22"/>
        </w:rPr>
        <w:t xml:space="preserve">, 12(33):119-126 </w:t>
      </w:r>
      <w:r w:rsidRPr="003362EB">
        <w:rPr>
          <w:rFonts w:cs="2  Mitra"/>
          <w:color w:val="000000" w:themeColor="text1"/>
          <w:sz w:val="22"/>
          <w:szCs w:val="22"/>
          <w:lang w:eastAsia="ko-KR"/>
        </w:rPr>
        <w:t>(In Persian).</w:t>
      </w:r>
      <w:r w:rsidRPr="003362EB">
        <w:rPr>
          <w:rFonts w:cs="2  Mitra"/>
          <w:color w:val="000000" w:themeColor="text1"/>
          <w:sz w:val="22"/>
          <w:szCs w:val="22"/>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rPr>
        <w:t xml:space="preserve">Bernal, E.F. and P.G. Villardon. 2016. GGEBiplotGUI: Interactive GGE Biplots in R. https://cran.r-project.org/ web/packages/GGEBiplotGUI/index.html.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eastAsia="ko-KR"/>
        </w:rPr>
      </w:pPr>
      <w:r w:rsidRPr="003362EB">
        <w:rPr>
          <w:rFonts w:cs="2  Mitra"/>
          <w:color w:val="000000" w:themeColor="text1"/>
          <w:sz w:val="22"/>
          <w:szCs w:val="22"/>
          <w:lang w:val="af-ZA"/>
        </w:rPr>
        <w:t>Eberhart, S.A. and W.A. Russel. 1966. Stability parameters for comparing varieties. Crop Science 6: 36-40.</w:t>
      </w:r>
      <w:r w:rsidRPr="003362EB">
        <w:rPr>
          <w:rFonts w:cs="2  Mitra"/>
          <w:color w:val="000000" w:themeColor="text1"/>
          <w:sz w:val="22"/>
          <w:szCs w:val="22"/>
          <w:lang w:val="af-ZA" w:eastAsia="ko-KR"/>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bidi="fa-IR"/>
        </w:rPr>
      </w:pPr>
      <w:r w:rsidRPr="003362EB">
        <w:rPr>
          <w:rFonts w:cs="Times New Roman"/>
          <w:color w:val="000000" w:themeColor="text1"/>
          <w:sz w:val="22"/>
          <w:szCs w:val="22"/>
          <w:lang w:val="af-ZA"/>
        </w:rPr>
        <w:t xml:space="preserve">Esmaeilzadeh Moghaddam, M., S. Tahmasebi, G.A. Lotf Ali Ayeneh, H. Akbari Moghadam, K. Mahmoudi, M. Sayyahfar, S.M. Tabib Ghaffari and H. Zali. 2018. Yield stability evaluation of bread wheat promising lines using multivariate methods. </w:t>
      </w:r>
      <w:r w:rsidRPr="003362EB">
        <w:rPr>
          <w:rFonts w:cs="Times New Roman"/>
          <w:color w:val="000000" w:themeColor="text1"/>
          <w:sz w:val="22"/>
          <w:szCs w:val="22"/>
        </w:rPr>
        <w:t>Cereal Research</w:t>
      </w:r>
      <w:r w:rsidRPr="003362EB">
        <w:rPr>
          <w:rFonts w:cs="Times New Roman"/>
          <w:color w:val="000000" w:themeColor="text1"/>
          <w:sz w:val="22"/>
          <w:szCs w:val="22"/>
          <w:lang w:val="af-ZA"/>
        </w:rPr>
        <w:t>, 8(3):</w:t>
      </w:r>
      <w:r w:rsidRPr="003362EB">
        <w:rPr>
          <w:rFonts w:cs="Times New Roman"/>
          <w:color w:val="000000" w:themeColor="text1"/>
          <w:sz w:val="22"/>
          <w:szCs w:val="22"/>
        </w:rPr>
        <w:t xml:space="preserve"> 333-344</w:t>
      </w:r>
      <w:r w:rsidRPr="003362EB">
        <w:rPr>
          <w:rFonts w:cs="Times New Roman"/>
          <w:color w:val="000000" w:themeColor="text1"/>
          <w:sz w:val="22"/>
          <w:szCs w:val="22"/>
          <w:lang w:val="af-ZA"/>
        </w:rPr>
        <w:t xml:space="preserve"> </w:t>
      </w:r>
      <w:r w:rsidRPr="003362EB">
        <w:rPr>
          <w:rFonts w:cs="Times New Roman"/>
          <w:color w:val="000000" w:themeColor="text1"/>
          <w:sz w:val="22"/>
          <w:szCs w:val="22"/>
        </w:rPr>
        <w:t>(In Persian).</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lang w:val="af-ZA" w:eastAsia="ko-KR"/>
        </w:rPr>
        <w:t xml:space="preserve">Gauch, H.G. and </w:t>
      </w:r>
      <w:r w:rsidRPr="003362EB">
        <w:rPr>
          <w:rFonts w:cs="2  Mitra"/>
          <w:color w:val="000000" w:themeColor="text1"/>
          <w:sz w:val="22"/>
          <w:szCs w:val="22"/>
          <w:lang w:eastAsia="ko-KR"/>
        </w:rPr>
        <w:t xml:space="preserve">R.W. </w:t>
      </w:r>
      <w:r w:rsidRPr="003362EB">
        <w:rPr>
          <w:rFonts w:cs="2  Mitra"/>
          <w:color w:val="000000" w:themeColor="text1"/>
          <w:sz w:val="22"/>
          <w:szCs w:val="22"/>
          <w:lang w:val="af-ZA" w:eastAsia="ko-KR"/>
        </w:rPr>
        <w:t>Z</w:t>
      </w:r>
      <w:r w:rsidRPr="003362EB">
        <w:rPr>
          <w:rFonts w:cs="2  Mitra"/>
          <w:color w:val="000000" w:themeColor="text1"/>
          <w:sz w:val="22"/>
          <w:szCs w:val="22"/>
          <w:lang w:eastAsia="ko-KR"/>
        </w:rPr>
        <w:t xml:space="preserve">obel 1996. AMMI analysis of yield trials. PP. 85-122. In: M. S. Kang and H. G. GauchJr (Eds.), Genotype by Environment Interaction, CRC Press, </w:t>
      </w:r>
      <w:proofErr w:type="gramStart"/>
      <w:r w:rsidRPr="003362EB">
        <w:rPr>
          <w:rFonts w:cs="2  Mitra"/>
          <w:color w:val="000000" w:themeColor="text1"/>
          <w:sz w:val="22"/>
          <w:szCs w:val="22"/>
          <w:lang w:eastAsia="ko-KR"/>
        </w:rPr>
        <w:t>Boca</w:t>
      </w:r>
      <w:proofErr w:type="gramEnd"/>
      <w:r w:rsidRPr="003362EB">
        <w:rPr>
          <w:rFonts w:cs="2  Mitra"/>
          <w:color w:val="000000" w:themeColor="text1"/>
          <w:sz w:val="22"/>
          <w:szCs w:val="22"/>
          <w:lang w:eastAsia="ko-KR"/>
        </w:rPr>
        <w:t xml:space="preserve"> Raton, New York.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eastAsia="ko-KR"/>
        </w:rPr>
        <w:t xml:space="preserve">Ghaedrahmati, M., T. Hossein Pour and A. Ahmadi. 2017. Study of Grain Yield Stability of Durum Wheat Genotypes using AMMI. Journal of Crop Breeding, 9: 67-75 (In Persian).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eastAsia="ko-KR" w:bidi="fa-IR"/>
        </w:rPr>
      </w:pPr>
      <w:r w:rsidRPr="003362EB">
        <w:rPr>
          <w:rFonts w:cs="Times New Roman"/>
          <w:color w:val="000000" w:themeColor="text1"/>
          <w:sz w:val="22"/>
          <w:szCs w:val="22"/>
        </w:rPr>
        <w:t>Jafari, T. and E. Farshadfar. 2018. Stability analysis of bread wheat genotypes (</w:t>
      </w:r>
      <w:r w:rsidRPr="003362EB">
        <w:rPr>
          <w:rFonts w:cs="Times New Roman"/>
          <w:i/>
          <w:iCs/>
          <w:color w:val="000000" w:themeColor="text1"/>
          <w:sz w:val="22"/>
          <w:szCs w:val="22"/>
        </w:rPr>
        <w:t>Triticum aestivum</w:t>
      </w:r>
      <w:r w:rsidRPr="003362EB">
        <w:rPr>
          <w:rFonts w:cs="Times New Roman"/>
          <w:color w:val="000000" w:themeColor="text1"/>
          <w:sz w:val="22"/>
          <w:szCs w:val="22"/>
        </w:rPr>
        <w:t xml:space="preserve"> L.) by GGE biplot. Cereal Research, 8(2): 1-13 </w:t>
      </w:r>
      <w:r w:rsidRPr="003362EB">
        <w:rPr>
          <w:rFonts w:cs="2  Mitra"/>
          <w:color w:val="000000" w:themeColor="text1"/>
          <w:sz w:val="22"/>
          <w:szCs w:val="22"/>
        </w:rPr>
        <w:t>(In Persian)</w:t>
      </w:r>
      <w:r w:rsidRPr="003362EB">
        <w:rPr>
          <w:rFonts w:cs="Times New Roman"/>
          <w:color w:val="000000" w:themeColor="text1"/>
          <w:sz w:val="22"/>
          <w:szCs w:val="22"/>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lang w:val="af-ZA" w:eastAsia="ko-KR"/>
        </w:rPr>
        <w:t xml:space="preserve">Jahromi, M.A., M. Khodarahmi, A.R. Mohammadi and A. Mohammadi. 2011. </w:t>
      </w:r>
      <w:r w:rsidRPr="003362EB">
        <w:rPr>
          <w:rFonts w:cs="2  Mitra"/>
          <w:color w:val="000000" w:themeColor="text1"/>
          <w:sz w:val="22"/>
          <w:szCs w:val="22"/>
          <w:lang w:eastAsia="ko-KR"/>
        </w:rPr>
        <w:t xml:space="preserve">Stability analysis for grain yield of promising durum wheat genotypes in southern warm and dry agro-climatic zone of Iran. Iranian Journal of Crop Sciences, 13: 565-579 (In Persian).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rPr>
      </w:pPr>
      <w:r w:rsidRPr="003362EB">
        <w:rPr>
          <w:rFonts w:cs="Times New Roman"/>
          <w:color w:val="000000" w:themeColor="text1"/>
          <w:sz w:val="22"/>
          <w:szCs w:val="22"/>
        </w:rPr>
        <w:t>Karimizadeh, R., A. Asghari, R. Chinipardaz, O. Sofalian and A. Ghaffari. 2016. Application of GGE biplot analysis to evaluate grain yield stability of rainfed spring durum wheat genotypes and test locations by climatic factors in Iran. Crop Breeding Journal, 4(1): 41-49.</w:t>
      </w:r>
      <w:r w:rsidRPr="003362EB">
        <w:rPr>
          <w:rFonts w:cs="Times New Roman"/>
          <w:color w:val="000000" w:themeColor="text1"/>
          <w:sz w:val="22"/>
          <w:szCs w:val="22"/>
          <w:lang w:val="en-GB" w:eastAsia="ko-KR"/>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rPr>
        <w:t xml:space="preserve">Karimizadeh, R., M. Mohammadi, M.M. Sheikh, V. Bavi, T. Hosseinpour, H. Khanzadeh, H. Ghojogh and M. Armioun. 2011. </w:t>
      </w:r>
      <w:r w:rsidR="00386B56">
        <w:fldChar w:fldCharType="begin"/>
      </w:r>
      <w:r w:rsidR="00386B56">
        <w:instrText xml:space="preserve"> HYPERLINK "javascript:void(0)" </w:instrText>
      </w:r>
      <w:r w:rsidR="00386B56">
        <w:fldChar w:fldCharType="separate"/>
      </w:r>
      <w:r w:rsidRPr="003362EB">
        <w:rPr>
          <w:rFonts w:cs="2  Mitra"/>
          <w:color w:val="000000" w:themeColor="text1"/>
          <w:sz w:val="22"/>
          <w:szCs w:val="22"/>
          <w:lang w:val="af-ZA"/>
        </w:rPr>
        <w:t xml:space="preserve">Application of multi-variate methods in determining grain yield stability of of durum wheat genotypes in semi-warm dry land areas of Iran. Modern Genetics Journal, </w:t>
      </w:r>
      <w:r w:rsidR="00386B56">
        <w:rPr>
          <w:rFonts w:cs="2  Mitra"/>
          <w:color w:val="000000" w:themeColor="text1"/>
          <w:sz w:val="22"/>
          <w:szCs w:val="22"/>
          <w:lang w:val="af-ZA"/>
        </w:rPr>
        <w:fldChar w:fldCharType="end"/>
      </w:r>
      <w:r w:rsidRPr="003362EB">
        <w:rPr>
          <w:rFonts w:cs="2  Mitra"/>
          <w:color w:val="000000" w:themeColor="text1"/>
          <w:sz w:val="22"/>
          <w:szCs w:val="22"/>
          <w:lang w:val="af-ZA"/>
        </w:rPr>
        <w:t xml:space="preserve">6: 33-48 (In Persian).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eastAsia="ko-KR"/>
        </w:rPr>
        <w:t xml:space="preserve">Karimizadeh, R., M. </w:t>
      </w:r>
      <w:r w:rsidRPr="003362EB">
        <w:rPr>
          <w:rFonts w:cs="2  Mitra"/>
          <w:color w:val="000000" w:themeColor="text1"/>
          <w:sz w:val="22"/>
          <w:szCs w:val="22"/>
          <w:lang w:val="af-ZA"/>
        </w:rPr>
        <w:t>Mohammadi</w:t>
      </w:r>
      <w:r w:rsidRPr="003362EB">
        <w:rPr>
          <w:rFonts w:cs="2  Mitra"/>
          <w:color w:val="000000" w:themeColor="text1"/>
          <w:sz w:val="22"/>
          <w:szCs w:val="22"/>
          <w:lang w:val="af-ZA" w:eastAsia="ko-KR"/>
        </w:rPr>
        <w:t>, N. Sabaghni, A.A. Mahmoodi, B. Roustami and F. Seyyedi. 2013. GGE biplot analysis of yield stability in multi-environment trials of lentil genotypes under rainfed condition. Not Sci Biol 5:256-262.</w:t>
      </w:r>
      <w:r w:rsidRPr="003362EB">
        <w:rPr>
          <w:rFonts w:cs="2  Mitra"/>
          <w:color w:val="000000" w:themeColor="text1"/>
          <w:sz w:val="22"/>
          <w:szCs w:val="22"/>
          <w:lang w:val="af-ZA"/>
        </w:rPr>
        <w:t xml:space="preserve"> </w:t>
      </w:r>
    </w:p>
    <w:p w:rsidR="00B31C57" w:rsidRPr="003362EB" w:rsidRDefault="00B31C57" w:rsidP="002D4515">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rPr>
        <w:t>Kaya, Y. and M. Turkoz. 2016. Evaluation of genotype by environment interaction for grain yield in durum wheat using non-parametric stability statistics. Turkish Journal of Field Crops, 21(1): 51</w:t>
      </w:r>
      <w:r w:rsidR="002D4515">
        <w:rPr>
          <w:rFonts w:cs="2  Mitra"/>
          <w:color w:val="000000" w:themeColor="text1"/>
          <w:sz w:val="22"/>
          <w:szCs w:val="22"/>
          <w:lang w:val="af-ZA"/>
        </w:rPr>
        <w:t>-</w:t>
      </w:r>
      <w:r w:rsidRPr="003362EB">
        <w:rPr>
          <w:rFonts w:cs="2  Mitra"/>
          <w:color w:val="000000" w:themeColor="text1"/>
          <w:sz w:val="22"/>
          <w:szCs w:val="22"/>
          <w:lang w:val="af-ZA"/>
        </w:rPr>
        <w:t xml:space="preserve">59.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rPr>
      </w:pPr>
      <w:r w:rsidRPr="003362EB">
        <w:rPr>
          <w:rFonts w:cs="2  Mitra"/>
          <w:color w:val="000000" w:themeColor="text1"/>
          <w:sz w:val="22"/>
          <w:szCs w:val="22"/>
        </w:rPr>
        <w:t>Kaya, Y., M. Akcura and S. Taner. 2006. GGE-biplot analysis of Multi-Environment yield trials in bread wheat. Turkish Journal of Agriculture and Forestry, 30:</w:t>
      </w:r>
      <w:r w:rsidR="002D4515">
        <w:rPr>
          <w:rFonts w:cs="2  Mitra"/>
          <w:color w:val="000000" w:themeColor="text1"/>
          <w:sz w:val="22"/>
          <w:szCs w:val="22"/>
        </w:rPr>
        <w:t xml:space="preserve"> </w:t>
      </w:r>
      <w:r w:rsidRPr="003362EB">
        <w:rPr>
          <w:rFonts w:cs="2  Mitra"/>
          <w:color w:val="000000" w:themeColor="text1"/>
          <w:sz w:val="22"/>
          <w:szCs w:val="22"/>
        </w:rPr>
        <w:t>325-337.</w:t>
      </w:r>
      <w:r w:rsidRPr="003362EB">
        <w:rPr>
          <w:rFonts w:cs="2  Mitra"/>
          <w:color w:val="000000" w:themeColor="text1"/>
          <w:sz w:val="22"/>
          <w:szCs w:val="22"/>
          <w:lang w:val="en-GB"/>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eastAsia="ko-KR"/>
        </w:rPr>
        <w:t xml:space="preserve">Kearsey, M.J. and H.S. Pooni. 1996. The </w:t>
      </w:r>
      <w:r w:rsidRPr="003362EB">
        <w:rPr>
          <w:rFonts w:cs="2  Mitra"/>
          <w:color w:val="000000" w:themeColor="text1"/>
          <w:sz w:val="22"/>
          <w:szCs w:val="22"/>
        </w:rPr>
        <w:t>genetical</w:t>
      </w:r>
      <w:r w:rsidRPr="003362EB">
        <w:rPr>
          <w:rFonts w:cs="2  Mitra"/>
          <w:color w:val="000000" w:themeColor="text1"/>
          <w:sz w:val="22"/>
          <w:szCs w:val="22"/>
          <w:lang w:eastAsia="ko-KR"/>
        </w:rPr>
        <w:t xml:space="preserve"> analysis of quantitative traits. Chapman and Hall, London.</w:t>
      </w:r>
      <w:r w:rsidRPr="003362EB">
        <w:rPr>
          <w:rFonts w:cs="2  Mitra"/>
          <w:color w:val="000000" w:themeColor="text1"/>
          <w:sz w:val="22"/>
          <w:szCs w:val="22"/>
          <w:lang w:val="af-ZA"/>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rPr>
        <w:t xml:space="preserve">Kroonenberg, P.M. 1995. Introduction to biplots for GE tables. Department of Mathematics, Research Report 51. Australia: Univ. of Queensland. </w:t>
      </w:r>
      <w:r w:rsidR="000E6878" w:rsidRPr="003362EB">
        <w:rPr>
          <w:rFonts w:cs="2  Mitra"/>
          <w:color w:val="000000" w:themeColor="text1"/>
          <w:sz w:val="22"/>
          <w:szCs w:val="22"/>
        </w:rPr>
        <w:t>22 p.</w:t>
      </w:r>
    </w:p>
    <w:p w:rsidR="00B31C57" w:rsidRPr="003362EB" w:rsidRDefault="00B31C57" w:rsidP="002D4515">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tl/>
        </w:rPr>
      </w:pPr>
      <w:bookmarkStart w:id="6" w:name="OLE_LINK5"/>
      <w:bookmarkStart w:id="7" w:name="OLE_LINK6"/>
      <w:r w:rsidRPr="003362EB">
        <w:rPr>
          <w:rFonts w:cs="2  Mitra"/>
          <w:color w:val="000000" w:themeColor="text1"/>
          <w:sz w:val="22"/>
          <w:szCs w:val="22"/>
        </w:rPr>
        <w:t>Laffont,</w:t>
      </w:r>
      <w:bookmarkEnd w:id="6"/>
      <w:bookmarkEnd w:id="7"/>
      <w:r w:rsidRPr="003362EB">
        <w:rPr>
          <w:rFonts w:cs="2  Mitra"/>
          <w:color w:val="000000" w:themeColor="text1"/>
          <w:sz w:val="22"/>
          <w:szCs w:val="22"/>
        </w:rPr>
        <w:t xml:space="preserve"> J.L., M. Hanafi and K. Wright. 2007. Numerical and graphical measures to facilitate the interpretation of GGE biplots. Crop Science 47:</w:t>
      </w:r>
      <w:r w:rsidR="002D4515">
        <w:rPr>
          <w:rFonts w:cs="2  Mitra"/>
          <w:color w:val="000000" w:themeColor="text1"/>
          <w:sz w:val="22"/>
          <w:szCs w:val="22"/>
        </w:rPr>
        <w:t xml:space="preserve"> </w:t>
      </w:r>
      <w:r w:rsidRPr="003362EB">
        <w:rPr>
          <w:rFonts w:cs="2  Mitra"/>
          <w:color w:val="000000" w:themeColor="text1"/>
          <w:sz w:val="22"/>
          <w:szCs w:val="22"/>
        </w:rPr>
        <w:t>990</w:t>
      </w:r>
      <w:r w:rsidR="002D4515">
        <w:rPr>
          <w:rFonts w:cs="2  Mitra"/>
          <w:color w:val="000000" w:themeColor="text1"/>
          <w:sz w:val="22"/>
          <w:szCs w:val="22"/>
        </w:rPr>
        <w:t>-</w:t>
      </w:r>
      <w:r w:rsidRPr="003362EB">
        <w:rPr>
          <w:rFonts w:cs="2  Mitra"/>
          <w:color w:val="000000" w:themeColor="text1"/>
          <w:sz w:val="22"/>
          <w:szCs w:val="22"/>
        </w:rPr>
        <w:t xml:space="preserve">996. doi:10.2135/cropsci2006.08.0549. </w:t>
      </w:r>
    </w:p>
    <w:p w:rsidR="00B31C57" w:rsidRPr="002D4515" w:rsidRDefault="00B31C57" w:rsidP="003362EB">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rPr>
      </w:pPr>
      <w:r w:rsidRPr="003362EB">
        <w:rPr>
          <w:rFonts w:cs="Times New Roman"/>
          <w:color w:val="000000" w:themeColor="text1"/>
          <w:sz w:val="22"/>
          <w:szCs w:val="22"/>
        </w:rPr>
        <w:t>Mendiburu. F. 2019. Agricolae tutorial</w:t>
      </w:r>
      <w:r w:rsidRPr="002D4515">
        <w:rPr>
          <w:rFonts w:cs="Times New Roman"/>
          <w:color w:val="000000" w:themeColor="text1"/>
          <w:sz w:val="22"/>
          <w:szCs w:val="22"/>
        </w:rPr>
        <w:t xml:space="preserve">. </w:t>
      </w:r>
      <w:hyperlink r:id="rId29" w:history="1">
        <w:r w:rsidRPr="002D4515">
          <w:rPr>
            <w:rStyle w:val="Hyperlink"/>
            <w:color w:val="000000" w:themeColor="text1"/>
            <w:sz w:val="22"/>
            <w:szCs w:val="22"/>
            <w:u w:val="none"/>
          </w:rPr>
          <w:t>http://tarwi.lamolina.edu.pe/~fmendiburu</w:t>
        </w:r>
      </w:hyperlink>
      <w:r w:rsidRPr="002D4515">
        <w:rPr>
          <w:rFonts w:cs="Times New Roman"/>
          <w:color w:val="000000" w:themeColor="text1"/>
          <w:sz w:val="22"/>
          <w:szCs w:val="22"/>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rPr>
        <w:t>Mohammadi, M., R. Karimizadeh, T. Hosseinpour, H. Ghojogh, K. Shahbazi and P. Sharifi. 2017. Use of parametric and non-parametric methods for genotype × environment interaction analysis in bread wheat genotypes. Plant Genetic Researches, 4</w:t>
      </w:r>
      <w:r w:rsidRPr="003362EB">
        <w:rPr>
          <w:rFonts w:cs="2  Mitra"/>
          <w:color w:val="000000" w:themeColor="text1"/>
          <w:sz w:val="22"/>
          <w:szCs w:val="22"/>
          <w:lang w:val="en-GB"/>
        </w:rPr>
        <w:t>(</w:t>
      </w:r>
      <w:r w:rsidRPr="003362EB">
        <w:rPr>
          <w:rFonts w:cs="2  Mitra"/>
          <w:color w:val="000000" w:themeColor="text1"/>
          <w:sz w:val="22"/>
          <w:szCs w:val="22"/>
        </w:rPr>
        <w:t>2): 75-88</w:t>
      </w:r>
      <w:r w:rsidRPr="003362EB">
        <w:rPr>
          <w:rFonts w:cs="2  Mitra"/>
          <w:color w:val="000000" w:themeColor="text1"/>
          <w:sz w:val="22"/>
          <w:szCs w:val="22"/>
          <w:lang w:val="en-GB"/>
        </w:rPr>
        <w:t xml:space="preserve"> </w:t>
      </w:r>
      <w:r w:rsidRPr="003362EB">
        <w:rPr>
          <w:rFonts w:cs="2  Mitra"/>
          <w:color w:val="000000" w:themeColor="text1"/>
          <w:sz w:val="22"/>
          <w:szCs w:val="22"/>
        </w:rPr>
        <w:t xml:space="preserve">(In Persian). </w:t>
      </w:r>
    </w:p>
    <w:p w:rsidR="00B31C57" w:rsidRPr="003362EB" w:rsidRDefault="00B31C57" w:rsidP="009A50DC">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rPr>
        <w:t xml:space="preserve">Mohammadi, R., A. Abdullahi, R. </w:t>
      </w:r>
      <w:r w:rsidRPr="003362EB">
        <w:rPr>
          <w:rFonts w:cs="2  Mitra"/>
          <w:color w:val="000000" w:themeColor="text1"/>
          <w:sz w:val="22"/>
          <w:szCs w:val="22"/>
        </w:rPr>
        <w:t>Haghparast</w:t>
      </w:r>
      <w:r w:rsidRPr="003362EB">
        <w:rPr>
          <w:rFonts w:cs="2  Mitra"/>
          <w:color w:val="000000" w:themeColor="text1"/>
          <w:sz w:val="22"/>
          <w:szCs w:val="22"/>
          <w:lang w:val="af-ZA"/>
        </w:rPr>
        <w:t>, M. Aghaee and M. Rostaii. 2007. Nonparametric methods for evaluating of winter wheat genotypes in multi-environment trials. World Journal of Agricultural Sciences, 3(2): 137</w:t>
      </w:r>
      <w:r w:rsidR="009A50DC">
        <w:rPr>
          <w:rFonts w:cs="2  Mitra"/>
          <w:color w:val="000000" w:themeColor="text1"/>
          <w:sz w:val="22"/>
          <w:szCs w:val="22"/>
          <w:lang w:val="af-ZA"/>
        </w:rPr>
        <w:t>-</w:t>
      </w:r>
      <w:r w:rsidRPr="003362EB">
        <w:rPr>
          <w:rFonts w:cs="2  Mitra"/>
          <w:color w:val="000000" w:themeColor="text1"/>
          <w:sz w:val="22"/>
          <w:szCs w:val="22"/>
          <w:lang w:val="af-ZA"/>
        </w:rPr>
        <w:t xml:space="preserve">242. </w:t>
      </w:r>
    </w:p>
    <w:p w:rsidR="00B31C57" w:rsidRPr="003362EB" w:rsidRDefault="00B31C57" w:rsidP="007A1D0A">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lang w:val="af-ZA" w:eastAsia="ko-KR"/>
        </w:rPr>
        <w:t>Mohammadi, R., M. Armion, B.</w:t>
      </w:r>
      <w:r w:rsidRPr="003362EB">
        <w:rPr>
          <w:rFonts w:cs="2  Mitra"/>
          <w:color w:val="000000" w:themeColor="text1"/>
          <w:sz w:val="22"/>
          <w:szCs w:val="22"/>
          <w:lang w:val="af-ZA"/>
        </w:rPr>
        <w:t xml:space="preserve"> </w:t>
      </w:r>
      <w:r w:rsidRPr="003362EB">
        <w:rPr>
          <w:rFonts w:cs="2  Mitra"/>
          <w:color w:val="000000" w:themeColor="text1"/>
          <w:sz w:val="22"/>
          <w:szCs w:val="22"/>
        </w:rPr>
        <w:t>Sadeghzadeh</w:t>
      </w:r>
      <w:r w:rsidRPr="003362EB">
        <w:rPr>
          <w:rFonts w:cs="2  Mitra"/>
          <w:color w:val="000000" w:themeColor="text1"/>
          <w:sz w:val="22"/>
          <w:szCs w:val="22"/>
          <w:lang w:val="af-ZA" w:eastAsia="ko-KR"/>
        </w:rPr>
        <w:t>, S. Golkari, Gh. Khalilzadeh, H. Ahmadi, Gh</w:t>
      </w:r>
      <w:r w:rsidR="007A1D0A">
        <w:rPr>
          <w:rFonts w:cs="2  Mitra"/>
          <w:color w:val="000000" w:themeColor="text1"/>
          <w:sz w:val="22"/>
          <w:szCs w:val="22"/>
          <w:lang w:val="af-ZA" w:eastAsia="ko-KR"/>
        </w:rPr>
        <w:t>.</w:t>
      </w:r>
      <w:r w:rsidRPr="003362EB">
        <w:rPr>
          <w:rFonts w:cs="2  Mitra"/>
          <w:color w:val="000000" w:themeColor="text1"/>
          <w:sz w:val="22"/>
          <w:szCs w:val="22"/>
          <w:lang w:val="af-ZA" w:eastAsia="ko-KR"/>
        </w:rPr>
        <w:t xml:space="preserve"> Abedi-Asl and M. Eskandari</w:t>
      </w:r>
      <w:r w:rsidRPr="003362EB">
        <w:rPr>
          <w:rFonts w:cs="2  Mitra"/>
          <w:color w:val="000000" w:themeColor="text1"/>
          <w:sz w:val="22"/>
          <w:szCs w:val="22"/>
          <w:lang w:val="af-ZA"/>
        </w:rPr>
        <w:t xml:space="preserve">. </w:t>
      </w:r>
      <w:r w:rsidRPr="003362EB">
        <w:rPr>
          <w:rFonts w:cs="2  Mitra"/>
          <w:color w:val="000000" w:themeColor="text1"/>
          <w:sz w:val="22"/>
          <w:szCs w:val="22"/>
        </w:rPr>
        <w:t xml:space="preserve">2016. </w:t>
      </w:r>
      <w:r w:rsidRPr="003362EB">
        <w:rPr>
          <w:rFonts w:cs="2  Mitra"/>
          <w:color w:val="000000" w:themeColor="text1"/>
          <w:sz w:val="22"/>
          <w:szCs w:val="22"/>
          <w:lang w:eastAsia="ko-KR"/>
        </w:rPr>
        <w:t>Assessment of grain yield s tability and adaptability of rainfed durum wheat breeding lines</w:t>
      </w:r>
      <w:r w:rsidRPr="003362EB">
        <w:rPr>
          <w:rFonts w:cs="2  Mitra"/>
          <w:color w:val="000000" w:themeColor="text1"/>
          <w:sz w:val="22"/>
          <w:szCs w:val="22"/>
        </w:rPr>
        <w:t xml:space="preserve">. </w:t>
      </w:r>
      <w:r w:rsidRPr="003362EB">
        <w:rPr>
          <w:rFonts w:cs="2  Mitra"/>
          <w:color w:val="000000" w:themeColor="text1"/>
          <w:sz w:val="22"/>
          <w:szCs w:val="22"/>
          <w:lang w:eastAsia="ko-KR"/>
        </w:rPr>
        <w:t>Applied Field Crops Research, 29(4):</w:t>
      </w:r>
      <w:r w:rsidRPr="003362EB">
        <w:rPr>
          <w:rFonts w:cs="2  Mitra"/>
          <w:color w:val="000000" w:themeColor="text1"/>
          <w:sz w:val="22"/>
          <w:szCs w:val="22"/>
        </w:rPr>
        <w:t xml:space="preserve"> 25-42 (In Persian)</w:t>
      </w:r>
      <w:r w:rsidRPr="003362EB">
        <w:rPr>
          <w:rFonts w:cs="2  Mitra"/>
          <w:color w:val="000000" w:themeColor="text1"/>
          <w:sz w:val="22"/>
          <w:szCs w:val="22"/>
          <w:lang w:val="en-GB" w:eastAsia="ko-KR"/>
        </w:rPr>
        <w:t>.</w:t>
      </w:r>
      <w:r w:rsidRPr="003362EB">
        <w:rPr>
          <w:rFonts w:cs="2  Mitra"/>
          <w:color w:val="000000" w:themeColor="text1"/>
          <w:sz w:val="22"/>
          <w:szCs w:val="22"/>
        </w:rPr>
        <w:t xml:space="preserve"> </w:t>
      </w:r>
    </w:p>
    <w:p w:rsidR="00B31C57" w:rsidRPr="003362EB" w:rsidRDefault="00B31C57" w:rsidP="002D4515">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bidi="fa-IR"/>
        </w:rPr>
      </w:pPr>
      <w:r w:rsidRPr="003362EB">
        <w:rPr>
          <w:rFonts w:cs="Times New Roman"/>
          <w:color w:val="000000" w:themeColor="text1"/>
          <w:sz w:val="22"/>
          <w:szCs w:val="22"/>
        </w:rPr>
        <w:t>Mohammadi, R., M. Armion, D. Sadeghzadeh, A. Amri and M. Nachit. 2011. Analysis of Genotype-by-Environment Interaction for Agronomic Traits of Durum Wheat in Iran. Plant Production Science, 14(1): 15</w:t>
      </w:r>
      <w:r w:rsidR="002D4515">
        <w:rPr>
          <w:rFonts w:eastAsia="HiraginoMin-W2-90msp-RKSJ-H" w:cs="Times New Roman"/>
          <w:color w:val="000000" w:themeColor="text1"/>
          <w:sz w:val="22"/>
          <w:szCs w:val="22"/>
        </w:rPr>
        <w:t>-</w:t>
      </w:r>
      <w:r w:rsidRPr="003362EB">
        <w:rPr>
          <w:rFonts w:cs="Times New Roman"/>
          <w:color w:val="000000" w:themeColor="text1"/>
          <w:sz w:val="22"/>
          <w:szCs w:val="22"/>
        </w:rPr>
        <w:t>21</w:t>
      </w:r>
      <w:r w:rsidRPr="003362EB">
        <w:rPr>
          <w:rFonts w:cs="Times New Roman"/>
          <w:color w:val="000000" w:themeColor="text1"/>
          <w:sz w:val="22"/>
          <w:szCs w:val="22"/>
          <w:lang w:val="en-GB" w:eastAsia="ko-KR" w:bidi="fa-IR"/>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eastAsia="ko-KR"/>
        </w:rPr>
      </w:pPr>
      <w:r w:rsidRPr="003362EB">
        <w:rPr>
          <w:rFonts w:cs="2  Mitra"/>
          <w:color w:val="000000" w:themeColor="text1"/>
          <w:sz w:val="22"/>
          <w:szCs w:val="22"/>
          <w:lang w:val="da-DK"/>
        </w:rPr>
        <w:t xml:space="preserve">Mohammadi, R., M. Armion, E. </w:t>
      </w:r>
      <w:r w:rsidRPr="003362EB">
        <w:rPr>
          <w:rFonts w:cs="2  Mitra"/>
          <w:color w:val="000000" w:themeColor="text1"/>
          <w:sz w:val="22"/>
          <w:szCs w:val="22"/>
        </w:rPr>
        <w:t>Zadhassan</w:t>
      </w:r>
      <w:r w:rsidRPr="003362EB">
        <w:rPr>
          <w:rFonts w:cs="2  Mitra"/>
          <w:color w:val="000000" w:themeColor="text1"/>
          <w:sz w:val="22"/>
          <w:szCs w:val="22"/>
          <w:lang w:val="da-DK"/>
        </w:rPr>
        <w:t xml:space="preserve"> and M. Eskandari. 2014. </w:t>
      </w:r>
      <w:r w:rsidRPr="003362EB">
        <w:rPr>
          <w:rFonts w:cs="2  Mitra"/>
          <w:color w:val="000000" w:themeColor="text1"/>
          <w:sz w:val="22"/>
          <w:szCs w:val="22"/>
          <w:lang w:eastAsia="ko-KR"/>
        </w:rPr>
        <w:t>Analysis of genotype × environment interaction for grain yield in rainfed durum wheat</w:t>
      </w:r>
      <w:r w:rsidRPr="003362EB">
        <w:rPr>
          <w:rFonts w:cs="2  Mitra"/>
          <w:color w:val="000000" w:themeColor="text1"/>
          <w:sz w:val="22"/>
          <w:szCs w:val="22"/>
          <w:lang w:val="en-GB" w:eastAsia="ko-KR"/>
        </w:rPr>
        <w:t xml:space="preserve">. Iranian Journal of Dryland Agriculture, 1(4): 1-16 </w:t>
      </w:r>
      <w:r w:rsidRPr="003362EB">
        <w:rPr>
          <w:rFonts w:cs="2  Mitra"/>
          <w:color w:val="000000" w:themeColor="text1"/>
          <w:sz w:val="22"/>
          <w:szCs w:val="22"/>
        </w:rPr>
        <w:t>(In Persian)</w:t>
      </w:r>
      <w:r w:rsidRPr="003362EB">
        <w:rPr>
          <w:rFonts w:cs="2  Mitra"/>
          <w:color w:val="000000" w:themeColor="text1"/>
          <w:sz w:val="22"/>
          <w:szCs w:val="22"/>
          <w:lang w:val="en-GB" w:eastAsia="ko-KR"/>
        </w:rPr>
        <w:t xml:space="preserve">. </w:t>
      </w:r>
    </w:p>
    <w:p w:rsidR="00B31C57" w:rsidRPr="003362EB" w:rsidRDefault="00B31C57" w:rsidP="003362EB">
      <w:pPr>
        <w:numPr>
          <w:ilvl w:val="0"/>
          <w:numId w:val="27"/>
        </w:numPr>
        <w:tabs>
          <w:tab w:val="clear" w:pos="720"/>
          <w:tab w:val="num" w:pos="567"/>
        </w:tabs>
        <w:bidi w:val="0"/>
        <w:spacing w:line="216" w:lineRule="auto"/>
        <w:ind w:left="284" w:hanging="284"/>
        <w:jc w:val="lowKashida"/>
        <w:rPr>
          <w:rFonts w:cs="Times New Roman"/>
          <w:color w:val="000000" w:themeColor="text1"/>
          <w:sz w:val="22"/>
          <w:szCs w:val="22"/>
          <w:lang w:bidi="fa-IR"/>
        </w:rPr>
      </w:pPr>
      <w:r w:rsidRPr="003362EB">
        <w:rPr>
          <w:rFonts w:cs="Times New Roman"/>
          <w:color w:val="000000" w:themeColor="text1"/>
          <w:sz w:val="22"/>
          <w:szCs w:val="22"/>
        </w:rPr>
        <w:t>Mohammadi, R., R. Haghparast, A. Amri and S. Ceccarelli</w:t>
      </w:r>
      <w:r w:rsidRPr="003362EB">
        <w:rPr>
          <w:rFonts w:cs="Times New Roman"/>
          <w:color w:val="000000" w:themeColor="text1"/>
          <w:sz w:val="22"/>
          <w:szCs w:val="22"/>
          <w:lang w:bidi="fa-IR"/>
        </w:rPr>
        <w:t xml:space="preserve">. 2010. </w:t>
      </w:r>
      <w:r w:rsidRPr="003362EB">
        <w:rPr>
          <w:rFonts w:cs="Times New Roman"/>
          <w:color w:val="000000" w:themeColor="text1"/>
          <w:sz w:val="22"/>
          <w:szCs w:val="22"/>
        </w:rPr>
        <w:t xml:space="preserve">Yield stability of rainfed durum wheat and GGE biplot analysis of multi-environment trials. Crop and Pasture Science, 61: 92–101. </w:t>
      </w:r>
    </w:p>
    <w:p w:rsidR="00B31C57" w:rsidRPr="003362EB" w:rsidRDefault="00B31C57" w:rsidP="002D4515">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rPr>
      </w:pPr>
      <w:r w:rsidRPr="003362EB">
        <w:rPr>
          <w:rFonts w:cs="Times New Roman"/>
          <w:color w:val="000000" w:themeColor="text1"/>
          <w:sz w:val="22"/>
          <w:szCs w:val="22"/>
        </w:rPr>
        <w:t>Najafi Mirak, T., M. Dastfal, B. Andarzian, H. Farzadi, M. Bahari and H. Zali</w:t>
      </w:r>
      <w:r w:rsidRPr="003362EB">
        <w:rPr>
          <w:rFonts w:cs="Times New Roman"/>
          <w:color w:val="000000" w:themeColor="text1"/>
          <w:sz w:val="22"/>
          <w:szCs w:val="22"/>
          <w:lang w:val="en-GB" w:eastAsia="ko-KR"/>
        </w:rPr>
        <w:t xml:space="preserve">. </w:t>
      </w:r>
      <w:proofErr w:type="gramStart"/>
      <w:r w:rsidRPr="003362EB">
        <w:rPr>
          <w:rFonts w:cs="Times New Roman"/>
          <w:color w:val="000000" w:themeColor="text1"/>
          <w:sz w:val="22"/>
          <w:szCs w:val="22"/>
          <w:lang w:val="en-GB" w:eastAsia="ko-KR"/>
        </w:rPr>
        <w:t xml:space="preserve">2019. </w:t>
      </w:r>
      <w:r w:rsidRPr="003362EB">
        <w:rPr>
          <w:rFonts w:cs="Times New Roman"/>
          <w:color w:val="000000" w:themeColor="text1"/>
          <w:sz w:val="22"/>
          <w:szCs w:val="22"/>
        </w:rPr>
        <w:t>Evaluation of durum wheat cultivars and promising lines for yield and yield stability in warm and dry areas using AMMI model and GGE biplot</w:t>
      </w:r>
      <w:r w:rsidRPr="003362EB">
        <w:rPr>
          <w:rFonts w:cs="Times New Roman"/>
          <w:color w:val="000000" w:themeColor="text1"/>
          <w:sz w:val="22"/>
          <w:szCs w:val="22"/>
          <w:lang w:val="en-GB" w:eastAsia="ko-KR"/>
        </w:rPr>
        <w:t>.</w:t>
      </w:r>
      <w:proofErr w:type="gramEnd"/>
      <w:r w:rsidRPr="003362EB">
        <w:rPr>
          <w:rFonts w:cs="Times New Roman"/>
          <w:color w:val="000000" w:themeColor="text1"/>
          <w:sz w:val="22"/>
          <w:szCs w:val="22"/>
          <w:lang w:val="en-GB" w:eastAsia="ko-KR"/>
        </w:rPr>
        <w:t xml:space="preserve"> </w:t>
      </w:r>
      <w:r w:rsidRPr="003362EB">
        <w:rPr>
          <w:rFonts w:cs="Times New Roman"/>
          <w:color w:val="000000" w:themeColor="text1"/>
          <w:sz w:val="22"/>
          <w:szCs w:val="22"/>
        </w:rPr>
        <w:t>Journal of Crop Breeding</w:t>
      </w:r>
      <w:r w:rsidRPr="003362EB">
        <w:rPr>
          <w:rFonts w:cs="Times New Roman"/>
          <w:color w:val="000000" w:themeColor="text1"/>
          <w:sz w:val="22"/>
          <w:szCs w:val="22"/>
          <w:lang w:val="en-GB" w:eastAsia="ko-KR"/>
        </w:rPr>
        <w:t xml:space="preserve">, 10(28): 1-12 </w:t>
      </w:r>
      <w:r w:rsidRPr="003362EB">
        <w:rPr>
          <w:rFonts w:cs="2  Mitra"/>
          <w:color w:val="000000" w:themeColor="text1"/>
          <w:sz w:val="22"/>
          <w:szCs w:val="22"/>
        </w:rPr>
        <w:t>(In Persian)</w:t>
      </w:r>
      <w:r w:rsidRPr="003362EB">
        <w:rPr>
          <w:rFonts w:cs="Times New Roman"/>
          <w:color w:val="000000" w:themeColor="text1"/>
          <w:sz w:val="22"/>
          <w:szCs w:val="22"/>
          <w:lang w:val="en-GB" w:eastAsia="ko-KR"/>
        </w:rPr>
        <w:t>.</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bidi="fa-IR"/>
        </w:rPr>
      </w:pPr>
      <w:r w:rsidRPr="003362EB">
        <w:rPr>
          <w:rFonts w:cs="2  Mitra"/>
          <w:color w:val="000000" w:themeColor="text1"/>
          <w:sz w:val="22"/>
          <w:szCs w:val="22"/>
        </w:rPr>
        <w:t>Najafi Mirak, T., M. Dastfal, B. Andarzian, H. Farzadi, M. Bahari and H. Zali. 2018. Assessment of non-parametric methods in selection of stable genotypes of durum wheat (</w:t>
      </w:r>
      <w:r w:rsidRPr="003362EB">
        <w:rPr>
          <w:rFonts w:cs="2  Mitra"/>
          <w:i/>
          <w:iCs/>
          <w:color w:val="000000" w:themeColor="text1"/>
          <w:sz w:val="22"/>
          <w:szCs w:val="22"/>
        </w:rPr>
        <w:t xml:space="preserve">Triticum turgidum </w:t>
      </w:r>
      <w:r w:rsidRPr="003362EB">
        <w:rPr>
          <w:rFonts w:cs="2  Mitra"/>
          <w:color w:val="000000" w:themeColor="text1"/>
          <w:sz w:val="22"/>
          <w:szCs w:val="22"/>
        </w:rPr>
        <w:t>L. var. durum). Iranian Journal of Crop Sciences, 19(2): 126-138 (In Persian).</w:t>
      </w:r>
      <w:r w:rsidRPr="003362EB">
        <w:rPr>
          <w:rFonts w:cs="2  Mitra"/>
          <w:color w:val="000000" w:themeColor="text1"/>
          <w:sz w:val="22"/>
          <w:szCs w:val="22"/>
          <w:lang w:val="en-GB" w:bidi="fa-IR"/>
        </w:rPr>
        <w:t xml:space="preserve">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af-ZA"/>
        </w:rPr>
      </w:pPr>
      <w:r w:rsidRPr="003362EB">
        <w:rPr>
          <w:rFonts w:cs="2  Mitra"/>
          <w:color w:val="000000" w:themeColor="text1"/>
          <w:sz w:val="22"/>
          <w:szCs w:val="22"/>
          <w:lang w:val="af-ZA"/>
        </w:rPr>
        <w:t>Rakshit</w:t>
      </w:r>
      <w:r w:rsidRPr="003362EB">
        <w:rPr>
          <w:rFonts w:cs="2  Mitra"/>
          <w:color w:val="000000" w:themeColor="text1"/>
          <w:sz w:val="22"/>
          <w:szCs w:val="22"/>
          <w:lang w:val="af-ZA" w:eastAsia="ko-KR"/>
        </w:rPr>
        <w:t xml:space="preserve">, S., K.N. Ganapathy, S.S. </w:t>
      </w:r>
      <w:r w:rsidRPr="003362EB">
        <w:rPr>
          <w:rFonts w:cs="2  Mitra"/>
          <w:color w:val="000000" w:themeColor="text1"/>
          <w:sz w:val="22"/>
          <w:szCs w:val="22"/>
        </w:rPr>
        <w:t>Gomashe</w:t>
      </w:r>
      <w:r w:rsidRPr="003362EB">
        <w:rPr>
          <w:rFonts w:cs="2  Mitra"/>
          <w:color w:val="000000" w:themeColor="text1"/>
          <w:sz w:val="22"/>
          <w:szCs w:val="22"/>
          <w:lang w:val="af-ZA" w:eastAsia="ko-KR"/>
        </w:rPr>
        <w:t>, A. Rathore, R.B. Ghorade, M.V.G. Kumar, K. Ganesmurthy, S.K. Jain, M.Y. Kamtar, J.S. Sachan, S.S. Ambekar, B.R. Ranwa, DG. Kanawade, M. Balusamy, D. Kadam, A. Sarkar, V.A. Tonapi, J.V. Patil. 2012 GGE biplot analysis to evaluate genotype, environment and their interactions in sorghum multi-location data. Euphytica</w:t>
      </w:r>
      <w:r w:rsidR="00BC6F2F">
        <w:rPr>
          <w:rFonts w:cs="2  Mitra"/>
          <w:color w:val="000000" w:themeColor="text1"/>
          <w:sz w:val="22"/>
          <w:szCs w:val="22"/>
          <w:lang w:val="af-ZA" w:eastAsia="ko-KR"/>
        </w:rPr>
        <w:t>,</w:t>
      </w:r>
      <w:r w:rsidRPr="003362EB">
        <w:rPr>
          <w:rFonts w:cs="2  Mitra"/>
          <w:color w:val="000000" w:themeColor="text1"/>
          <w:sz w:val="22"/>
          <w:szCs w:val="22"/>
          <w:lang w:val="af-ZA" w:eastAsia="ko-KR"/>
        </w:rPr>
        <w:t xml:space="preserve"> 185: 465</w:t>
      </w:r>
      <w:r w:rsidR="00BC6F2F">
        <w:rPr>
          <w:rFonts w:cs="2  Mitra"/>
          <w:color w:val="000000" w:themeColor="text1"/>
          <w:sz w:val="22"/>
          <w:szCs w:val="22"/>
          <w:lang w:val="af-ZA" w:eastAsia="ko-KR"/>
        </w:rPr>
        <w:t>-</w:t>
      </w:r>
      <w:r w:rsidRPr="003362EB">
        <w:rPr>
          <w:rFonts w:cs="2  Mitra"/>
          <w:color w:val="000000" w:themeColor="text1"/>
          <w:sz w:val="22"/>
          <w:szCs w:val="22"/>
          <w:lang w:val="af-ZA" w:eastAsia="ko-KR"/>
        </w:rPr>
        <w:t>479.</w:t>
      </w:r>
      <w:r w:rsidRPr="003362EB">
        <w:rPr>
          <w:rFonts w:cs="2  Mitra"/>
          <w:color w:val="000000" w:themeColor="text1"/>
          <w:sz w:val="22"/>
          <w:szCs w:val="22"/>
          <w:lang w:val="af-ZA"/>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lang w:val="af-ZA"/>
        </w:rPr>
        <w:t xml:space="preserve">Sadeghzadeh, B., R. Mohammadi, H. Ahmadi, G.R. Abedias, M.M. Ahmadi, M. Mohammadfam, N. Bahrami, M.S. Khaledian and A.A. Naserian. </w:t>
      </w:r>
      <w:r w:rsidRPr="003362EB">
        <w:rPr>
          <w:rFonts w:cs="2  Mitra"/>
          <w:color w:val="000000" w:themeColor="text1"/>
          <w:sz w:val="22"/>
          <w:szCs w:val="22"/>
          <w:lang w:val="en-GB"/>
        </w:rPr>
        <w:t xml:space="preserve">2018. </w:t>
      </w:r>
      <w:hyperlink r:id="rId30" w:history="1">
        <w:r w:rsidRPr="003362EB">
          <w:rPr>
            <w:rFonts w:cs="2  Mitra"/>
            <w:color w:val="000000" w:themeColor="text1"/>
            <w:sz w:val="22"/>
            <w:szCs w:val="22"/>
            <w:lang w:val="da-DK"/>
          </w:rPr>
          <w:t>GGE biplot and AMMI application in the study of adaptability and grain yield stability of durum lines under dryland conditions</w:t>
        </w:r>
      </w:hyperlink>
      <w:r w:rsidRPr="003362EB">
        <w:rPr>
          <w:rFonts w:cs="2  Mitra"/>
          <w:color w:val="000000" w:themeColor="text1"/>
          <w:sz w:val="22"/>
          <w:szCs w:val="22"/>
          <w:lang w:val="da-DK"/>
        </w:rPr>
        <w:t xml:space="preserve">. </w:t>
      </w:r>
      <w:r w:rsidRPr="003362EB">
        <w:rPr>
          <w:rFonts w:cs="2  Mitra"/>
          <w:color w:val="000000" w:themeColor="text1"/>
          <w:sz w:val="22"/>
          <w:szCs w:val="22"/>
        </w:rPr>
        <w:t>Environmental Stresses in Crop Sciences, 11(2):</w:t>
      </w:r>
      <w:r w:rsidR="00BC6F2F">
        <w:rPr>
          <w:rFonts w:cs="2  Mitra"/>
          <w:color w:val="000000" w:themeColor="text1"/>
          <w:sz w:val="22"/>
          <w:szCs w:val="22"/>
        </w:rPr>
        <w:t xml:space="preserve"> </w:t>
      </w:r>
      <w:r w:rsidRPr="003362EB">
        <w:rPr>
          <w:rFonts w:cs="2  Mitra"/>
          <w:color w:val="000000" w:themeColor="text1"/>
          <w:sz w:val="22"/>
          <w:szCs w:val="22"/>
        </w:rPr>
        <w:t xml:space="preserve">241-260 (In Persian).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lang w:eastAsia="ko-KR"/>
        </w:rPr>
        <w:t>Samonte, S.O.P.B., L.T. Wilson, A.M. McClung and J.C. Medley. 2005. Targeting cultivars onto rice growing environments using AMMI and SREG GGE biplot analysis. Crop Science, 45:</w:t>
      </w:r>
      <w:r w:rsidR="00BC6F2F">
        <w:rPr>
          <w:rFonts w:cs="2  Mitra"/>
          <w:color w:val="000000" w:themeColor="text1"/>
          <w:sz w:val="22"/>
          <w:szCs w:val="22"/>
          <w:lang w:eastAsia="ko-KR"/>
        </w:rPr>
        <w:t xml:space="preserve"> </w:t>
      </w:r>
      <w:r w:rsidRPr="003362EB">
        <w:rPr>
          <w:rFonts w:cs="2  Mitra"/>
          <w:color w:val="000000" w:themeColor="text1"/>
          <w:sz w:val="22"/>
          <w:szCs w:val="22"/>
          <w:lang w:eastAsia="ko-KR"/>
        </w:rPr>
        <w:t>2414-2424.</w:t>
      </w:r>
      <w:r w:rsidRPr="003362EB">
        <w:rPr>
          <w:rFonts w:cs="2  Mitra"/>
          <w:color w:val="000000" w:themeColor="text1"/>
          <w:sz w:val="22"/>
          <w:szCs w:val="22"/>
        </w:rPr>
        <w:t xml:space="preserve">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eastAsia="ko-KR"/>
        </w:rPr>
      </w:pPr>
      <w:r w:rsidRPr="003362EB">
        <w:rPr>
          <w:rFonts w:cs="2  Mitra"/>
          <w:color w:val="000000" w:themeColor="text1"/>
          <w:sz w:val="22"/>
          <w:szCs w:val="22"/>
        </w:rPr>
        <w:t xml:space="preserve">Sharifi, P., H. </w:t>
      </w:r>
      <w:r w:rsidRPr="003362EB">
        <w:rPr>
          <w:rFonts w:cs="2  Mitra"/>
          <w:color w:val="000000" w:themeColor="text1"/>
          <w:sz w:val="22"/>
          <w:szCs w:val="22"/>
          <w:lang w:eastAsia="ko-KR"/>
        </w:rPr>
        <w:t>Aminpanah</w:t>
      </w:r>
      <w:r w:rsidRPr="003362EB">
        <w:rPr>
          <w:rFonts w:cs="2  Mitra"/>
          <w:color w:val="000000" w:themeColor="text1"/>
          <w:sz w:val="22"/>
          <w:szCs w:val="22"/>
        </w:rPr>
        <w:t>, R. Erfani, A. Mohaddesi and A. Abbasian. 2017. Evaluation of Genotype×Environment Interaction in Rice Based on AMMI model in Iran</w:t>
      </w:r>
      <w:r w:rsidRPr="003362EB">
        <w:rPr>
          <w:rFonts w:cs="2  Mitra"/>
          <w:color w:val="000000" w:themeColor="text1"/>
          <w:sz w:val="22"/>
          <w:szCs w:val="22"/>
          <w:lang w:bidi="fa-IR"/>
        </w:rPr>
        <w:t xml:space="preserve">. Rice science, </w:t>
      </w:r>
      <w:r w:rsidRPr="003362EB">
        <w:rPr>
          <w:rFonts w:cs="2  Mitra"/>
          <w:color w:val="000000" w:themeColor="text1"/>
          <w:sz w:val="22"/>
          <w:szCs w:val="22"/>
        </w:rPr>
        <w:t>24(3): 173</w:t>
      </w:r>
      <w:r w:rsidR="00BC6F2F">
        <w:rPr>
          <w:rFonts w:cs="2  Mitra"/>
          <w:color w:val="000000" w:themeColor="text1"/>
          <w:sz w:val="22"/>
          <w:szCs w:val="22"/>
        </w:rPr>
        <w:t>-</w:t>
      </w:r>
      <w:r w:rsidRPr="003362EB">
        <w:rPr>
          <w:rFonts w:cs="2  Mitra"/>
          <w:color w:val="000000" w:themeColor="text1"/>
          <w:sz w:val="22"/>
          <w:szCs w:val="22"/>
        </w:rPr>
        <w:t>180.</w:t>
      </w:r>
      <w:r w:rsidRPr="003362EB">
        <w:rPr>
          <w:rFonts w:cs="2  Mitra"/>
          <w:color w:val="000000" w:themeColor="text1"/>
          <w:sz w:val="22"/>
          <w:szCs w:val="22"/>
          <w:lang w:val="en-GB" w:eastAsia="ko-KR"/>
        </w:rPr>
        <w:t xml:space="preserve">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Times New Roman"/>
          <w:color w:val="000000" w:themeColor="text1"/>
          <w:sz w:val="22"/>
          <w:szCs w:val="22"/>
          <w:lang w:val="en-GB" w:eastAsia="ko-KR" w:bidi="fa-IR"/>
        </w:rPr>
      </w:pPr>
      <w:r w:rsidRPr="003362EB">
        <w:rPr>
          <w:rFonts w:cs="Times New Roman"/>
          <w:color w:val="000000" w:themeColor="text1"/>
          <w:sz w:val="22"/>
          <w:szCs w:val="22"/>
        </w:rPr>
        <w:t>Singh, C., A. Gupta, V. Gupta, P. Kumar, R. Sendhil, B.S. Tyagi, G. Singh, R. Chatrath</w:t>
      </w:r>
      <w:r w:rsidRPr="003362EB">
        <w:rPr>
          <w:rStyle w:val="A3"/>
          <w:rFonts w:cs="Times New Roman"/>
          <w:color w:val="000000" w:themeColor="text1"/>
          <w:sz w:val="22"/>
          <w:szCs w:val="22"/>
        </w:rPr>
        <w:t xml:space="preserve"> </w:t>
      </w:r>
      <w:r w:rsidRPr="003362EB">
        <w:rPr>
          <w:rFonts w:cs="Times New Roman"/>
          <w:color w:val="000000" w:themeColor="text1"/>
          <w:sz w:val="22"/>
          <w:szCs w:val="22"/>
        </w:rPr>
        <w:t>and G.P. Singh</w:t>
      </w:r>
      <w:r w:rsidRPr="003362EB">
        <w:rPr>
          <w:rFonts w:cs="Times New Roman"/>
          <w:color w:val="000000" w:themeColor="text1"/>
          <w:sz w:val="22"/>
          <w:szCs w:val="22"/>
          <w:lang w:val="en-GB" w:bidi="fa-IR"/>
        </w:rPr>
        <w:t xml:space="preserve">. </w:t>
      </w:r>
      <w:proofErr w:type="gramStart"/>
      <w:r w:rsidRPr="003362EB">
        <w:rPr>
          <w:rFonts w:cs="Times New Roman"/>
          <w:color w:val="000000" w:themeColor="text1"/>
          <w:sz w:val="22"/>
          <w:szCs w:val="22"/>
          <w:lang w:val="en-GB" w:bidi="fa-IR"/>
        </w:rPr>
        <w:t xml:space="preserve">2019. </w:t>
      </w:r>
      <w:r w:rsidRPr="003362EB">
        <w:rPr>
          <w:rFonts w:cs="Times New Roman"/>
          <w:color w:val="000000" w:themeColor="text1"/>
          <w:sz w:val="22"/>
          <w:szCs w:val="22"/>
        </w:rPr>
        <w:t>Genotype x environment interaction analysis of multi-environment wheat trials in India using AMMI and GGE biplot models</w:t>
      </w:r>
      <w:r w:rsidRPr="003362EB">
        <w:rPr>
          <w:rFonts w:cs="Times New Roman"/>
          <w:color w:val="000000" w:themeColor="text1"/>
          <w:sz w:val="22"/>
          <w:szCs w:val="22"/>
          <w:lang w:val="en-GB" w:bidi="fa-IR"/>
        </w:rPr>
        <w:t>.</w:t>
      </w:r>
      <w:proofErr w:type="gramEnd"/>
      <w:r w:rsidRPr="003362EB">
        <w:rPr>
          <w:rFonts w:cs="Times New Roman"/>
          <w:color w:val="000000" w:themeColor="text1"/>
          <w:sz w:val="22"/>
          <w:szCs w:val="22"/>
          <w:lang w:val="en-GB" w:bidi="fa-IR"/>
        </w:rPr>
        <w:t xml:space="preserve"> </w:t>
      </w:r>
      <w:r w:rsidRPr="003362EB">
        <w:rPr>
          <w:rStyle w:val="A5"/>
          <w:rFonts w:cs="Times New Roman"/>
          <w:color w:val="000000" w:themeColor="text1"/>
          <w:sz w:val="22"/>
          <w:szCs w:val="22"/>
        </w:rPr>
        <w:t>Crop Breeding and Applied Biotechnology</w:t>
      </w:r>
      <w:r w:rsidRPr="003362EB">
        <w:rPr>
          <w:rFonts w:cs="Times New Roman"/>
          <w:color w:val="000000" w:themeColor="text1"/>
          <w:sz w:val="22"/>
          <w:szCs w:val="22"/>
        </w:rPr>
        <w:t xml:space="preserve">, </w:t>
      </w:r>
      <w:r w:rsidRPr="003362EB">
        <w:rPr>
          <w:rStyle w:val="A5"/>
          <w:rFonts w:cs="Times New Roman"/>
          <w:color w:val="000000" w:themeColor="text1"/>
          <w:sz w:val="22"/>
          <w:szCs w:val="22"/>
        </w:rPr>
        <w:t>19(3): 309-318.</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bidi="fa-IR"/>
        </w:rPr>
      </w:pPr>
      <w:r w:rsidRPr="003362EB">
        <w:rPr>
          <w:rFonts w:cs="2  Mitra"/>
          <w:color w:val="000000" w:themeColor="text1"/>
          <w:sz w:val="22"/>
          <w:szCs w:val="22"/>
          <w:lang w:eastAsia="ko-KR"/>
        </w:rPr>
        <w:t xml:space="preserve">Trethowan, R. and M. Reynolds. 2007. Drought resistance: genetic approaches for improving productivity under stress, </w:t>
      </w:r>
      <w:proofErr w:type="gramStart"/>
      <w:r w:rsidRPr="003362EB">
        <w:rPr>
          <w:rFonts w:cs="2  Mitra"/>
          <w:color w:val="000000" w:themeColor="text1"/>
          <w:sz w:val="22"/>
          <w:szCs w:val="22"/>
          <w:lang w:eastAsia="ko-KR"/>
        </w:rPr>
        <w:t>In</w:t>
      </w:r>
      <w:proofErr w:type="gramEnd"/>
      <w:r w:rsidRPr="003362EB">
        <w:rPr>
          <w:rFonts w:cs="2  Mitra"/>
          <w:color w:val="000000" w:themeColor="text1"/>
          <w:sz w:val="22"/>
          <w:szCs w:val="22"/>
          <w:lang w:eastAsia="ko-KR"/>
        </w:rPr>
        <w:t xml:space="preserve">: R. M. Trethowan and M. Reynolds, (eds.) Wheat Production in Stressed Environments, 289-299. Springer Pub., </w:t>
      </w:r>
      <w:proofErr w:type="gramStart"/>
      <w:r w:rsidRPr="003362EB">
        <w:rPr>
          <w:rFonts w:cs="2  Mitra"/>
          <w:color w:val="000000" w:themeColor="text1"/>
          <w:sz w:val="22"/>
          <w:szCs w:val="22"/>
          <w:lang w:eastAsia="ko-KR"/>
        </w:rPr>
        <w:t>The</w:t>
      </w:r>
      <w:proofErr w:type="gramEnd"/>
      <w:r w:rsidRPr="003362EB">
        <w:rPr>
          <w:rFonts w:cs="2  Mitra"/>
          <w:color w:val="000000" w:themeColor="text1"/>
          <w:sz w:val="22"/>
          <w:szCs w:val="22"/>
          <w:lang w:eastAsia="ko-KR"/>
        </w:rPr>
        <w:t xml:space="preserve"> Netherlands.</w:t>
      </w:r>
      <w:r w:rsidRPr="003362EB">
        <w:rPr>
          <w:rFonts w:cs="2  Mitra"/>
          <w:color w:val="000000" w:themeColor="text1"/>
          <w:sz w:val="22"/>
          <w:szCs w:val="22"/>
          <w:lang w:val="en-GB" w:bidi="fa-IR"/>
        </w:rPr>
        <w:t xml:space="preserve"> </w:t>
      </w:r>
    </w:p>
    <w:p w:rsidR="00B31C57" w:rsidRPr="00BC6F2F"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rPr>
      </w:pPr>
      <w:r w:rsidRPr="003362EB">
        <w:rPr>
          <w:rFonts w:cs="2  Mitra"/>
          <w:color w:val="000000" w:themeColor="text1"/>
          <w:sz w:val="22"/>
          <w:szCs w:val="22"/>
        </w:rPr>
        <w:t xml:space="preserve">Wright, K. and J.L. </w:t>
      </w:r>
      <w:r w:rsidRPr="003362EB">
        <w:rPr>
          <w:rFonts w:cs="2  Mitra"/>
          <w:color w:val="000000" w:themeColor="text1"/>
          <w:sz w:val="22"/>
          <w:szCs w:val="22"/>
          <w:lang w:eastAsia="ko-KR"/>
        </w:rPr>
        <w:t>Laffont</w:t>
      </w:r>
      <w:r w:rsidRPr="003362EB">
        <w:rPr>
          <w:rFonts w:cs="2  Mitra"/>
          <w:color w:val="000000" w:themeColor="text1"/>
          <w:sz w:val="22"/>
          <w:szCs w:val="22"/>
        </w:rPr>
        <w:t xml:space="preserve">. 2018. Package ‘gge’. </w:t>
      </w:r>
      <w:hyperlink r:id="rId31" w:history="1">
        <w:r w:rsidRPr="00BC6F2F">
          <w:rPr>
            <w:rStyle w:val="Hyperlink"/>
            <w:rFonts w:cs="2  Mitra"/>
            <w:color w:val="000000" w:themeColor="text1"/>
            <w:sz w:val="22"/>
            <w:szCs w:val="22"/>
            <w:u w:val="none"/>
          </w:rPr>
          <w:t>https://github.com/kwstat/gge/issues</w:t>
        </w:r>
      </w:hyperlink>
      <w:r w:rsidRPr="00BC6F2F">
        <w:rPr>
          <w:rFonts w:cs="2  Mitra"/>
          <w:color w:val="000000" w:themeColor="text1"/>
          <w:sz w:val="22"/>
          <w:szCs w:val="22"/>
        </w:rPr>
        <w:t xml:space="preserve">. </w:t>
      </w:r>
    </w:p>
    <w:p w:rsidR="00B31C57" w:rsidRPr="00BC6F2F" w:rsidRDefault="00B31C57" w:rsidP="00BC6F2F">
      <w:pPr>
        <w:numPr>
          <w:ilvl w:val="0"/>
          <w:numId w:val="27"/>
        </w:numPr>
        <w:tabs>
          <w:tab w:val="clear" w:pos="720"/>
          <w:tab w:val="num" w:pos="567"/>
        </w:tabs>
        <w:bidi w:val="0"/>
        <w:adjustRightInd w:val="0"/>
        <w:spacing w:line="216" w:lineRule="auto"/>
        <w:ind w:left="284" w:hanging="284"/>
        <w:jc w:val="lowKashida"/>
        <w:rPr>
          <w:rFonts w:eastAsia="Times New Roman" w:cs="Times New Roman"/>
          <w:color w:val="000000" w:themeColor="text1"/>
          <w:sz w:val="22"/>
          <w:szCs w:val="22"/>
          <w:lang w:val="en-GB"/>
        </w:rPr>
      </w:pPr>
      <w:r w:rsidRPr="003362EB">
        <w:rPr>
          <w:rFonts w:eastAsia="Times New Roman" w:cs="Times New Roman"/>
          <w:color w:val="000000" w:themeColor="text1"/>
          <w:sz w:val="22"/>
          <w:szCs w:val="22"/>
        </w:rPr>
        <w:t>Yan, W. 2019. LG biplot: a graphical method for mega-environment investigation using existing crop variety trial data. Scientific Reports, 9:</w:t>
      </w:r>
      <w:r w:rsidR="00BC6F2F">
        <w:rPr>
          <w:rFonts w:eastAsia="Times New Roman" w:cs="Times New Roman"/>
          <w:color w:val="000000" w:themeColor="text1"/>
          <w:sz w:val="22"/>
          <w:szCs w:val="22"/>
        </w:rPr>
        <w:t xml:space="preserve"> </w:t>
      </w:r>
      <w:r w:rsidRPr="003362EB">
        <w:rPr>
          <w:rFonts w:eastAsia="Times New Roman" w:cs="Times New Roman"/>
          <w:color w:val="000000" w:themeColor="text1"/>
          <w:sz w:val="22"/>
          <w:szCs w:val="22"/>
        </w:rPr>
        <w:t xml:space="preserve">7130: 1-8. </w:t>
      </w:r>
      <w:hyperlink r:id="rId32" w:history="1">
        <w:r w:rsidRPr="00BC6F2F">
          <w:rPr>
            <w:rStyle w:val="Hyperlink"/>
            <w:rFonts w:eastAsia="Times New Roman"/>
            <w:color w:val="000000" w:themeColor="text1"/>
            <w:sz w:val="22"/>
            <w:szCs w:val="22"/>
            <w:u w:val="none"/>
          </w:rPr>
          <w:t>https://doi.org/10.1038/s41598-019-43683-9</w:t>
        </w:r>
      </w:hyperlink>
      <w:r w:rsidRPr="00BC6F2F">
        <w:rPr>
          <w:rFonts w:eastAsia="Times New Roman" w:cs="Times New Roman"/>
          <w:color w:val="000000" w:themeColor="text1"/>
          <w:sz w:val="22"/>
          <w:szCs w:val="22"/>
        </w:rPr>
        <w:t xml:space="preserve">.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rPr>
        <w:t xml:space="preserve">Yan, </w:t>
      </w:r>
      <w:hyperlink r:id="rId33" w:history="1">
        <w:r w:rsidRPr="003362EB">
          <w:rPr>
            <w:rFonts w:cs="2  Mitra"/>
            <w:color w:val="000000" w:themeColor="text1"/>
            <w:sz w:val="22"/>
            <w:szCs w:val="22"/>
          </w:rPr>
          <w:t>W. and</w:t>
        </w:r>
      </w:hyperlink>
      <w:hyperlink r:id="rId34" w:history="1">
        <w:r w:rsidRPr="003362EB">
          <w:rPr>
            <w:rFonts w:cs="2  Mitra"/>
            <w:color w:val="000000" w:themeColor="text1"/>
            <w:sz w:val="22"/>
            <w:szCs w:val="22"/>
          </w:rPr>
          <w:t xml:space="preserve"> I. Rajcan</w:t>
        </w:r>
      </w:hyperlink>
      <w:r w:rsidRPr="003362EB">
        <w:rPr>
          <w:rFonts w:cs="2  Mitra"/>
          <w:color w:val="000000" w:themeColor="text1"/>
          <w:sz w:val="22"/>
          <w:szCs w:val="22"/>
        </w:rPr>
        <w:t xml:space="preserve">. 2002. Biplot Analysis of Test Sites and Trait Relations of Soybean in Ontario. Crop Science, 42(1):11-20. </w:t>
      </w:r>
      <w:proofErr w:type="gramStart"/>
      <w:r w:rsidRPr="003362EB">
        <w:rPr>
          <w:rFonts w:cs="2  Mitra"/>
          <w:color w:val="000000" w:themeColor="text1"/>
          <w:sz w:val="22"/>
          <w:szCs w:val="22"/>
        </w:rPr>
        <w:t>doi</w:t>
      </w:r>
      <w:proofErr w:type="gramEnd"/>
      <w:r w:rsidRPr="003362EB">
        <w:rPr>
          <w:rFonts w:cs="2  Mitra"/>
          <w:color w:val="000000" w:themeColor="text1"/>
          <w:sz w:val="22"/>
          <w:szCs w:val="22"/>
        </w:rPr>
        <w:t xml:space="preserve">: 10.2135/cropsci2002.1100.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rPr>
      </w:pPr>
      <w:r w:rsidRPr="003362EB">
        <w:rPr>
          <w:rFonts w:cs="2  Mitra"/>
          <w:color w:val="000000" w:themeColor="text1"/>
          <w:sz w:val="22"/>
          <w:szCs w:val="22"/>
        </w:rPr>
        <w:t>Yan, W. and M.S. Kang. 2003. GGE biplot analysis: a graphical tool for breeders, Geneticists and Agronomists. 1</w:t>
      </w:r>
      <w:r w:rsidRPr="00BC6F2F">
        <w:rPr>
          <w:rFonts w:cs="2  Mitra"/>
          <w:color w:val="000000" w:themeColor="text1"/>
          <w:sz w:val="22"/>
          <w:szCs w:val="22"/>
          <w:vertAlign w:val="superscript"/>
        </w:rPr>
        <w:t>st</w:t>
      </w:r>
      <w:r w:rsidRPr="003362EB">
        <w:rPr>
          <w:rFonts w:cs="2  Mitra"/>
          <w:color w:val="000000" w:themeColor="text1"/>
          <w:sz w:val="22"/>
          <w:szCs w:val="22"/>
        </w:rPr>
        <w:t xml:space="preserve"> Edn, CRC Press </w:t>
      </w:r>
      <w:proofErr w:type="gramStart"/>
      <w:r w:rsidRPr="003362EB">
        <w:rPr>
          <w:rFonts w:cs="2  Mitra"/>
          <w:color w:val="000000" w:themeColor="text1"/>
          <w:sz w:val="22"/>
          <w:szCs w:val="22"/>
        </w:rPr>
        <w:t>LLC.,</w:t>
      </w:r>
      <w:proofErr w:type="gramEnd"/>
      <w:r w:rsidRPr="003362EB">
        <w:rPr>
          <w:rFonts w:cs="2  Mitra"/>
          <w:color w:val="000000" w:themeColor="text1"/>
          <w:sz w:val="22"/>
          <w:szCs w:val="22"/>
        </w:rPr>
        <w:t xml:space="preserve"> Boca Raton, Florida, pp: 271.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rPr>
        <w:t>Yan, W. and N.A. Tinker. 2006. Biplot analysis of multi-environment trial data: Principles and applications. Canadian Journal of Plant Scince, 86: 623</w:t>
      </w:r>
      <w:r w:rsidR="00BC6F2F">
        <w:rPr>
          <w:rFonts w:cs="2  Mitra"/>
          <w:color w:val="000000" w:themeColor="text1"/>
          <w:sz w:val="22"/>
          <w:szCs w:val="22"/>
        </w:rPr>
        <w:t>-</w:t>
      </w:r>
      <w:r w:rsidRPr="003362EB">
        <w:rPr>
          <w:rFonts w:cs="2  Mitra"/>
          <w:color w:val="000000" w:themeColor="text1"/>
          <w:sz w:val="22"/>
          <w:szCs w:val="22"/>
        </w:rPr>
        <w:t>645.</w:t>
      </w:r>
      <w:r w:rsidRPr="003362EB">
        <w:rPr>
          <w:rFonts w:cs="2  Mitra"/>
          <w:color w:val="000000" w:themeColor="text1"/>
          <w:sz w:val="22"/>
          <w:szCs w:val="22"/>
          <w:lang w:eastAsia="ko-KR"/>
        </w:rPr>
        <w:t xml:space="preserve"> </w:t>
      </w:r>
    </w:p>
    <w:p w:rsidR="00B31C57" w:rsidRPr="003362EB" w:rsidRDefault="00B31C57" w:rsidP="00BC6F2F">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eastAsia="ko-KR"/>
        </w:rPr>
      </w:pPr>
      <w:r w:rsidRPr="003362EB">
        <w:rPr>
          <w:rFonts w:cs="2  Mitra"/>
          <w:color w:val="000000" w:themeColor="text1"/>
          <w:sz w:val="22"/>
          <w:szCs w:val="22"/>
          <w:lang w:eastAsia="ko-KR"/>
        </w:rPr>
        <w:t xml:space="preserve">Yan, W., L.A. Hunt, Q. Sheny and Z. Szlavnics. 2000. Cultivar evaluation and mega-environment investigation based on the GGE biplot. Crop Science, 40: 597-605. </w:t>
      </w:r>
    </w:p>
    <w:p w:rsidR="00B31C57" w:rsidRPr="003362EB" w:rsidRDefault="00B31C57" w:rsidP="003362EB">
      <w:pPr>
        <w:numPr>
          <w:ilvl w:val="0"/>
          <w:numId w:val="27"/>
        </w:numPr>
        <w:tabs>
          <w:tab w:val="clear" w:pos="720"/>
          <w:tab w:val="num" w:pos="567"/>
        </w:tabs>
        <w:bidi w:val="0"/>
        <w:adjustRightInd w:val="0"/>
        <w:spacing w:line="216" w:lineRule="auto"/>
        <w:ind w:left="284" w:hanging="284"/>
        <w:jc w:val="lowKashida"/>
        <w:rPr>
          <w:rFonts w:cs="2  Mitra"/>
          <w:color w:val="000000" w:themeColor="text1"/>
          <w:sz w:val="22"/>
          <w:szCs w:val="22"/>
          <w:lang w:val="en-GB" w:eastAsia="ko-KR"/>
        </w:rPr>
      </w:pPr>
      <w:r w:rsidRPr="003362EB">
        <w:rPr>
          <w:rFonts w:cs="2  Mitra"/>
          <w:color w:val="000000" w:themeColor="text1"/>
          <w:sz w:val="22"/>
          <w:szCs w:val="22"/>
          <w:lang w:eastAsia="ko-KR"/>
        </w:rPr>
        <w:t>Yan, W., M.S. Kang, B. Ma, S. Wood and P.L. Cornelious. 2007. GGE biplot vs. AMMI analysis of genotype by environment data. Crop Science, 47: 643-655.</w:t>
      </w:r>
      <w:r w:rsidRPr="003362EB">
        <w:rPr>
          <w:rFonts w:cs="2  Mitra"/>
          <w:color w:val="000000" w:themeColor="text1"/>
          <w:sz w:val="22"/>
          <w:szCs w:val="22"/>
          <w:lang w:val="en-GB" w:eastAsia="ko-KR"/>
        </w:rPr>
        <w:t xml:space="preserve"> </w:t>
      </w:r>
    </w:p>
    <w:p w:rsidR="00AC7530" w:rsidRDefault="00F65632" w:rsidP="00B266BB">
      <w:pPr>
        <w:bidi w:val="0"/>
        <w:spacing w:line="216" w:lineRule="auto"/>
        <w:jc w:val="center"/>
        <w:rPr>
          <w:rFonts w:cs="2  Mitra"/>
          <w:b/>
          <w:bCs/>
          <w:color w:val="000000" w:themeColor="text1"/>
          <w:sz w:val="24"/>
          <w:lang w:val="en-GB"/>
        </w:rPr>
      </w:pPr>
      <w:r w:rsidRPr="00B12E11">
        <w:rPr>
          <w:rFonts w:cs="2  Mitra"/>
          <w:b/>
          <w:bCs/>
          <w:color w:val="000000" w:themeColor="text1"/>
          <w:sz w:val="28"/>
          <w:szCs w:val="28"/>
        </w:rPr>
        <w:br w:type="page"/>
      </w:r>
    </w:p>
    <w:p w:rsidR="003E234D" w:rsidRPr="00B12E11" w:rsidRDefault="003E234D" w:rsidP="00AC7530">
      <w:pPr>
        <w:bidi w:val="0"/>
        <w:spacing w:line="216" w:lineRule="auto"/>
        <w:jc w:val="center"/>
        <w:rPr>
          <w:rFonts w:cs="2  Mitra"/>
          <w:b/>
          <w:bCs/>
          <w:color w:val="000000" w:themeColor="text1"/>
          <w:sz w:val="24"/>
        </w:rPr>
      </w:pPr>
      <w:r w:rsidRPr="00B12E11">
        <w:rPr>
          <w:rFonts w:cs="2  Mitra"/>
          <w:b/>
          <w:bCs/>
          <w:color w:val="000000" w:themeColor="text1"/>
          <w:sz w:val="24"/>
          <w:lang w:val="en-GB"/>
        </w:rPr>
        <w:t xml:space="preserve">Stability </w:t>
      </w:r>
      <w:r w:rsidR="000D58F6" w:rsidRPr="00B12E11">
        <w:rPr>
          <w:rFonts w:cs="2  Mitra"/>
          <w:b/>
          <w:bCs/>
          <w:color w:val="000000" w:themeColor="text1"/>
          <w:sz w:val="24"/>
          <w:lang w:val="en-GB"/>
        </w:rPr>
        <w:t>A</w:t>
      </w:r>
      <w:r w:rsidRPr="00B12E11">
        <w:rPr>
          <w:rFonts w:cs="2  Mitra"/>
          <w:b/>
          <w:bCs/>
          <w:color w:val="000000" w:themeColor="text1"/>
          <w:sz w:val="24"/>
          <w:lang w:val="en-GB"/>
        </w:rPr>
        <w:t xml:space="preserve">nalysis of </w:t>
      </w:r>
      <w:r w:rsidR="000D58F6" w:rsidRPr="00B12E11">
        <w:rPr>
          <w:rFonts w:cs="2  Mitra"/>
          <w:b/>
          <w:bCs/>
          <w:color w:val="000000" w:themeColor="text1"/>
          <w:sz w:val="24"/>
          <w:lang w:val="en-GB"/>
        </w:rPr>
        <w:t>Durum Wheat Ge</w:t>
      </w:r>
      <w:r w:rsidRPr="00B12E11">
        <w:rPr>
          <w:rFonts w:cs="2  Mitra"/>
          <w:b/>
          <w:bCs/>
          <w:color w:val="000000" w:themeColor="text1"/>
          <w:sz w:val="24"/>
          <w:lang w:val="en-GB"/>
        </w:rPr>
        <w:t xml:space="preserve">notypes by GGE </w:t>
      </w:r>
      <w:r w:rsidR="000D58F6" w:rsidRPr="00B12E11">
        <w:rPr>
          <w:rFonts w:cs="2  Mitra"/>
          <w:b/>
          <w:bCs/>
          <w:color w:val="000000" w:themeColor="text1"/>
          <w:sz w:val="24"/>
          <w:lang w:val="en-GB"/>
        </w:rPr>
        <w:t>Biplot M</w:t>
      </w:r>
      <w:r w:rsidRPr="00B12E11">
        <w:rPr>
          <w:rFonts w:cs="2  Mitra"/>
          <w:b/>
          <w:bCs/>
          <w:color w:val="000000" w:themeColor="text1"/>
          <w:sz w:val="24"/>
          <w:lang w:val="en-GB"/>
        </w:rPr>
        <w:t>ethod</w:t>
      </w:r>
    </w:p>
    <w:p w:rsidR="006F0804" w:rsidRPr="00B12E11" w:rsidRDefault="006F0804" w:rsidP="003362EB">
      <w:pPr>
        <w:spacing w:line="216" w:lineRule="auto"/>
        <w:jc w:val="center"/>
        <w:rPr>
          <w:rFonts w:cs="2  Mitra"/>
          <w:b/>
          <w:bCs/>
          <w:color w:val="000000" w:themeColor="text1"/>
          <w:sz w:val="24"/>
          <w:lang w:bidi="fa-IR"/>
        </w:rPr>
      </w:pPr>
    </w:p>
    <w:p w:rsidR="006F0804" w:rsidRPr="00B12E11" w:rsidRDefault="006F0804" w:rsidP="003362EB">
      <w:pPr>
        <w:spacing w:line="216" w:lineRule="auto"/>
        <w:jc w:val="center"/>
        <w:rPr>
          <w:rFonts w:cs="2  Mitra"/>
          <w:b/>
          <w:bCs/>
          <w:color w:val="000000" w:themeColor="text1"/>
          <w:sz w:val="24"/>
        </w:rPr>
      </w:pPr>
    </w:p>
    <w:p w:rsidR="006F0804" w:rsidRPr="00B12E11" w:rsidRDefault="006F0804" w:rsidP="000D58F6">
      <w:pPr>
        <w:pStyle w:val="ListParagraph"/>
        <w:bidi w:val="0"/>
        <w:spacing w:line="216" w:lineRule="auto"/>
        <w:ind w:left="0"/>
        <w:jc w:val="center"/>
        <w:rPr>
          <w:rFonts w:cs="2  Mitra"/>
          <w:b/>
          <w:bCs/>
          <w:color w:val="000000" w:themeColor="text1"/>
          <w:sz w:val="22"/>
          <w:szCs w:val="22"/>
          <w:vertAlign w:val="superscript"/>
          <w:rtl/>
        </w:rPr>
      </w:pPr>
      <w:r w:rsidRPr="00B12E11">
        <w:rPr>
          <w:rFonts w:cs="2  Mitra"/>
          <w:b/>
          <w:bCs/>
          <w:color w:val="000000" w:themeColor="text1"/>
          <w:sz w:val="22"/>
          <w:szCs w:val="22"/>
        </w:rPr>
        <w:t>Rahmatollah Karimizadeh</w:t>
      </w:r>
      <w:r w:rsidRPr="00B12E11">
        <w:rPr>
          <w:rFonts w:cs="2  Mitra"/>
          <w:b/>
          <w:bCs/>
          <w:color w:val="000000" w:themeColor="text1"/>
          <w:sz w:val="22"/>
          <w:szCs w:val="22"/>
          <w:vertAlign w:val="superscript"/>
        </w:rPr>
        <w:t>1</w:t>
      </w:r>
      <w:r w:rsidRPr="00B12E11">
        <w:rPr>
          <w:rFonts w:cs="2  Mitra"/>
          <w:b/>
          <w:bCs/>
          <w:color w:val="000000" w:themeColor="text1"/>
          <w:sz w:val="22"/>
          <w:szCs w:val="22"/>
        </w:rPr>
        <w:t>, Tahmasb Hosseinpour</w:t>
      </w:r>
      <w:r w:rsidRPr="00B12E11">
        <w:rPr>
          <w:rFonts w:cs="2  Mitra"/>
          <w:b/>
          <w:bCs/>
          <w:color w:val="000000" w:themeColor="text1"/>
          <w:sz w:val="22"/>
          <w:szCs w:val="22"/>
          <w:vertAlign w:val="superscript"/>
        </w:rPr>
        <w:t xml:space="preserve"> 2</w:t>
      </w:r>
      <w:r w:rsidRPr="00B12E11">
        <w:rPr>
          <w:rFonts w:cs="2  Mitra"/>
          <w:b/>
          <w:bCs/>
          <w:color w:val="000000" w:themeColor="text1"/>
          <w:sz w:val="22"/>
          <w:szCs w:val="22"/>
        </w:rPr>
        <w:t xml:space="preserve">, </w:t>
      </w:r>
      <w:r w:rsidRPr="00B12E11">
        <w:rPr>
          <w:rFonts w:cs="2  Mitra"/>
          <w:b/>
          <w:bCs/>
          <w:color w:val="000000" w:themeColor="text1"/>
          <w:sz w:val="22"/>
          <w:szCs w:val="22"/>
          <w:lang w:bidi="fa-IR"/>
        </w:rPr>
        <w:t>Jabar Alt Jafarby</w:t>
      </w:r>
      <w:r w:rsidRPr="00B12E11">
        <w:rPr>
          <w:rFonts w:cs="2  Mitra"/>
          <w:b/>
          <w:bCs/>
          <w:color w:val="000000" w:themeColor="text1"/>
          <w:sz w:val="22"/>
          <w:szCs w:val="22"/>
          <w:vertAlign w:val="superscript"/>
          <w:lang w:bidi="fa-IR"/>
        </w:rPr>
        <w:t>3</w:t>
      </w:r>
      <w:r w:rsidRPr="00B12E11">
        <w:rPr>
          <w:rFonts w:cs="2  Mitra"/>
          <w:b/>
          <w:bCs/>
          <w:color w:val="000000" w:themeColor="text1"/>
          <w:sz w:val="22"/>
          <w:szCs w:val="22"/>
          <w:lang w:bidi="fa-IR"/>
        </w:rPr>
        <w:t xml:space="preserve">, </w:t>
      </w:r>
      <w:r w:rsidRPr="00B12E11">
        <w:rPr>
          <w:rFonts w:cs="2  Mitra"/>
          <w:b/>
          <w:bCs/>
          <w:color w:val="000000" w:themeColor="text1"/>
          <w:sz w:val="22"/>
          <w:szCs w:val="22"/>
        </w:rPr>
        <w:t>Kamal Shahbazi Homonlo</w:t>
      </w:r>
      <w:r w:rsidRPr="00B12E11">
        <w:rPr>
          <w:rFonts w:cs="2  Mitra"/>
          <w:b/>
          <w:bCs/>
          <w:color w:val="000000" w:themeColor="text1"/>
          <w:sz w:val="22"/>
          <w:szCs w:val="22"/>
          <w:vertAlign w:val="superscript"/>
        </w:rPr>
        <w:t>4</w:t>
      </w:r>
      <w:r w:rsidRPr="00B12E11">
        <w:rPr>
          <w:rFonts w:cs="2  Mitra"/>
          <w:b/>
          <w:bCs/>
          <w:color w:val="000000" w:themeColor="text1"/>
          <w:sz w:val="22"/>
          <w:szCs w:val="22"/>
        </w:rPr>
        <w:t>, Mohammad Armion</w:t>
      </w:r>
      <w:r w:rsidRPr="00B12E11">
        <w:rPr>
          <w:rFonts w:cs="2  Mitra"/>
          <w:b/>
          <w:bCs/>
          <w:color w:val="000000" w:themeColor="text1"/>
          <w:sz w:val="22"/>
          <w:szCs w:val="22"/>
          <w:vertAlign w:val="superscript"/>
        </w:rPr>
        <w:t>5</w:t>
      </w:r>
      <w:r w:rsidRPr="00B12E11">
        <w:rPr>
          <w:rFonts w:cs="2  Mitra"/>
          <w:b/>
          <w:bCs/>
          <w:color w:val="000000" w:themeColor="text1"/>
          <w:sz w:val="22"/>
          <w:szCs w:val="22"/>
        </w:rPr>
        <w:t xml:space="preserve"> and Peyman Sharifi</w:t>
      </w:r>
      <w:r w:rsidRPr="00B12E11">
        <w:rPr>
          <w:rFonts w:cs="2  Mitra"/>
          <w:b/>
          <w:bCs/>
          <w:color w:val="000000" w:themeColor="text1"/>
          <w:sz w:val="22"/>
          <w:szCs w:val="22"/>
          <w:vertAlign w:val="superscript"/>
        </w:rPr>
        <w:t>6</w:t>
      </w:r>
    </w:p>
    <w:p w:rsidR="006F0804" w:rsidRPr="00B87198" w:rsidRDefault="0007323E" w:rsidP="003362EB">
      <w:pPr>
        <w:pStyle w:val="ListParagraph"/>
        <w:bidi w:val="0"/>
        <w:spacing w:line="216" w:lineRule="auto"/>
        <w:ind w:left="0"/>
        <w:jc w:val="center"/>
        <w:rPr>
          <w:rFonts w:cs="2  Mitra"/>
          <w:color w:val="000000" w:themeColor="text1"/>
          <w:sz w:val="14"/>
          <w:szCs w:val="18"/>
        </w:rPr>
      </w:pPr>
      <w:r>
        <w:rPr>
          <w:rFonts w:ascii="Calibri" w:eastAsia="Calibri" w:hAnsi="Calibri" w:cs="Arial"/>
          <w:noProof/>
          <w:sz w:val="18"/>
          <w:szCs w:val="18"/>
        </w:rPr>
        <mc:AlternateContent>
          <mc:Choice Requires="wps">
            <w:drawing>
              <wp:anchor distT="4294967295" distB="4294967295" distL="114300" distR="114300" simplePos="0" relativeHeight="251661312" behindDoc="0" locked="0" layoutInCell="1" allowOverlap="1">
                <wp:simplePos x="0" y="0"/>
                <wp:positionH relativeFrom="margin">
                  <wp:posOffset>-189865</wp:posOffset>
                </wp:positionH>
                <wp:positionV relativeFrom="paragraph">
                  <wp:posOffset>41274</wp:posOffset>
                </wp:positionV>
                <wp:extent cx="5780405" cy="0"/>
                <wp:effectExtent l="0" t="19050" r="10795" b="19050"/>
                <wp:wrapNone/>
                <wp:docPr id="6"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0405"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4.95pt,3.25pt" to="44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W8KwIAAEkEAAAOAAAAZHJzL2Uyb0RvYy54bWysVE2P2yAQvVfqf0Dcs7azTjZrxVlVdtLL&#10;to2U9AcQwDZaDAhInKjqf+9APtq0l6qqD3iA4fnNm4fnL8deogO3TmhV4uwhxYgrqplQbYm/blej&#10;GUbOE8WI1IqX+MQdflm8fzcfTMHHutOScYsARLliMCXuvDdFkjja8Z64B224gs1G2554mNo2YZYM&#10;gN7LZJym02TQlhmrKXcOVuvzJl5E/Kbh1H9pGsc9kiUGbj6ONo67MCaLOSlaS0wn6IUG+QcWPREK&#10;PnqDqoknaG/FH1C9oFY73fgHqvtEN42gPNYA1WTpb9VsOmJ4rAXEceYmk/t/sPTzYW2RYCWeYqRI&#10;Dy3aeEtE23lUaaVAQG3ROAtCDcYVkF+ptQ2l0qPamFdN3xxSuuqIankkvD0ZQIknkrsjYeIMfG43&#10;fNIMcsje66jasbF9gAQ90DE253RrDj96RGFx8jRL83SCEb3uJaS4HjTW+Y9c9ygEJZZCBd1IQQ6v&#10;zgN1SL2mhGWlV0LK2Hup0FDix+xpAvagvQElPHjhbdtdOuq0FCykh4POtrtKWnQgwU/xCcoA/F2a&#10;1XvFInzHCVteYk+EPMeQL1XAg+KA4CU6G+bbc/q8nC1n+SgfT5ejPK3r0YdVlY+mKyBZP9ZVVWff&#10;Q3VZXnSCMa4Cu6t5s/zvzHG5Rmfb3ex7Eya5R48lAtnrO5KO3Q0NPVtjp9lpbYMaodHg15h8uVvh&#10;Qvw6j1k//wCLHwAAAP//AwBQSwMEFAAGAAgAAAAhAJhk7L/cAAAABwEAAA8AAABkcnMvZG93bnJl&#10;di54bWxMjrFuwjAURfdK/QfrIbGBE0RRksZBtKjq0KmBoaOJH0lE/JzaTkj/vm4XGK/u1bkn3066&#10;YyNa1xoSEC8jYEiVUS3VAo6Ht0UCzHlJSnaGUMAPOtgWjw+5zJS50ieOpa9ZgJDLpIDG+z7j3FUN&#10;aumWpkcK3dlYLX2ItubKymuA646vomjDtWwpPDSyx9cGq0s5aAEf3/XXYewvlva7OC2H4f1lHZMQ&#10;89m0ewbmcfK3MfzpB3UogtPJDKQc6wQsVmkapgI2T8BCnyTRGtjpP/Mi5/f+xS8AAAD//wMAUEsB&#10;Ai0AFAAGAAgAAAAhALaDOJL+AAAA4QEAABMAAAAAAAAAAAAAAAAAAAAAAFtDb250ZW50X1R5cGVz&#10;XS54bWxQSwECLQAUAAYACAAAACEAOP0h/9YAAACUAQAACwAAAAAAAAAAAAAAAAAvAQAAX3JlbHMv&#10;LnJlbHNQSwECLQAUAAYACAAAACEAMaU1vCsCAABJBAAADgAAAAAAAAAAAAAAAAAuAgAAZHJzL2Uy&#10;b0RvYy54bWxQSwECLQAUAAYACAAAACEAmGTsv9wAAAAHAQAADwAAAAAAAAAAAAAAAACFBAAAZHJz&#10;L2Rvd25yZXYueG1sUEsFBgAAAAAEAAQA8wAAAI4FAAAAAA==&#10;" strokeweight="2.5pt">
                <v:stroke linestyle="thickThin"/>
                <w10:wrap anchorx="margin"/>
              </v:line>
            </w:pict>
          </mc:Fallback>
        </mc:AlternateContent>
      </w:r>
    </w:p>
    <w:p w:rsidR="006F0804" w:rsidRPr="00AC7530" w:rsidRDefault="006F0804" w:rsidP="00D961E2">
      <w:pPr>
        <w:pStyle w:val="ListParagraph"/>
        <w:bidi w:val="0"/>
        <w:spacing w:line="216" w:lineRule="auto"/>
        <w:ind w:left="0"/>
        <w:jc w:val="center"/>
        <w:rPr>
          <w:rFonts w:cs="2  Mitra"/>
          <w:color w:val="000000" w:themeColor="text1"/>
          <w:sz w:val="18"/>
          <w:szCs w:val="18"/>
        </w:rPr>
      </w:pPr>
      <w:r w:rsidRPr="00AC7530">
        <w:rPr>
          <w:rFonts w:cs="2  Mitra"/>
          <w:color w:val="000000" w:themeColor="text1"/>
          <w:sz w:val="18"/>
          <w:szCs w:val="18"/>
        </w:rPr>
        <w:t>1</w:t>
      </w:r>
      <w:r w:rsidR="00B87198" w:rsidRPr="00AC7530">
        <w:rPr>
          <w:rFonts w:cs="2  Mitra"/>
          <w:color w:val="000000" w:themeColor="text1"/>
          <w:sz w:val="18"/>
          <w:szCs w:val="18"/>
        </w:rPr>
        <w:t>-</w:t>
      </w:r>
      <w:r w:rsidRPr="00AC7530">
        <w:rPr>
          <w:rFonts w:cs="2  Mitra"/>
          <w:color w:val="000000" w:themeColor="text1"/>
          <w:sz w:val="18"/>
          <w:szCs w:val="18"/>
        </w:rPr>
        <w:t xml:space="preserve"> Dryland Agricultural Research Institute, Kohgiloyeh and Boyerahmad Agricultural and Natural Resources Research and Education Center, Agricultural Research, Education and Extension Organization (AREEO), Gachsaran, Iran</w:t>
      </w:r>
    </w:p>
    <w:p w:rsidR="006F0804" w:rsidRPr="00AC7530" w:rsidRDefault="006F0804" w:rsidP="00D961E2">
      <w:pPr>
        <w:pStyle w:val="ListParagraph"/>
        <w:bidi w:val="0"/>
        <w:spacing w:line="216" w:lineRule="auto"/>
        <w:ind w:left="0"/>
        <w:jc w:val="center"/>
        <w:rPr>
          <w:rFonts w:cs="2  Mitra"/>
          <w:color w:val="000000" w:themeColor="text1"/>
          <w:sz w:val="18"/>
          <w:szCs w:val="18"/>
        </w:rPr>
      </w:pPr>
      <w:r w:rsidRPr="00AC7530">
        <w:rPr>
          <w:rFonts w:cs="2  Mitra"/>
          <w:color w:val="000000" w:themeColor="text1"/>
          <w:sz w:val="18"/>
          <w:szCs w:val="18"/>
        </w:rPr>
        <w:t>2</w:t>
      </w:r>
      <w:r w:rsidR="00B87198" w:rsidRPr="00AC7530">
        <w:rPr>
          <w:rFonts w:cs="2  Mitra"/>
          <w:color w:val="000000" w:themeColor="text1"/>
          <w:sz w:val="18"/>
          <w:szCs w:val="18"/>
        </w:rPr>
        <w:t>-</w:t>
      </w:r>
      <w:r w:rsidRPr="00AC7530">
        <w:rPr>
          <w:rFonts w:cs="2  Mitra"/>
          <w:color w:val="000000" w:themeColor="text1"/>
          <w:sz w:val="18"/>
          <w:szCs w:val="18"/>
        </w:rPr>
        <w:t xml:space="preserve"> Lorestan Agricultural and Natural Resources Research and Education Center, Agricultural Research, Education and Extension Organization (AREEO), Khorramabad, I</w:t>
      </w:r>
      <w:r w:rsidR="00D961E2" w:rsidRPr="00AC7530">
        <w:rPr>
          <w:rFonts w:cs="2  Mitra"/>
          <w:color w:val="000000" w:themeColor="text1"/>
          <w:sz w:val="18"/>
          <w:szCs w:val="18"/>
        </w:rPr>
        <w:t>ran</w:t>
      </w:r>
    </w:p>
    <w:p w:rsidR="006F0804" w:rsidRPr="00AC7530" w:rsidRDefault="006F0804" w:rsidP="00D961E2">
      <w:pPr>
        <w:pStyle w:val="ListParagraph"/>
        <w:bidi w:val="0"/>
        <w:spacing w:line="216" w:lineRule="auto"/>
        <w:ind w:left="0"/>
        <w:jc w:val="center"/>
        <w:rPr>
          <w:rFonts w:cs="2  Mitra"/>
          <w:color w:val="000000" w:themeColor="text1"/>
          <w:sz w:val="18"/>
          <w:szCs w:val="18"/>
        </w:rPr>
      </w:pPr>
      <w:r w:rsidRPr="00AC7530">
        <w:rPr>
          <w:rFonts w:cs="2  Mitra"/>
          <w:color w:val="000000" w:themeColor="text1"/>
          <w:sz w:val="18"/>
          <w:szCs w:val="18"/>
        </w:rPr>
        <w:t>3</w:t>
      </w:r>
      <w:r w:rsidR="00B87198" w:rsidRPr="00AC7530">
        <w:rPr>
          <w:rFonts w:cs="2  Mitra"/>
          <w:color w:val="000000" w:themeColor="text1"/>
          <w:sz w:val="18"/>
          <w:szCs w:val="18"/>
        </w:rPr>
        <w:t xml:space="preserve">- </w:t>
      </w:r>
      <w:r w:rsidRPr="00AC7530">
        <w:rPr>
          <w:rFonts w:cs="2  Mitra"/>
          <w:color w:val="000000" w:themeColor="text1"/>
          <w:sz w:val="18"/>
          <w:szCs w:val="18"/>
        </w:rPr>
        <w:t>Golestan Agricultural and Natural Resources Research and Education Center, Agricultural Research, Education and Extension Organization (AREEO), Gonbad, I</w:t>
      </w:r>
      <w:r w:rsidR="00D961E2" w:rsidRPr="00AC7530">
        <w:rPr>
          <w:rFonts w:cs="2  Mitra"/>
          <w:color w:val="000000" w:themeColor="text1"/>
          <w:sz w:val="18"/>
          <w:szCs w:val="18"/>
        </w:rPr>
        <w:t>ran</w:t>
      </w:r>
    </w:p>
    <w:p w:rsidR="006F0804" w:rsidRPr="00AC7530" w:rsidRDefault="006F0804" w:rsidP="00D961E2">
      <w:pPr>
        <w:pStyle w:val="ListParagraph"/>
        <w:bidi w:val="0"/>
        <w:spacing w:line="216" w:lineRule="auto"/>
        <w:ind w:left="0"/>
        <w:jc w:val="center"/>
        <w:rPr>
          <w:rFonts w:cs="2  Mitra"/>
          <w:color w:val="000000" w:themeColor="text1"/>
          <w:sz w:val="18"/>
          <w:szCs w:val="18"/>
        </w:rPr>
      </w:pPr>
      <w:r w:rsidRPr="00AC7530">
        <w:rPr>
          <w:rFonts w:cs="2  Mitra"/>
          <w:color w:val="000000" w:themeColor="text1"/>
          <w:sz w:val="18"/>
          <w:szCs w:val="18"/>
        </w:rPr>
        <w:t>4</w:t>
      </w:r>
      <w:r w:rsidR="00B87198" w:rsidRPr="00AC7530">
        <w:rPr>
          <w:rFonts w:cs="2  Mitra"/>
          <w:color w:val="000000" w:themeColor="text1"/>
          <w:sz w:val="18"/>
          <w:szCs w:val="18"/>
        </w:rPr>
        <w:t>-</w:t>
      </w:r>
      <w:r w:rsidRPr="00AC7530">
        <w:rPr>
          <w:rFonts w:cs="2  Mitra"/>
          <w:color w:val="000000" w:themeColor="text1"/>
          <w:sz w:val="18"/>
          <w:szCs w:val="18"/>
        </w:rPr>
        <w:t xml:space="preserve"> Ardabil Agricultural and Natural Resources Research and Education Center, Agricultural Research, Education and Extension Organization (AREEO), Moghan, I</w:t>
      </w:r>
      <w:r w:rsidR="00D961E2" w:rsidRPr="00AC7530">
        <w:rPr>
          <w:rFonts w:cs="2  Mitra"/>
          <w:color w:val="000000" w:themeColor="text1"/>
          <w:sz w:val="18"/>
          <w:szCs w:val="18"/>
        </w:rPr>
        <w:t>ran</w:t>
      </w:r>
    </w:p>
    <w:p w:rsidR="006F0804" w:rsidRPr="00AC7530" w:rsidRDefault="006F0804" w:rsidP="00D961E2">
      <w:pPr>
        <w:pStyle w:val="ListParagraph"/>
        <w:bidi w:val="0"/>
        <w:spacing w:line="216" w:lineRule="auto"/>
        <w:ind w:left="0"/>
        <w:jc w:val="center"/>
        <w:rPr>
          <w:rFonts w:cs="2  Mitra"/>
          <w:color w:val="000000" w:themeColor="text1"/>
          <w:sz w:val="18"/>
          <w:szCs w:val="18"/>
        </w:rPr>
      </w:pPr>
      <w:r w:rsidRPr="00AC7530">
        <w:rPr>
          <w:rFonts w:cs="2  Mitra"/>
          <w:color w:val="000000" w:themeColor="text1"/>
          <w:sz w:val="18"/>
          <w:szCs w:val="18"/>
        </w:rPr>
        <w:t>5</w:t>
      </w:r>
      <w:r w:rsidR="00B87198" w:rsidRPr="00AC7530">
        <w:rPr>
          <w:rFonts w:cs="2  Mitra"/>
          <w:color w:val="000000" w:themeColor="text1"/>
          <w:sz w:val="18"/>
          <w:szCs w:val="18"/>
        </w:rPr>
        <w:t>-</w:t>
      </w:r>
      <w:r w:rsidRPr="00AC7530">
        <w:rPr>
          <w:rFonts w:cs="2  Mitra"/>
          <w:color w:val="000000" w:themeColor="text1"/>
          <w:sz w:val="18"/>
          <w:szCs w:val="18"/>
        </w:rPr>
        <w:t xml:space="preserve"> Ilam Agricultural and Natural Resources Research and Education Center, Agricultural Research, Education and Extension Organization (AREEO), Ilam, I</w:t>
      </w:r>
      <w:r w:rsidR="00D961E2" w:rsidRPr="00AC7530">
        <w:rPr>
          <w:rFonts w:cs="2  Mitra"/>
          <w:color w:val="000000" w:themeColor="text1"/>
          <w:sz w:val="18"/>
          <w:szCs w:val="18"/>
        </w:rPr>
        <w:t>ran</w:t>
      </w:r>
    </w:p>
    <w:p w:rsidR="006F0804" w:rsidRPr="00AC7530" w:rsidRDefault="006F0804" w:rsidP="003074B7">
      <w:pPr>
        <w:bidi w:val="0"/>
        <w:spacing w:line="216" w:lineRule="auto"/>
        <w:jc w:val="center"/>
        <w:rPr>
          <w:rFonts w:cs="2  Mitra"/>
          <w:b/>
          <w:bCs/>
          <w:color w:val="000000" w:themeColor="text1"/>
          <w:sz w:val="18"/>
          <w:szCs w:val="18"/>
        </w:rPr>
      </w:pPr>
      <w:r w:rsidRPr="00AC7530">
        <w:rPr>
          <w:rFonts w:cs="2  Mitra"/>
          <w:color w:val="000000" w:themeColor="text1"/>
          <w:sz w:val="18"/>
          <w:szCs w:val="18"/>
        </w:rPr>
        <w:t>6</w:t>
      </w:r>
      <w:r w:rsidR="00B87198" w:rsidRPr="00AC7530">
        <w:rPr>
          <w:rFonts w:cs="2  Mitra"/>
          <w:color w:val="000000" w:themeColor="text1"/>
          <w:sz w:val="18"/>
          <w:szCs w:val="18"/>
        </w:rPr>
        <w:t>-</w:t>
      </w:r>
      <w:r w:rsidRPr="00AC7530">
        <w:rPr>
          <w:rFonts w:cs="2  Mitra"/>
          <w:color w:val="000000" w:themeColor="text1"/>
          <w:sz w:val="18"/>
          <w:szCs w:val="18"/>
        </w:rPr>
        <w:t xml:space="preserve"> </w:t>
      </w:r>
      <w:bookmarkStart w:id="8" w:name="OLE_LINK123"/>
      <w:bookmarkStart w:id="9" w:name="OLE_LINK122"/>
      <w:r w:rsidRPr="00AC7530">
        <w:rPr>
          <w:rFonts w:cs="2  Mitra"/>
          <w:color w:val="000000" w:themeColor="text1"/>
          <w:sz w:val="18"/>
          <w:szCs w:val="18"/>
        </w:rPr>
        <w:t xml:space="preserve">Associate professor, Department of Agronomy and Plant Breeding, Rasht Branch, </w:t>
      </w:r>
      <w:bookmarkStart w:id="10" w:name="OLE_LINK186"/>
      <w:bookmarkStart w:id="11" w:name="OLE_LINK185"/>
      <w:r w:rsidRPr="00AC7530">
        <w:rPr>
          <w:rFonts w:cs="2  Mitra"/>
          <w:color w:val="000000" w:themeColor="text1"/>
          <w:sz w:val="18"/>
          <w:szCs w:val="18"/>
        </w:rPr>
        <w:t>Islamic Azad University</w:t>
      </w:r>
      <w:bookmarkEnd w:id="10"/>
      <w:bookmarkEnd w:id="11"/>
      <w:r w:rsidRPr="00AC7530">
        <w:rPr>
          <w:rFonts w:cs="2  Mitra"/>
          <w:color w:val="000000" w:themeColor="text1"/>
          <w:sz w:val="18"/>
          <w:szCs w:val="18"/>
        </w:rPr>
        <w:t>, Rasht, Iran</w:t>
      </w:r>
      <w:bookmarkEnd w:id="8"/>
      <w:bookmarkEnd w:id="9"/>
      <w:r w:rsidR="003074B7" w:rsidRPr="00AC7530">
        <w:rPr>
          <w:rFonts w:cs="2  Mitra"/>
          <w:color w:val="000000" w:themeColor="text1"/>
          <w:sz w:val="18"/>
          <w:szCs w:val="18"/>
        </w:rPr>
        <w:t>,</w:t>
      </w:r>
      <w:r w:rsidRPr="00AC7530">
        <w:rPr>
          <w:rFonts w:cs="2  Mitra"/>
          <w:b/>
          <w:bCs/>
          <w:color w:val="000000" w:themeColor="text1"/>
          <w:sz w:val="18"/>
          <w:szCs w:val="18"/>
          <w:lang w:val="en-GB" w:bidi="fa-IR"/>
        </w:rPr>
        <w:t xml:space="preserve">  </w:t>
      </w:r>
      <w:r w:rsidR="000F707D" w:rsidRPr="00AC7530">
        <w:rPr>
          <w:rFonts w:eastAsia="Times New Roman" w:cs="Times New Roman"/>
          <w:color w:val="000000"/>
          <w:sz w:val="18"/>
          <w:szCs w:val="18"/>
        </w:rPr>
        <w:t>(</w:t>
      </w:r>
      <w:r w:rsidR="000F707D" w:rsidRPr="00AC7530">
        <w:rPr>
          <w:rFonts w:eastAsia="Calibri" w:cs="2  Mitra"/>
          <w:color w:val="000000"/>
          <w:sz w:val="18"/>
          <w:szCs w:val="18"/>
          <w:lang w:bidi="fa-IR"/>
        </w:rPr>
        <w:t xml:space="preserve">Corresponding author: </w:t>
      </w:r>
      <w:hyperlink r:id="rId35" w:history="1">
        <w:r w:rsidRPr="00AC7530">
          <w:rPr>
            <w:rStyle w:val="Hyperlink"/>
            <w:rFonts w:cs="2  Mitra"/>
            <w:color w:val="000000" w:themeColor="text1"/>
            <w:sz w:val="18"/>
            <w:szCs w:val="18"/>
            <w:u w:val="none"/>
            <w:shd w:val="clear" w:color="auto" w:fill="FFFFFF"/>
          </w:rPr>
          <w:t>sharifi@iaurasht.ac.ir</w:t>
        </w:r>
      </w:hyperlink>
      <w:r w:rsidR="000F707D" w:rsidRPr="00AC7530">
        <w:rPr>
          <w:rStyle w:val="Hyperlink"/>
          <w:rFonts w:cs="2  Mitra"/>
          <w:color w:val="000000" w:themeColor="text1"/>
          <w:sz w:val="18"/>
          <w:szCs w:val="18"/>
          <w:u w:val="none"/>
          <w:shd w:val="clear" w:color="auto" w:fill="FFFFFF"/>
        </w:rPr>
        <w:t>)</w:t>
      </w:r>
      <w:r w:rsidRPr="00AC7530">
        <w:rPr>
          <w:rFonts w:cs="2  Mitra"/>
          <w:color w:val="000000" w:themeColor="text1"/>
          <w:sz w:val="18"/>
          <w:szCs w:val="18"/>
          <w:lang w:val="en-GB"/>
        </w:rPr>
        <w:t xml:space="preserve"> </w:t>
      </w:r>
    </w:p>
    <w:p w:rsidR="000F707D" w:rsidRPr="00AC7530" w:rsidRDefault="000F707D" w:rsidP="004D26CF">
      <w:pPr>
        <w:autoSpaceDE/>
        <w:autoSpaceDN/>
        <w:bidi w:val="0"/>
        <w:spacing w:line="216" w:lineRule="auto"/>
        <w:jc w:val="center"/>
        <w:rPr>
          <w:rFonts w:cs="2  Mitra"/>
          <w:color w:val="000000" w:themeColor="text1"/>
          <w:sz w:val="18"/>
          <w:szCs w:val="18"/>
          <w:rtl/>
        </w:rPr>
      </w:pPr>
      <w:r w:rsidRPr="00AC7530">
        <w:rPr>
          <w:rFonts w:eastAsia="Calibri" w:cs="2  Mitra"/>
          <w:sz w:val="18"/>
          <w:szCs w:val="18"/>
          <w:lang w:bidi="fa-IR"/>
        </w:rPr>
        <w:t>Received</w:t>
      </w:r>
      <w:r w:rsidRPr="00AC7530">
        <w:rPr>
          <w:rFonts w:eastAsia="Calibri" w:cs="2  Mitra"/>
          <w:sz w:val="18"/>
          <w:szCs w:val="18"/>
        </w:rPr>
        <w:t>:</w:t>
      </w:r>
      <w:r w:rsidRPr="00AC7530">
        <w:rPr>
          <w:rFonts w:ascii="Tahoma" w:eastAsia="Calibri" w:hAnsi="Tahoma" w:cs="Tahoma"/>
          <w:color w:val="000000"/>
          <w:sz w:val="18"/>
          <w:szCs w:val="18"/>
          <w:shd w:val="clear" w:color="auto" w:fill="FFFFFF"/>
        </w:rPr>
        <w:t xml:space="preserve"> </w:t>
      </w:r>
      <w:r w:rsidR="004D26CF" w:rsidRPr="00AC7530">
        <w:rPr>
          <w:rFonts w:cs="2  Mitra"/>
          <w:color w:val="000000" w:themeColor="text1"/>
          <w:sz w:val="18"/>
          <w:szCs w:val="18"/>
        </w:rPr>
        <w:t>June 2, 2020</w:t>
      </w:r>
      <w:r w:rsidRPr="00AC7530">
        <w:rPr>
          <w:rFonts w:cs="2  Mitra"/>
          <w:color w:val="000000" w:themeColor="text1"/>
          <w:sz w:val="18"/>
          <w:szCs w:val="18"/>
        </w:rPr>
        <w:t xml:space="preserve">              Accepted: </w:t>
      </w:r>
      <w:r w:rsidR="004D26CF" w:rsidRPr="00AC7530">
        <w:rPr>
          <w:rFonts w:cs="2  Mitra"/>
          <w:color w:val="000000" w:themeColor="text1"/>
          <w:sz w:val="18"/>
          <w:szCs w:val="18"/>
        </w:rPr>
        <w:t>August 17, 2020</w:t>
      </w:r>
    </w:p>
    <w:p w:rsidR="000F707D" w:rsidRPr="000F707D" w:rsidRDefault="0007323E" w:rsidP="000F707D">
      <w:pPr>
        <w:autoSpaceDE/>
        <w:autoSpaceDN/>
        <w:bidi w:val="0"/>
        <w:spacing w:line="216" w:lineRule="auto"/>
        <w:rPr>
          <w:rFonts w:eastAsia="Times New Roman" w:cs="2  Mitra"/>
          <w:b/>
          <w:bCs/>
        </w:rPr>
      </w:pPr>
      <w:r>
        <w:rPr>
          <w:rFonts w:ascii="Calibri" w:eastAsia="Calibri" w:hAnsi="Calibri" w:cs="Arial"/>
          <w:noProof/>
          <w:sz w:val="18"/>
          <w:szCs w:val="18"/>
        </w:rPr>
        <mc:AlternateContent>
          <mc:Choice Requires="wps">
            <w:drawing>
              <wp:anchor distT="4294967295" distB="4294967295" distL="114300" distR="114300" simplePos="0" relativeHeight="251660288" behindDoc="0" locked="0" layoutInCell="1" allowOverlap="1">
                <wp:simplePos x="0" y="0"/>
                <wp:positionH relativeFrom="margin">
                  <wp:posOffset>989330</wp:posOffset>
                </wp:positionH>
                <wp:positionV relativeFrom="paragraph">
                  <wp:posOffset>45719</wp:posOffset>
                </wp:positionV>
                <wp:extent cx="3439160" cy="0"/>
                <wp:effectExtent l="0" t="19050" r="8890" b="19050"/>
                <wp:wrapNone/>
                <wp:docPr id="1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9160" cy="0"/>
                        </a:xfrm>
                        <a:prstGeom prst="line">
                          <a:avLst/>
                        </a:prstGeom>
                        <a:noFill/>
                        <a:ln w="317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77.9pt,3.6pt" to="34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KQIAAEoEAAAOAAAAZHJzL2Uyb0RvYy54bWysVE2P2jAQvVfqf7ByhySQshARVlUCvWy7&#10;SNAfYGwnsdaxLdsQUNX/3rEJtLSXqmoOjj9mXt68N87y+dwJdGLGciWLKB0nEWKSKMplU0Rf95vR&#10;PELWYUmxUJIV0YXZ6Hn1/t2y1zmbqFYJygwCEGnzXhdR65zO49iSlnXYjpVmEg5rZTrsYGmamBrc&#10;A3on4kmSzOJeGaqNIsxa2K2uh9Eq4Nc1I+61ri1zSBQRcHNhNGE8+DFeLXHeGKxbTgYa+B9YdJhL&#10;+OgdqsIOo6Phf0B1nBhlVe3GRHWxqmtOWKgBqkmT36rZtVizUAuIY/VdJvv/YMmX09YgTsG7pwhJ&#10;3IFHO2cwb1qHSiUlKKgMmqReqV7bHBJKuTW+VnKWO/2iyJtFUpUtlg0LjPcXDSghI35I8Qur4XuH&#10;/rOiEIOPTgXZzrXpPCQIgs7BncvdHXZ2iMDmNJsu0hmYSG5nMc5vidpY94mpDvlJEQkuvXA4x6cX&#10;64A6hN5C/LZUGy5EMF9I1AN4+vTBQ3capHDQDG/7drDUKsGpD/eJ1jSHUhh0wr6hwuOVAfiHMKOO&#10;kgb4lmG6HuYOc3GdQ7yQHg+KA4LD7Nox3xbJYj1fz7NRNpmtR1lSVaOPmzIbzTZAsppWZVml3311&#10;aZa3nFImPbtb96bZ33XHcI+ufXfv37sw8SN6KBHI3t6BdHDXG3ptjYOil63xanijoWFD8HC5/I34&#10;dR2ifv4CVj8AAAD//wMAUEsDBBQABgAIAAAAIQB312PJ2wAAAAcBAAAPAAAAZHJzL2Rvd25yZXYu&#10;eG1sTI5NT8MwEETvSPwHa5G4USdVP2gapyogxIETKYce3XhJosbrYDtp+PcsXOD4NKOZl+8m24kR&#10;fWgdKUhnCQikypmWagXvh+e7exAhajK6c4QKvjDArri+ynVm3IXecCxjLXiEQqYVNDH2mZShatDq&#10;MHM9EmcfzlsdGX0tjdcXHrednCfJSlrdEj80usfHBqtzOVgFr5/18TD2Z09P+3RTDsPLwyIlpW5v&#10;pv0WRMQp/pXhR5/VoWCnkxvIBNExL5esHhWs5yA4X23WCxCnX5ZFLv/7F98AAAD//wMAUEsBAi0A&#10;FAAGAAgAAAAhALaDOJL+AAAA4QEAABMAAAAAAAAAAAAAAAAAAAAAAFtDb250ZW50X1R5cGVzXS54&#10;bWxQSwECLQAUAAYACAAAACEAOP0h/9YAAACUAQAACwAAAAAAAAAAAAAAAAAvAQAAX3JlbHMvLnJl&#10;bHNQSwECLQAUAAYACAAAACEAz//kKikCAABKBAAADgAAAAAAAAAAAAAAAAAuAgAAZHJzL2Uyb0Rv&#10;Yy54bWxQSwECLQAUAAYACAAAACEAd9djydsAAAAHAQAADwAAAAAAAAAAAAAAAACDBAAAZHJzL2Rv&#10;d25yZXYueG1sUEsFBgAAAAAEAAQA8wAAAIsFAAAAAA==&#10;" strokeweight="2.5pt">
                <v:stroke linestyle="thickThin"/>
                <w10:wrap anchorx="margin"/>
              </v:line>
            </w:pict>
          </mc:Fallback>
        </mc:AlternateContent>
      </w:r>
    </w:p>
    <w:p w:rsidR="000F707D" w:rsidRDefault="000F707D" w:rsidP="000F707D">
      <w:pPr>
        <w:autoSpaceDE/>
        <w:autoSpaceDN/>
        <w:bidi w:val="0"/>
        <w:spacing w:line="216" w:lineRule="auto"/>
        <w:jc w:val="lowKashida"/>
        <w:rPr>
          <w:rFonts w:eastAsia="Calibri" w:cs="2  Mitra"/>
          <w:b/>
          <w:bCs/>
          <w:color w:val="000000"/>
          <w:sz w:val="22"/>
          <w:szCs w:val="22"/>
        </w:rPr>
      </w:pPr>
    </w:p>
    <w:p w:rsidR="00F7366E" w:rsidRDefault="00F7366E" w:rsidP="00F7366E">
      <w:pPr>
        <w:autoSpaceDE/>
        <w:autoSpaceDN/>
        <w:bidi w:val="0"/>
        <w:spacing w:line="216" w:lineRule="auto"/>
        <w:jc w:val="lowKashida"/>
        <w:rPr>
          <w:rFonts w:eastAsia="Calibri" w:cs="2  Mitra"/>
          <w:b/>
          <w:bCs/>
          <w:color w:val="000000"/>
          <w:sz w:val="22"/>
          <w:szCs w:val="22"/>
        </w:rPr>
      </w:pPr>
    </w:p>
    <w:p w:rsidR="00F7366E" w:rsidRDefault="00F7366E" w:rsidP="00F7366E">
      <w:pPr>
        <w:autoSpaceDE/>
        <w:autoSpaceDN/>
        <w:bidi w:val="0"/>
        <w:spacing w:line="216" w:lineRule="auto"/>
        <w:jc w:val="lowKashida"/>
        <w:rPr>
          <w:rFonts w:eastAsia="Calibri" w:cs="2  Mitra"/>
          <w:b/>
          <w:bCs/>
          <w:color w:val="000000"/>
          <w:sz w:val="22"/>
          <w:szCs w:val="22"/>
        </w:rPr>
      </w:pPr>
    </w:p>
    <w:p w:rsidR="00F7366E" w:rsidRPr="00F7366E" w:rsidRDefault="00F7366E" w:rsidP="00F7366E">
      <w:pPr>
        <w:bidi w:val="0"/>
        <w:spacing w:line="216" w:lineRule="auto"/>
        <w:jc w:val="lowKashida"/>
        <w:rPr>
          <w:rFonts w:cs="2  Mitra"/>
          <w:color w:val="000000" w:themeColor="text1"/>
          <w:sz w:val="22"/>
          <w:szCs w:val="22"/>
        </w:rPr>
      </w:pPr>
    </w:p>
    <w:p w:rsidR="00F7366E" w:rsidRPr="00F7366E" w:rsidRDefault="00F7366E" w:rsidP="00F7366E">
      <w:pPr>
        <w:autoSpaceDE/>
        <w:autoSpaceDN/>
        <w:bidi w:val="0"/>
        <w:spacing w:line="216" w:lineRule="auto"/>
        <w:jc w:val="both"/>
        <w:rPr>
          <w:rFonts w:eastAsia="Calibri" w:cs="2  Mitra"/>
          <w:b/>
          <w:bCs/>
          <w:color w:val="000000"/>
          <w:szCs w:val="20"/>
        </w:rPr>
      </w:pPr>
      <w:r w:rsidRPr="00F7366E">
        <w:rPr>
          <w:rFonts w:eastAsia="Calibri" w:cs="2  Mitra"/>
          <w:b/>
          <w:bCs/>
          <w:color w:val="000000"/>
          <w:szCs w:val="20"/>
        </w:rPr>
        <w:t>Extended Abstract</w:t>
      </w:r>
    </w:p>
    <w:p w:rsidR="00C67045" w:rsidRDefault="00F7366E" w:rsidP="00C67045">
      <w:pPr>
        <w:autoSpaceDE/>
        <w:autoSpaceDN/>
        <w:bidi w:val="0"/>
        <w:spacing w:line="216" w:lineRule="auto"/>
        <w:jc w:val="both"/>
        <w:rPr>
          <w:rFonts w:eastAsia="Calibri" w:cs="2  Mitra"/>
          <w:color w:val="000000"/>
          <w:szCs w:val="20"/>
        </w:rPr>
      </w:pPr>
      <w:r w:rsidRPr="00F7366E">
        <w:rPr>
          <w:rFonts w:eastAsia="Calibri" w:cs="2  Mitra"/>
          <w:b/>
          <w:bCs/>
          <w:color w:val="000000"/>
          <w:szCs w:val="20"/>
        </w:rPr>
        <w:t>Introduction:</w:t>
      </w:r>
      <w:r w:rsidRPr="00F7366E">
        <w:rPr>
          <w:rFonts w:eastAsia="Calibri" w:cs="2  Mitra"/>
          <w:color w:val="000000"/>
          <w:szCs w:val="20"/>
        </w:rPr>
        <w:t xml:space="preserve"> </w:t>
      </w:r>
      <w:r w:rsidR="00C67045" w:rsidRPr="00C67045">
        <w:rPr>
          <w:rFonts w:eastAsia="Calibri" w:cs="2  Mitra"/>
          <w:color w:val="000000"/>
          <w:szCs w:val="20"/>
        </w:rPr>
        <w:t xml:space="preserve">Nineteen durum wheat lines selected from preliminary yield trial along with Dehdasht as a control </w:t>
      </w:r>
      <w:proofErr w:type="gramStart"/>
      <w:r w:rsidR="00C67045" w:rsidRPr="00C67045">
        <w:rPr>
          <w:rFonts w:eastAsia="Calibri" w:cs="2  Mitra"/>
          <w:color w:val="000000"/>
          <w:szCs w:val="20"/>
        </w:rPr>
        <w:t>cultivar,</w:t>
      </w:r>
      <w:proofErr w:type="gramEnd"/>
      <w:r w:rsidR="00C67045" w:rsidRPr="00C67045">
        <w:rPr>
          <w:rFonts w:eastAsia="Calibri" w:cs="2  Mitra"/>
          <w:color w:val="000000"/>
          <w:szCs w:val="20"/>
        </w:rPr>
        <w:t xml:space="preserve"> were evaluated in a randomized complete block design with three replications at five regions in Iran including Gachsaran, Gonbad, Khoramabad, Moghan and Ilam during three cropping seasons of 2012-2015.</w:t>
      </w:r>
    </w:p>
    <w:p w:rsidR="00F7366E" w:rsidRPr="00F7366E" w:rsidRDefault="00F7366E" w:rsidP="00C67045">
      <w:pPr>
        <w:autoSpaceDE/>
        <w:autoSpaceDN/>
        <w:bidi w:val="0"/>
        <w:spacing w:line="216" w:lineRule="auto"/>
        <w:jc w:val="both"/>
        <w:rPr>
          <w:rFonts w:eastAsia="Calibri" w:cs="2  Mitra"/>
          <w:color w:val="000000"/>
          <w:szCs w:val="20"/>
        </w:rPr>
      </w:pPr>
      <w:r w:rsidRPr="00F7366E">
        <w:rPr>
          <w:rFonts w:eastAsia="Calibri" w:cs="2  Mitra"/>
          <w:b/>
          <w:bCs/>
          <w:color w:val="000000"/>
          <w:szCs w:val="20"/>
        </w:rPr>
        <w:t>Materials and methods:</w:t>
      </w:r>
      <w:r w:rsidRPr="00F7366E">
        <w:rPr>
          <w:rFonts w:eastAsia="Calibri" w:cs="2  Mitra"/>
          <w:color w:val="000000"/>
          <w:szCs w:val="20"/>
        </w:rPr>
        <w:t xml:space="preserve"> </w:t>
      </w:r>
      <w:r w:rsidR="0001533F" w:rsidRPr="0001533F">
        <w:rPr>
          <w:rFonts w:eastAsia="Calibri" w:cs="2  Mitra"/>
          <w:color w:val="000000"/>
          <w:szCs w:val="20"/>
        </w:rPr>
        <w:t xml:space="preserve">Nineteen durum wheat lines selected from preliminary yield trial along with Dehdasht as a control </w:t>
      </w:r>
      <w:proofErr w:type="gramStart"/>
      <w:r w:rsidR="0001533F" w:rsidRPr="0001533F">
        <w:rPr>
          <w:rFonts w:eastAsia="Calibri" w:cs="2  Mitra"/>
          <w:color w:val="000000"/>
          <w:szCs w:val="20"/>
        </w:rPr>
        <w:t>cultivar,</w:t>
      </w:r>
      <w:proofErr w:type="gramEnd"/>
      <w:r w:rsidR="0001533F" w:rsidRPr="0001533F">
        <w:rPr>
          <w:rFonts w:eastAsia="Calibri" w:cs="2  Mitra"/>
          <w:color w:val="000000"/>
          <w:szCs w:val="20"/>
        </w:rPr>
        <w:t xml:space="preserve"> were evaluated in a randomized complete block design with three replications at five regions in Iran including Gachsaran, Gonbad, Khoramabad, Moghan and Ilam during three cropping seasons of 2012-2015.</w:t>
      </w:r>
    </w:p>
    <w:p w:rsidR="00C67045" w:rsidRDefault="00F7366E" w:rsidP="00C67045">
      <w:pPr>
        <w:autoSpaceDE/>
        <w:autoSpaceDN/>
        <w:bidi w:val="0"/>
        <w:spacing w:line="216" w:lineRule="auto"/>
        <w:jc w:val="both"/>
        <w:rPr>
          <w:rFonts w:eastAsia="Calibri" w:cs="2  Mitra"/>
          <w:color w:val="000000"/>
          <w:szCs w:val="20"/>
        </w:rPr>
      </w:pPr>
      <w:r w:rsidRPr="00F7366E">
        <w:rPr>
          <w:rFonts w:eastAsia="Calibri" w:cs="2  Mitra"/>
          <w:b/>
          <w:bCs/>
          <w:color w:val="000000"/>
          <w:szCs w:val="20"/>
        </w:rPr>
        <w:t>Results:</w:t>
      </w:r>
      <w:r w:rsidRPr="00F7366E">
        <w:rPr>
          <w:rFonts w:eastAsia="Calibri" w:cs="2  Mitra"/>
          <w:color w:val="000000"/>
          <w:szCs w:val="20"/>
        </w:rPr>
        <w:t xml:space="preserve"> </w:t>
      </w:r>
      <w:r w:rsidR="00C67045" w:rsidRPr="00C67045">
        <w:rPr>
          <w:rFonts w:eastAsia="Calibri" w:cs="2  Mitra"/>
          <w:color w:val="000000"/>
          <w:szCs w:val="20"/>
        </w:rPr>
        <w:t>Combined analysis of variance indicated significant effects of year, location, genotype and year × location, year × genptype and year × location × genotype interactions on durum wheat grain yield. Screet test indicated the first foure principal components had high contribution of geenotype × environmentinteractions (GEI), so that the PC1 and PC2 was explained 22.0% and 18.71% of GEI variation. Mosaic plot revealed that 11.54% of total variation is illustrated by genotype and 88.46% by GEI effects. Heatmap plot was also indicated G16, G19 and G20 had high grain yield in many of environments. The polygon view of biplot indicated G8, G7, G20 and G13 were as stable genotypes to the tested environments according to the closest distance to biplot origin, while  G18, G15 and G11 was not adaptable to any of environments. The simultaneous studying of the effects of genotype (G) and genotype-environment interactions (G×E) by average tester coordinate (ATC) view of biplot illustrated that G2, G7, G1 and G20, in addition to high grain yield, are also more stable to the tested environments than the other genotypes, and can be proposed as stable genotypes. G1 and G2 are placed close to the ideal genotype, are most desirable than the other genotypes. The vector view of GGE biplot indicated discriminating and representative environments (E5 and E3) are good environments for selecting generally adapted genotypes.</w:t>
      </w:r>
    </w:p>
    <w:p w:rsidR="00F7366E" w:rsidRPr="00F7366E" w:rsidRDefault="00F7366E" w:rsidP="00C67045">
      <w:pPr>
        <w:autoSpaceDE/>
        <w:autoSpaceDN/>
        <w:bidi w:val="0"/>
        <w:spacing w:line="216" w:lineRule="auto"/>
        <w:jc w:val="both"/>
        <w:rPr>
          <w:rFonts w:eastAsia="Calibri" w:cs="2  Mitra"/>
          <w:color w:val="000000"/>
          <w:szCs w:val="20"/>
        </w:rPr>
      </w:pPr>
      <w:r w:rsidRPr="00F7366E">
        <w:rPr>
          <w:rFonts w:eastAsia="Calibri" w:cs="2  Mitra"/>
          <w:b/>
          <w:bCs/>
          <w:color w:val="000000"/>
          <w:szCs w:val="20"/>
        </w:rPr>
        <w:t>Conclusion:</w:t>
      </w:r>
      <w:r w:rsidRPr="00F7366E">
        <w:rPr>
          <w:rFonts w:eastAsia="Calibri" w:cs="2  Mitra"/>
          <w:color w:val="000000"/>
          <w:szCs w:val="20"/>
        </w:rPr>
        <w:t xml:space="preserve"> </w:t>
      </w:r>
      <w:r w:rsidR="00C67045" w:rsidRPr="00C67045">
        <w:rPr>
          <w:rFonts w:eastAsia="Calibri" w:cs="2  Mitra"/>
          <w:color w:val="000000"/>
          <w:szCs w:val="20"/>
        </w:rPr>
        <w:t>Consequently, G7, G8, G20 and G13 with strong stability and high grain yield can be used in selection/ recommendation process of cultivar.</w:t>
      </w:r>
    </w:p>
    <w:p w:rsidR="00F7366E" w:rsidRDefault="00F7366E" w:rsidP="00F7366E">
      <w:pPr>
        <w:autoSpaceDE/>
        <w:autoSpaceDN/>
        <w:bidi w:val="0"/>
        <w:spacing w:line="216" w:lineRule="auto"/>
        <w:jc w:val="lowKashida"/>
        <w:rPr>
          <w:rFonts w:eastAsia="Calibri" w:cs="2  Mitra"/>
          <w:b/>
          <w:bCs/>
          <w:color w:val="000000"/>
          <w:sz w:val="22"/>
          <w:szCs w:val="22"/>
        </w:rPr>
      </w:pPr>
    </w:p>
    <w:p w:rsidR="00F65632" w:rsidRPr="00B12E11" w:rsidRDefault="00730E1B" w:rsidP="009C6D99">
      <w:pPr>
        <w:bidi w:val="0"/>
        <w:spacing w:line="216" w:lineRule="auto"/>
        <w:rPr>
          <w:rFonts w:cs="2  Mitra"/>
          <w:color w:val="000000" w:themeColor="text1"/>
          <w:sz w:val="22"/>
          <w:szCs w:val="22"/>
          <w:lang w:val="en-GB" w:bidi="fa-IR"/>
        </w:rPr>
      </w:pPr>
      <w:r>
        <w:rPr>
          <w:rFonts w:cs="2  Mitra"/>
          <w:color w:val="000000" w:themeColor="text1"/>
          <w:sz w:val="22"/>
          <w:szCs w:val="22"/>
        </w:rPr>
        <w:t xml:space="preserve">  </w:t>
      </w:r>
      <w:r w:rsidR="003E234D" w:rsidRPr="00B12E11">
        <w:rPr>
          <w:rFonts w:cs="2  Mitra"/>
          <w:b/>
          <w:bCs/>
          <w:color w:val="000000" w:themeColor="text1"/>
          <w:sz w:val="22"/>
          <w:szCs w:val="22"/>
        </w:rPr>
        <w:t>Keywords:</w:t>
      </w:r>
      <w:r w:rsidR="003E234D" w:rsidRPr="00B12E11">
        <w:rPr>
          <w:rFonts w:cs="2  Mitra"/>
          <w:color w:val="000000" w:themeColor="text1"/>
          <w:sz w:val="22"/>
          <w:szCs w:val="22"/>
        </w:rPr>
        <w:t xml:space="preserve"> Genetic </w:t>
      </w:r>
      <w:r w:rsidR="00E66EFC" w:rsidRPr="00B12E11">
        <w:rPr>
          <w:rFonts w:cs="2  Mitra"/>
          <w:color w:val="000000" w:themeColor="text1"/>
          <w:sz w:val="22"/>
          <w:szCs w:val="22"/>
        </w:rPr>
        <w:t xml:space="preserve">Divergence, </w:t>
      </w:r>
      <w:r w:rsidR="003E234D" w:rsidRPr="00B12E11">
        <w:rPr>
          <w:rFonts w:cs="2  Mitra"/>
          <w:color w:val="000000" w:themeColor="text1"/>
          <w:sz w:val="22"/>
          <w:szCs w:val="22"/>
        </w:rPr>
        <w:t xml:space="preserve">Genotypes </w:t>
      </w:r>
      <w:r w:rsidR="003E234D" w:rsidRPr="00B12E11">
        <w:rPr>
          <w:rFonts w:cs="2  Mitra"/>
          <w:color w:val="000000" w:themeColor="text1"/>
          <w:sz w:val="22"/>
          <w:szCs w:val="22"/>
          <w:rtl/>
          <w:lang w:bidi="fa-IR"/>
        </w:rPr>
        <w:t>×</w:t>
      </w:r>
      <w:r w:rsidR="00E66EFC" w:rsidRPr="00B12E11">
        <w:rPr>
          <w:rFonts w:cs="2  Mitra"/>
          <w:color w:val="000000" w:themeColor="text1"/>
          <w:sz w:val="22"/>
          <w:szCs w:val="22"/>
        </w:rPr>
        <w:t xml:space="preserve"> Environment, </w:t>
      </w:r>
      <w:r w:rsidR="003E234D" w:rsidRPr="00B12E11">
        <w:rPr>
          <w:rFonts w:cs="2  Mitra"/>
          <w:color w:val="000000" w:themeColor="text1"/>
          <w:sz w:val="22"/>
          <w:szCs w:val="22"/>
        </w:rPr>
        <w:t xml:space="preserve">Ideal </w:t>
      </w:r>
      <w:r w:rsidR="00E66EFC" w:rsidRPr="00B12E11">
        <w:rPr>
          <w:rFonts w:cs="2  Mitra"/>
          <w:color w:val="000000" w:themeColor="text1"/>
          <w:sz w:val="22"/>
          <w:szCs w:val="22"/>
        </w:rPr>
        <w:t xml:space="preserve">Genotypes, </w:t>
      </w:r>
      <w:r w:rsidR="005D7091" w:rsidRPr="00B12E11">
        <w:rPr>
          <w:rFonts w:eastAsia="BemboStd" w:cs="2  Mitra"/>
          <w:color w:val="000000" w:themeColor="text1"/>
          <w:sz w:val="22"/>
          <w:szCs w:val="22"/>
        </w:rPr>
        <w:t xml:space="preserve">Mosaic </w:t>
      </w:r>
      <w:r w:rsidR="00E66EFC" w:rsidRPr="00B12E11">
        <w:rPr>
          <w:rFonts w:eastAsia="BemboStd" w:cs="2  Mitra"/>
          <w:color w:val="000000" w:themeColor="text1"/>
          <w:sz w:val="22"/>
          <w:szCs w:val="22"/>
        </w:rPr>
        <w:t>Plot,</w:t>
      </w:r>
      <w:r w:rsidR="00E66EFC">
        <w:rPr>
          <w:rFonts w:eastAsia="BemboStd" w:cs="2  Mitra"/>
          <w:color w:val="000000" w:themeColor="text1"/>
          <w:sz w:val="22"/>
          <w:szCs w:val="22"/>
        </w:rPr>
        <w:br/>
        <w:t xml:space="preserve">                   </w:t>
      </w:r>
      <w:r w:rsidR="00E66EFC" w:rsidRPr="00B12E11">
        <w:rPr>
          <w:rFonts w:eastAsia="BemboStd" w:cs="2  Mitra"/>
          <w:color w:val="000000" w:themeColor="text1"/>
          <w:sz w:val="22"/>
          <w:szCs w:val="22"/>
        </w:rPr>
        <w:t xml:space="preserve"> </w:t>
      </w:r>
      <w:r w:rsidR="005D7091" w:rsidRPr="00B12E11">
        <w:rPr>
          <w:rFonts w:cs="2  Mitra"/>
          <w:color w:val="000000" w:themeColor="text1"/>
          <w:sz w:val="22"/>
          <w:szCs w:val="22"/>
          <w:lang w:bidi="fa-IR"/>
        </w:rPr>
        <w:t xml:space="preserve">Heatmap </w:t>
      </w:r>
      <w:r w:rsidR="00E66EFC" w:rsidRPr="00B12E11">
        <w:rPr>
          <w:rFonts w:cs="2  Mitra"/>
          <w:color w:val="000000" w:themeColor="text1"/>
          <w:sz w:val="22"/>
          <w:szCs w:val="22"/>
          <w:lang w:bidi="fa-IR"/>
        </w:rPr>
        <w:t>Plot</w:t>
      </w:r>
      <w:r w:rsidR="00E66EFC" w:rsidRPr="00B12E11" w:rsidDel="005D7091">
        <w:rPr>
          <w:rFonts w:cs="2  Mitra"/>
          <w:color w:val="000000" w:themeColor="text1"/>
          <w:sz w:val="22"/>
          <w:szCs w:val="22"/>
        </w:rPr>
        <w:t xml:space="preserve"> </w:t>
      </w:r>
    </w:p>
    <w:sectPr w:rsidR="00F65632" w:rsidRPr="00B12E11" w:rsidSect="00255817">
      <w:headerReference w:type="even" r:id="rId36"/>
      <w:headerReference w:type="default" r:id="rId37"/>
      <w:type w:val="continuous"/>
      <w:pgSz w:w="11906" w:h="16838" w:code="9"/>
      <w:pgMar w:top="1814" w:right="1701" w:bottom="1701" w:left="1701" w:header="1247"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A7" w:rsidRDefault="001D54A7">
      <w:r>
        <w:separator/>
      </w:r>
    </w:p>
  </w:endnote>
  <w:endnote w:type="continuationSeparator" w:id="0">
    <w:p w:rsidR="001D54A7" w:rsidRDefault="001D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1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2  Mitr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BemboStd">
    <w:altName w:val="MS Gothic"/>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GaramondPremrPro">
    <w:altName w:val="MS Mincho"/>
    <w:panose1 w:val="00000000000000000000"/>
    <w:charset w:val="80"/>
    <w:family w:val="auto"/>
    <w:notTrueType/>
    <w:pitch w:val="default"/>
    <w:sig w:usb0="00000001" w:usb1="08070000" w:usb2="00000010" w:usb3="00000000" w:csb0="00020000" w:csb1="00000000"/>
  </w:font>
  <w:font w:name="QuarumBook">
    <w:altName w:val="MS Mincho"/>
    <w:panose1 w:val="00000000000000000000"/>
    <w:charset w:val="80"/>
    <w:family w:val="auto"/>
    <w:notTrueType/>
    <w:pitch w:val="default"/>
    <w:sig w:usb0="00000001" w:usb1="08070000" w:usb2="00000010" w:usb3="00000000" w:csb0="00020000" w:csb1="00000000"/>
  </w:font>
  <w:font w:name="HiraginoMin-W2-90msp-RKSJ-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A7" w:rsidRDefault="001D54A7">
      <w:r>
        <w:separator/>
      </w:r>
    </w:p>
  </w:footnote>
  <w:footnote w:type="continuationSeparator" w:id="0">
    <w:p w:rsidR="001D54A7" w:rsidRDefault="001D5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386B56" w:rsidRDefault="00386B56" w:rsidP="00386B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036B09" w:rsidRDefault="00386B56" w:rsidP="00036B0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386B56" w:rsidRDefault="00386B56" w:rsidP="00386B5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036B09" w:rsidRDefault="00386B56" w:rsidP="00036B0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386B56" w:rsidRDefault="00386B56" w:rsidP="00386B5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AA7C0A" w:rsidRDefault="00386B56" w:rsidP="00AC7530">
    <w:pPr>
      <w:tabs>
        <w:tab w:val="center" w:pos="4513"/>
        <w:tab w:val="right" w:pos="9026"/>
      </w:tabs>
      <w:rPr>
        <w:rFonts w:ascii="Calibri" w:eastAsia="Calibri" w:hAnsi="Calibri" w:cs="Arial"/>
        <w:sz w:val="24"/>
      </w:rPr>
    </w:pPr>
  </w:p>
  <w:p w:rsidR="00386B56" w:rsidRDefault="00386B56" w:rsidP="00153991">
    <w:pPr>
      <w:tabs>
        <w:tab w:val="center" w:pos="4153"/>
        <w:tab w:val="right" w:pos="8647"/>
      </w:tabs>
      <w:bidi w:val="0"/>
      <w:ind w:right="-113"/>
      <w:jc w:val="lowKashida"/>
      <w:rPr>
        <w:rFonts w:asciiTheme="majorBidi" w:eastAsia="Calibri" w:hAnsiTheme="majorBidi" w:cstheme="majorBidi"/>
        <w:noProof/>
        <w:color w:val="00000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AA7C0A" w:rsidRDefault="00386B56" w:rsidP="000D15CC">
    <w:pPr>
      <w:tabs>
        <w:tab w:val="center" w:pos="4513"/>
        <w:tab w:val="right" w:pos="9026"/>
      </w:tabs>
      <w:rPr>
        <w:rFonts w:ascii="Calibri" w:eastAsia="Calibri" w:hAnsi="Calibri" w:cs="Arial"/>
        <w:sz w:val="24"/>
      </w:rPr>
    </w:pPr>
    <w:r w:rsidRPr="00AA7C0A">
      <w:rPr>
        <w:rFonts w:ascii="B Zar" w:eastAsia="Calibri" w:hAnsi="B Zar" w:cs="2  Mitra" w:hint="cs"/>
        <w:color w:val="000000"/>
        <w:szCs w:val="20"/>
        <w:rtl/>
      </w:rPr>
      <w:t xml:space="preserve">پژوهشنامه اصلاح گیاهان زراعی/ سال دوازدهم/ شماره </w:t>
    </w:r>
    <w:r>
      <w:rPr>
        <w:rFonts w:ascii="B Zar" w:eastAsia="Calibri" w:hAnsi="B Zar" w:cs="2  Mitra" w:hint="cs"/>
        <w:color w:val="000000"/>
        <w:szCs w:val="20"/>
        <w:rtl/>
      </w:rPr>
      <w:t>35</w:t>
    </w:r>
    <w:r w:rsidRPr="00AA7C0A">
      <w:rPr>
        <w:rFonts w:ascii="B Zar" w:eastAsia="Calibri" w:hAnsi="B Zar" w:cs="2  Mitra" w:hint="cs"/>
        <w:color w:val="000000"/>
        <w:szCs w:val="20"/>
        <w:rtl/>
      </w:rPr>
      <w:t xml:space="preserve">/ </w:t>
    </w:r>
    <w:r>
      <w:rPr>
        <w:rFonts w:eastAsia="Calibri" w:cs="2  Mitra" w:hint="cs"/>
        <w:color w:val="000000"/>
        <w:szCs w:val="20"/>
        <w:rtl/>
      </w:rPr>
      <w:t>پاییز</w:t>
    </w:r>
    <w:r w:rsidRPr="00AA7C0A">
      <w:rPr>
        <w:rFonts w:ascii="B Zar" w:eastAsia="Calibri" w:hAnsi="B Zar" w:cs="2  Mitra" w:hint="cs"/>
        <w:color w:val="000000"/>
        <w:szCs w:val="20"/>
        <w:rtl/>
      </w:rPr>
      <w:t xml:space="preserve"> 1399 .........................</w:t>
    </w:r>
    <w:r>
      <w:rPr>
        <w:rFonts w:ascii="B Zar" w:eastAsia="Calibri" w:hAnsi="B Zar" w:cs="2  Mitra" w:hint="cs"/>
        <w:color w:val="000000"/>
        <w:szCs w:val="20"/>
        <w:rtl/>
      </w:rPr>
      <w:t>........................</w:t>
    </w:r>
    <w:r w:rsidRPr="00AA7C0A">
      <w:rPr>
        <w:rFonts w:ascii="B Zar" w:eastAsia="Calibri" w:hAnsi="B Zar" w:cs="2  Mitra" w:hint="cs"/>
        <w:color w:val="000000"/>
        <w:szCs w:val="20"/>
        <w:rtl/>
      </w:rPr>
      <w:t>.............</w:t>
    </w:r>
    <w:r>
      <w:rPr>
        <w:rFonts w:ascii="B Zar" w:eastAsia="Calibri" w:hAnsi="B Zar" w:cs="2  Mitra" w:hint="cs"/>
        <w:color w:val="000000"/>
        <w:szCs w:val="20"/>
        <w:rtl/>
      </w:rPr>
      <w:t>......</w:t>
    </w:r>
    <w:r w:rsidRPr="00AA7C0A">
      <w:rPr>
        <w:rFonts w:ascii="B Zar" w:eastAsia="Calibri" w:hAnsi="B Zar" w:cs="2  Mitra" w:hint="cs"/>
        <w:color w:val="000000"/>
        <w:szCs w:val="20"/>
        <w:rtl/>
      </w:rPr>
      <w:t>..............................</w:t>
    </w:r>
    <w:r>
      <w:rPr>
        <w:rFonts w:ascii="B Zar" w:eastAsia="Calibri" w:hAnsi="B Zar" w:cs="2  Mitra" w:hint="cs"/>
        <w:color w:val="000000"/>
        <w:szCs w:val="20"/>
        <w:rtl/>
      </w:rPr>
      <w:t>..</w:t>
    </w:r>
    <w:r w:rsidRPr="00AA7C0A">
      <w:rPr>
        <w:rFonts w:ascii="B Zar" w:eastAsia="Calibri" w:hAnsi="B Zar" w:cs="2  Mitra" w:hint="cs"/>
        <w:color w:val="000000"/>
        <w:szCs w:val="20"/>
        <w:rtl/>
      </w:rPr>
      <w:t xml:space="preserve">............................... </w:t>
    </w:r>
    <w:r>
      <w:rPr>
        <w:rFonts w:ascii="B Zar" w:eastAsia="Calibri" w:hAnsi="B Zar" w:cs="2  Mitra" w:hint="cs"/>
        <w:color w:val="000000"/>
        <w:sz w:val="24"/>
        <w:szCs w:val="20"/>
        <w:rtl/>
      </w:rPr>
      <w:t>3</w:t>
    </w:r>
  </w:p>
  <w:p w:rsidR="00386B56" w:rsidRPr="00036B09" w:rsidRDefault="00386B56" w:rsidP="00036B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036B09" w:rsidRDefault="00386B56" w:rsidP="00B52975">
    <w:pPr>
      <w:pStyle w:val="Header"/>
      <w:rPr>
        <w:rFonts w:cs="2  Mitra"/>
        <w:szCs w:val="20"/>
      </w:rPr>
    </w:pPr>
    <w:r w:rsidRPr="00036B09">
      <w:rPr>
        <w:rFonts w:cs="2  Mitra"/>
        <w:color w:val="000000" w:themeColor="text1"/>
        <w:szCs w:val="20"/>
        <w:rtl/>
      </w:rPr>
      <w:t xml:space="preserve">ارزیابی پایداری ژنوتیپ‌های گندم دوروم به روش </w:t>
    </w:r>
    <w:r w:rsidRPr="00036B09">
      <w:rPr>
        <w:rFonts w:cs="2  Mitra"/>
        <w:color w:val="000000" w:themeColor="text1"/>
        <w:sz w:val="16"/>
        <w:szCs w:val="16"/>
      </w:rPr>
      <w:t>GGE</w:t>
    </w:r>
    <w:r w:rsidRPr="00036B09">
      <w:rPr>
        <w:rFonts w:cs="2  Mitra"/>
        <w:color w:val="000000" w:themeColor="text1"/>
        <w:sz w:val="16"/>
        <w:szCs w:val="16"/>
        <w:rtl/>
      </w:rPr>
      <w:t xml:space="preserve"> </w:t>
    </w:r>
    <w:r w:rsidRPr="00036B09">
      <w:rPr>
        <w:rFonts w:cs="2  Mitra"/>
        <w:color w:val="000000" w:themeColor="text1"/>
        <w:szCs w:val="20"/>
        <w:rtl/>
      </w:rPr>
      <w:t>بای‌پلات</w:t>
    </w:r>
    <w:r>
      <w:rPr>
        <w:rFonts w:cs="2  Mitra" w:hint="cs"/>
        <w:color w:val="000000" w:themeColor="text1"/>
        <w:szCs w:val="20"/>
        <w:rtl/>
      </w:rPr>
      <w:t xml:space="preserve"> ..............................................................................................................................................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036B09" w:rsidRDefault="00386B56" w:rsidP="00036B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386B56" w:rsidRDefault="00386B56" w:rsidP="00386B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036B09" w:rsidRDefault="00386B56" w:rsidP="00036B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386B56" w:rsidRDefault="00386B56" w:rsidP="00386B5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386B56" w:rsidRDefault="00386B56" w:rsidP="00386B5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56" w:rsidRPr="00036B09" w:rsidRDefault="00386B56" w:rsidP="00036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76D"/>
    <w:multiLevelType w:val="multilevel"/>
    <w:tmpl w:val="3F18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9602B"/>
    <w:multiLevelType w:val="hybridMultilevel"/>
    <w:tmpl w:val="6142B29A"/>
    <w:lvl w:ilvl="0" w:tplc="23E8E7A6">
      <w:numFmt w:val="bullet"/>
      <w:lvlText w:val="-"/>
      <w:lvlJc w:val="left"/>
      <w:pPr>
        <w:ind w:left="720" w:hanging="360"/>
      </w:pPr>
      <w:rPr>
        <w:rFonts w:ascii="Times New Roman" w:eastAsia="Times New Roman" w:hAnsi="Times New Roman" w:hint="default"/>
        <w:sz w:val="2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142A3C"/>
    <w:multiLevelType w:val="multilevel"/>
    <w:tmpl w:val="DC32202E"/>
    <w:lvl w:ilvl="0">
      <w:start w:val="10"/>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945511E"/>
    <w:multiLevelType w:val="hybridMultilevel"/>
    <w:tmpl w:val="56E4FE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2475767"/>
    <w:multiLevelType w:val="hybridMultilevel"/>
    <w:tmpl w:val="B6186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9809F1"/>
    <w:multiLevelType w:val="singleLevel"/>
    <w:tmpl w:val="3BF8119A"/>
    <w:lvl w:ilvl="0">
      <w:start w:val="1"/>
      <w:numFmt w:val="decimal"/>
      <w:lvlText w:val="%1)"/>
      <w:lvlJc w:val="center"/>
      <w:pPr>
        <w:tabs>
          <w:tab w:val="num" w:pos="648"/>
        </w:tabs>
        <w:ind w:hanging="72"/>
      </w:pPr>
      <w:rPr>
        <w:rFonts w:cs="Zar"/>
      </w:rPr>
    </w:lvl>
  </w:abstractNum>
  <w:abstractNum w:abstractNumId="6">
    <w:nsid w:val="1DDA60DB"/>
    <w:multiLevelType w:val="hybridMultilevel"/>
    <w:tmpl w:val="1F6A6722"/>
    <w:lvl w:ilvl="0" w:tplc="0409000F">
      <w:start w:val="3"/>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22CB062A"/>
    <w:multiLevelType w:val="hybridMultilevel"/>
    <w:tmpl w:val="F704FAC0"/>
    <w:lvl w:ilvl="0" w:tplc="4232F938">
      <w:start w:val="1"/>
      <w:numFmt w:val="decimal"/>
      <w:lvlText w:val="%1."/>
      <w:lvlJc w:val="left"/>
      <w:pPr>
        <w:tabs>
          <w:tab w:val="num" w:pos="789"/>
        </w:tabs>
        <w:ind w:left="1453" w:hanging="661"/>
      </w:pPr>
      <w:rPr>
        <w:rFonts w:cs="Times New Roman" w:hint="default"/>
        <w:b w:val="0"/>
        <w:bCs w:val="0"/>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8">
    <w:nsid w:val="2B1A3E43"/>
    <w:multiLevelType w:val="hybridMultilevel"/>
    <w:tmpl w:val="59360862"/>
    <w:lvl w:ilvl="0" w:tplc="D3A641E4">
      <w:start w:val="13"/>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0E927D3"/>
    <w:multiLevelType w:val="hybridMultilevel"/>
    <w:tmpl w:val="CD141CD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322B53B1"/>
    <w:multiLevelType w:val="singleLevel"/>
    <w:tmpl w:val="0C126E54"/>
    <w:lvl w:ilvl="0">
      <w:start w:val="9"/>
      <w:numFmt w:val="chosung"/>
      <w:lvlText w:val="-"/>
      <w:lvlJc w:val="left"/>
      <w:pPr>
        <w:tabs>
          <w:tab w:val="num" w:pos="360"/>
        </w:tabs>
        <w:ind w:left="360" w:hanging="360"/>
      </w:pPr>
      <w:rPr>
        <w:rFonts w:cs="Times New Roman" w:hint="default"/>
        <w:sz w:val="28"/>
      </w:rPr>
    </w:lvl>
  </w:abstractNum>
  <w:abstractNum w:abstractNumId="11">
    <w:nsid w:val="36AE6F1C"/>
    <w:multiLevelType w:val="hybridMultilevel"/>
    <w:tmpl w:val="832EFB7C"/>
    <w:lvl w:ilvl="0" w:tplc="0E16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73E00BB"/>
    <w:multiLevelType w:val="hybridMultilevel"/>
    <w:tmpl w:val="5282AD62"/>
    <w:lvl w:ilvl="0" w:tplc="0409000F">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A342F57"/>
    <w:multiLevelType w:val="hybridMultilevel"/>
    <w:tmpl w:val="B37E966A"/>
    <w:lvl w:ilvl="0" w:tplc="217CEA78">
      <w:start w:val="1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10E7419"/>
    <w:multiLevelType w:val="hybridMultilevel"/>
    <w:tmpl w:val="8B98AA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3AA0141"/>
    <w:multiLevelType w:val="multilevel"/>
    <w:tmpl w:val="B00AF5FC"/>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7AD0D4A"/>
    <w:multiLevelType w:val="hybridMultilevel"/>
    <w:tmpl w:val="9B883A0A"/>
    <w:lvl w:ilvl="0" w:tplc="0F6294DA">
      <w:start w:val="1"/>
      <w:numFmt w:val="decimal"/>
      <w:lvlText w:val="%1-"/>
      <w:lvlJc w:val="left"/>
      <w:pPr>
        <w:ind w:left="720" w:hanging="360"/>
      </w:pPr>
      <w:rPr>
        <w:rFonts w:cs="Times New Roman" w:hint="default"/>
        <w:b w:val="0"/>
        <w:b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C313692"/>
    <w:multiLevelType w:val="multilevel"/>
    <w:tmpl w:val="B37E966A"/>
    <w:lvl w:ilvl="0">
      <w:start w:val="1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B627BF8"/>
    <w:multiLevelType w:val="hybridMultilevel"/>
    <w:tmpl w:val="87649374"/>
    <w:lvl w:ilvl="0" w:tplc="2CEA6DEC">
      <w:start w:val="1"/>
      <w:numFmt w:val="decimal"/>
      <w:lvlText w:val="%1."/>
      <w:lvlJc w:val="left"/>
      <w:pPr>
        <w:ind w:left="6881" w:hanging="360"/>
      </w:pPr>
      <w:rPr>
        <w:rFonts w:cs="Times New Roman"/>
      </w:rPr>
    </w:lvl>
    <w:lvl w:ilvl="1" w:tplc="04090019">
      <w:start w:val="1"/>
      <w:numFmt w:val="lowerLetter"/>
      <w:lvlText w:val="%2."/>
      <w:lvlJc w:val="left"/>
      <w:pPr>
        <w:ind w:left="1961" w:hanging="360"/>
      </w:pPr>
      <w:rPr>
        <w:rFonts w:cs="Times New Roman"/>
      </w:rPr>
    </w:lvl>
    <w:lvl w:ilvl="2" w:tplc="0409001B">
      <w:start w:val="1"/>
      <w:numFmt w:val="lowerRoman"/>
      <w:lvlText w:val="%3."/>
      <w:lvlJc w:val="right"/>
      <w:pPr>
        <w:ind w:left="2681" w:hanging="180"/>
      </w:pPr>
      <w:rPr>
        <w:rFonts w:cs="Times New Roman"/>
      </w:rPr>
    </w:lvl>
    <w:lvl w:ilvl="3" w:tplc="0409000F">
      <w:start w:val="1"/>
      <w:numFmt w:val="decimal"/>
      <w:lvlText w:val="%4."/>
      <w:lvlJc w:val="left"/>
      <w:pPr>
        <w:ind w:left="3401" w:hanging="360"/>
      </w:pPr>
      <w:rPr>
        <w:rFonts w:cs="Times New Roman"/>
      </w:rPr>
    </w:lvl>
    <w:lvl w:ilvl="4" w:tplc="04090019">
      <w:start w:val="1"/>
      <w:numFmt w:val="lowerLetter"/>
      <w:lvlText w:val="%5."/>
      <w:lvlJc w:val="left"/>
      <w:pPr>
        <w:ind w:left="4121" w:hanging="360"/>
      </w:pPr>
      <w:rPr>
        <w:rFonts w:cs="Times New Roman"/>
      </w:rPr>
    </w:lvl>
    <w:lvl w:ilvl="5" w:tplc="0409001B">
      <w:start w:val="1"/>
      <w:numFmt w:val="lowerRoman"/>
      <w:lvlText w:val="%6."/>
      <w:lvlJc w:val="right"/>
      <w:pPr>
        <w:ind w:left="4841" w:hanging="180"/>
      </w:pPr>
      <w:rPr>
        <w:rFonts w:cs="Times New Roman"/>
      </w:rPr>
    </w:lvl>
    <w:lvl w:ilvl="6" w:tplc="0409000F">
      <w:start w:val="1"/>
      <w:numFmt w:val="decimal"/>
      <w:lvlText w:val="%7."/>
      <w:lvlJc w:val="left"/>
      <w:pPr>
        <w:ind w:left="5561" w:hanging="360"/>
      </w:pPr>
      <w:rPr>
        <w:rFonts w:cs="Times New Roman"/>
      </w:rPr>
    </w:lvl>
    <w:lvl w:ilvl="7" w:tplc="04090019">
      <w:start w:val="1"/>
      <w:numFmt w:val="lowerLetter"/>
      <w:lvlText w:val="%8."/>
      <w:lvlJc w:val="left"/>
      <w:pPr>
        <w:ind w:left="6281" w:hanging="360"/>
      </w:pPr>
      <w:rPr>
        <w:rFonts w:cs="Times New Roman"/>
      </w:rPr>
    </w:lvl>
    <w:lvl w:ilvl="8" w:tplc="0409001B">
      <w:start w:val="1"/>
      <w:numFmt w:val="lowerRoman"/>
      <w:lvlText w:val="%9."/>
      <w:lvlJc w:val="right"/>
      <w:pPr>
        <w:ind w:left="7001" w:hanging="180"/>
      </w:pPr>
      <w:rPr>
        <w:rFonts w:cs="Times New Roman"/>
      </w:rPr>
    </w:lvl>
  </w:abstractNum>
  <w:abstractNum w:abstractNumId="19">
    <w:nsid w:val="62104ED8"/>
    <w:multiLevelType w:val="hybridMultilevel"/>
    <w:tmpl w:val="DC32202E"/>
    <w:lvl w:ilvl="0" w:tplc="B816C4A6">
      <w:start w:val="10"/>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28E3FDA"/>
    <w:multiLevelType w:val="multilevel"/>
    <w:tmpl w:val="34CCF03E"/>
    <w:lvl w:ilvl="0">
      <w:start w:val="1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2FB5548"/>
    <w:multiLevelType w:val="hybridMultilevel"/>
    <w:tmpl w:val="FEE06BF2"/>
    <w:lvl w:ilvl="0" w:tplc="B0648BF8">
      <w:start w:val="13"/>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76C2375E"/>
    <w:multiLevelType w:val="hybridMultilevel"/>
    <w:tmpl w:val="B00AF5FC"/>
    <w:lvl w:ilvl="0" w:tplc="C204C40E">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A71173C"/>
    <w:multiLevelType w:val="hybridMultilevel"/>
    <w:tmpl w:val="34CCF03E"/>
    <w:lvl w:ilvl="0" w:tplc="B882FCEE">
      <w:start w:val="11"/>
      <w:numFmt w:val="decimal"/>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7D130BAA"/>
    <w:multiLevelType w:val="hybridMultilevel"/>
    <w:tmpl w:val="29FACC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EE5830"/>
    <w:multiLevelType w:val="multilevel"/>
    <w:tmpl w:val="59360862"/>
    <w:lvl w:ilvl="0">
      <w:start w:val="13"/>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2"/>
  </w:num>
  <w:num w:numId="3">
    <w:abstractNumId w:val="7"/>
  </w:num>
  <w:num w:numId="4">
    <w:abstractNumId w:val="15"/>
  </w:num>
  <w:num w:numId="5">
    <w:abstractNumId w:val="13"/>
  </w:num>
  <w:num w:numId="6">
    <w:abstractNumId w:val="17"/>
  </w:num>
  <w:num w:numId="7">
    <w:abstractNumId w:val="8"/>
  </w:num>
  <w:num w:numId="8">
    <w:abstractNumId w:val="10"/>
  </w:num>
  <w:num w:numId="9">
    <w:abstractNumId w:val="25"/>
  </w:num>
  <w:num w:numId="10">
    <w:abstractNumId w:val="23"/>
  </w:num>
  <w:num w:numId="11">
    <w:abstractNumId w:val="20"/>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2"/>
  </w:num>
  <w:num w:numId="19">
    <w:abstractNumId w:val="21"/>
  </w:num>
  <w:num w:numId="20">
    <w:abstractNumId w:val="1"/>
  </w:num>
  <w:num w:numId="21">
    <w:abstractNumId w:val="18"/>
  </w:num>
  <w:num w:numId="22">
    <w:abstractNumId w:val="14"/>
  </w:num>
  <w:num w:numId="23">
    <w:abstractNumId w:val="16"/>
  </w:num>
  <w:num w:numId="24">
    <w:abstractNumId w:val="11"/>
  </w:num>
  <w:num w:numId="25">
    <w:abstractNumId w:val="0"/>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0"/>
  <w:proofState w:grammar="clean"/>
  <w:defaultTabStop w:val="720"/>
  <w:doNotHyphenateCaps/>
  <w:evenAndOddHeader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4D"/>
    <w:rsid w:val="000009C7"/>
    <w:rsid w:val="00003982"/>
    <w:rsid w:val="0000504A"/>
    <w:rsid w:val="00005498"/>
    <w:rsid w:val="00006684"/>
    <w:rsid w:val="00007348"/>
    <w:rsid w:val="00013B15"/>
    <w:rsid w:val="0001533F"/>
    <w:rsid w:val="00015BF5"/>
    <w:rsid w:val="00017E9D"/>
    <w:rsid w:val="000205DA"/>
    <w:rsid w:val="00021C1B"/>
    <w:rsid w:val="00025696"/>
    <w:rsid w:val="00030ACC"/>
    <w:rsid w:val="00036B09"/>
    <w:rsid w:val="00037A65"/>
    <w:rsid w:val="00037EA2"/>
    <w:rsid w:val="0005719D"/>
    <w:rsid w:val="00057915"/>
    <w:rsid w:val="00063D29"/>
    <w:rsid w:val="0006728E"/>
    <w:rsid w:val="00070B02"/>
    <w:rsid w:val="00072351"/>
    <w:rsid w:val="00072BB7"/>
    <w:rsid w:val="0007323E"/>
    <w:rsid w:val="000755C1"/>
    <w:rsid w:val="000815F8"/>
    <w:rsid w:val="00082CF9"/>
    <w:rsid w:val="00084DB6"/>
    <w:rsid w:val="00086ACD"/>
    <w:rsid w:val="000902D4"/>
    <w:rsid w:val="000919B9"/>
    <w:rsid w:val="000A0BB9"/>
    <w:rsid w:val="000A26AE"/>
    <w:rsid w:val="000A2A4F"/>
    <w:rsid w:val="000A2DCD"/>
    <w:rsid w:val="000A59FA"/>
    <w:rsid w:val="000B362F"/>
    <w:rsid w:val="000C7153"/>
    <w:rsid w:val="000D0B7A"/>
    <w:rsid w:val="000D15CC"/>
    <w:rsid w:val="000D2485"/>
    <w:rsid w:val="000D303B"/>
    <w:rsid w:val="000D4526"/>
    <w:rsid w:val="000D58F6"/>
    <w:rsid w:val="000D6389"/>
    <w:rsid w:val="000D69A9"/>
    <w:rsid w:val="000E167A"/>
    <w:rsid w:val="000E21F6"/>
    <w:rsid w:val="000E6878"/>
    <w:rsid w:val="000F707D"/>
    <w:rsid w:val="001008A5"/>
    <w:rsid w:val="00106278"/>
    <w:rsid w:val="00106883"/>
    <w:rsid w:val="00110C5A"/>
    <w:rsid w:val="0011142F"/>
    <w:rsid w:val="001133B3"/>
    <w:rsid w:val="00113A79"/>
    <w:rsid w:val="001140F3"/>
    <w:rsid w:val="001278EC"/>
    <w:rsid w:val="0013054E"/>
    <w:rsid w:val="00136EF3"/>
    <w:rsid w:val="00153791"/>
    <w:rsid w:val="00153991"/>
    <w:rsid w:val="001571FD"/>
    <w:rsid w:val="00160306"/>
    <w:rsid w:val="00160CAD"/>
    <w:rsid w:val="00160E43"/>
    <w:rsid w:val="001633B2"/>
    <w:rsid w:val="00164E39"/>
    <w:rsid w:val="001748D4"/>
    <w:rsid w:val="0017508E"/>
    <w:rsid w:val="00177882"/>
    <w:rsid w:val="00177AE7"/>
    <w:rsid w:val="001810A3"/>
    <w:rsid w:val="00181FEE"/>
    <w:rsid w:val="00184003"/>
    <w:rsid w:val="001849A6"/>
    <w:rsid w:val="001860CE"/>
    <w:rsid w:val="0019143B"/>
    <w:rsid w:val="00194635"/>
    <w:rsid w:val="001A1E23"/>
    <w:rsid w:val="001A2885"/>
    <w:rsid w:val="001A327B"/>
    <w:rsid w:val="001A4108"/>
    <w:rsid w:val="001A6928"/>
    <w:rsid w:val="001B1B44"/>
    <w:rsid w:val="001B1F3F"/>
    <w:rsid w:val="001B3322"/>
    <w:rsid w:val="001B5B0B"/>
    <w:rsid w:val="001C2BE1"/>
    <w:rsid w:val="001C51CE"/>
    <w:rsid w:val="001C5C7E"/>
    <w:rsid w:val="001C7B96"/>
    <w:rsid w:val="001D1F61"/>
    <w:rsid w:val="001D54A7"/>
    <w:rsid w:val="001D6E01"/>
    <w:rsid w:val="001D707B"/>
    <w:rsid w:val="001E579E"/>
    <w:rsid w:val="001E57EE"/>
    <w:rsid w:val="001E77BA"/>
    <w:rsid w:val="002030B5"/>
    <w:rsid w:val="00206880"/>
    <w:rsid w:val="00213B1E"/>
    <w:rsid w:val="00214C35"/>
    <w:rsid w:val="0022006B"/>
    <w:rsid w:val="00223383"/>
    <w:rsid w:val="00223472"/>
    <w:rsid w:val="00230B6E"/>
    <w:rsid w:val="00234DA5"/>
    <w:rsid w:val="00240205"/>
    <w:rsid w:val="00241B3E"/>
    <w:rsid w:val="002434C0"/>
    <w:rsid w:val="00251BC2"/>
    <w:rsid w:val="00252DF0"/>
    <w:rsid w:val="0025436A"/>
    <w:rsid w:val="00255817"/>
    <w:rsid w:val="0026024A"/>
    <w:rsid w:val="00261C4C"/>
    <w:rsid w:val="00262D37"/>
    <w:rsid w:val="00263FD7"/>
    <w:rsid w:val="00264D86"/>
    <w:rsid w:val="00264E2E"/>
    <w:rsid w:val="00266089"/>
    <w:rsid w:val="00271C6B"/>
    <w:rsid w:val="0027357A"/>
    <w:rsid w:val="00273854"/>
    <w:rsid w:val="00274096"/>
    <w:rsid w:val="00276FFB"/>
    <w:rsid w:val="00282656"/>
    <w:rsid w:val="00283653"/>
    <w:rsid w:val="00290F67"/>
    <w:rsid w:val="002A0792"/>
    <w:rsid w:val="002A2842"/>
    <w:rsid w:val="002B29F0"/>
    <w:rsid w:val="002B4407"/>
    <w:rsid w:val="002C5823"/>
    <w:rsid w:val="002C66C9"/>
    <w:rsid w:val="002D4515"/>
    <w:rsid w:val="002D4777"/>
    <w:rsid w:val="002E266C"/>
    <w:rsid w:val="002F107D"/>
    <w:rsid w:val="002F23E2"/>
    <w:rsid w:val="00301DC2"/>
    <w:rsid w:val="00302F5A"/>
    <w:rsid w:val="003074B7"/>
    <w:rsid w:val="0032019E"/>
    <w:rsid w:val="0032140E"/>
    <w:rsid w:val="003221AA"/>
    <w:rsid w:val="00322247"/>
    <w:rsid w:val="003242AE"/>
    <w:rsid w:val="00324EDF"/>
    <w:rsid w:val="0032525C"/>
    <w:rsid w:val="00332F7E"/>
    <w:rsid w:val="00333EC0"/>
    <w:rsid w:val="00334100"/>
    <w:rsid w:val="003362EB"/>
    <w:rsid w:val="003414A0"/>
    <w:rsid w:val="00341D88"/>
    <w:rsid w:val="00347808"/>
    <w:rsid w:val="00353AAC"/>
    <w:rsid w:val="003564B8"/>
    <w:rsid w:val="00363BD0"/>
    <w:rsid w:val="0036606C"/>
    <w:rsid w:val="00366836"/>
    <w:rsid w:val="0037125A"/>
    <w:rsid w:val="003738C6"/>
    <w:rsid w:val="00374E65"/>
    <w:rsid w:val="00374F9F"/>
    <w:rsid w:val="0038119C"/>
    <w:rsid w:val="00385589"/>
    <w:rsid w:val="00386B56"/>
    <w:rsid w:val="00395860"/>
    <w:rsid w:val="003A2C43"/>
    <w:rsid w:val="003B16E3"/>
    <w:rsid w:val="003B225B"/>
    <w:rsid w:val="003B3F14"/>
    <w:rsid w:val="003B4D00"/>
    <w:rsid w:val="003B64C2"/>
    <w:rsid w:val="003C110E"/>
    <w:rsid w:val="003C22DF"/>
    <w:rsid w:val="003C26F6"/>
    <w:rsid w:val="003C4F6F"/>
    <w:rsid w:val="003C799A"/>
    <w:rsid w:val="003D1C0A"/>
    <w:rsid w:val="003E234D"/>
    <w:rsid w:val="003E2843"/>
    <w:rsid w:val="003E777D"/>
    <w:rsid w:val="003F443D"/>
    <w:rsid w:val="003F4E07"/>
    <w:rsid w:val="003F6F8B"/>
    <w:rsid w:val="004001D5"/>
    <w:rsid w:val="00407658"/>
    <w:rsid w:val="004172F5"/>
    <w:rsid w:val="004239A8"/>
    <w:rsid w:val="00424461"/>
    <w:rsid w:val="004272A2"/>
    <w:rsid w:val="004275A1"/>
    <w:rsid w:val="00430EFE"/>
    <w:rsid w:val="004340C9"/>
    <w:rsid w:val="00436CC5"/>
    <w:rsid w:val="00442474"/>
    <w:rsid w:val="00444AE9"/>
    <w:rsid w:val="004459D0"/>
    <w:rsid w:val="0044665F"/>
    <w:rsid w:val="004468BF"/>
    <w:rsid w:val="00447245"/>
    <w:rsid w:val="004505F5"/>
    <w:rsid w:val="0045654C"/>
    <w:rsid w:val="00463ABC"/>
    <w:rsid w:val="00464780"/>
    <w:rsid w:val="00465349"/>
    <w:rsid w:val="00472F20"/>
    <w:rsid w:val="00475AB4"/>
    <w:rsid w:val="00476A65"/>
    <w:rsid w:val="0048144D"/>
    <w:rsid w:val="00483B6B"/>
    <w:rsid w:val="00485277"/>
    <w:rsid w:val="004855F1"/>
    <w:rsid w:val="0048623B"/>
    <w:rsid w:val="00486CFE"/>
    <w:rsid w:val="00487A73"/>
    <w:rsid w:val="00491E93"/>
    <w:rsid w:val="00493D2F"/>
    <w:rsid w:val="004A1357"/>
    <w:rsid w:val="004A67EB"/>
    <w:rsid w:val="004A6A65"/>
    <w:rsid w:val="004B2D1E"/>
    <w:rsid w:val="004B48FA"/>
    <w:rsid w:val="004B5D39"/>
    <w:rsid w:val="004C0322"/>
    <w:rsid w:val="004C169A"/>
    <w:rsid w:val="004C5453"/>
    <w:rsid w:val="004C5CDF"/>
    <w:rsid w:val="004D07DB"/>
    <w:rsid w:val="004D211D"/>
    <w:rsid w:val="004D26CF"/>
    <w:rsid w:val="004D3756"/>
    <w:rsid w:val="004D7038"/>
    <w:rsid w:val="004D7E9C"/>
    <w:rsid w:val="004E04A4"/>
    <w:rsid w:val="004E226D"/>
    <w:rsid w:val="004E24D1"/>
    <w:rsid w:val="004E2A8D"/>
    <w:rsid w:val="004E4895"/>
    <w:rsid w:val="004E53FD"/>
    <w:rsid w:val="004F1CA3"/>
    <w:rsid w:val="004F233E"/>
    <w:rsid w:val="004F5186"/>
    <w:rsid w:val="005006EF"/>
    <w:rsid w:val="00502F85"/>
    <w:rsid w:val="00503ECD"/>
    <w:rsid w:val="005061A0"/>
    <w:rsid w:val="0050795C"/>
    <w:rsid w:val="00517F78"/>
    <w:rsid w:val="005227E0"/>
    <w:rsid w:val="00523FF3"/>
    <w:rsid w:val="005324F6"/>
    <w:rsid w:val="00535CE8"/>
    <w:rsid w:val="00535DB6"/>
    <w:rsid w:val="005408D4"/>
    <w:rsid w:val="00541C3B"/>
    <w:rsid w:val="00551DB2"/>
    <w:rsid w:val="00562504"/>
    <w:rsid w:val="00563B76"/>
    <w:rsid w:val="00563BBB"/>
    <w:rsid w:val="00571B82"/>
    <w:rsid w:val="00573EED"/>
    <w:rsid w:val="00576216"/>
    <w:rsid w:val="0058244D"/>
    <w:rsid w:val="00583F58"/>
    <w:rsid w:val="005843BE"/>
    <w:rsid w:val="00584C2E"/>
    <w:rsid w:val="00586204"/>
    <w:rsid w:val="00587B9E"/>
    <w:rsid w:val="00592B87"/>
    <w:rsid w:val="00593CFA"/>
    <w:rsid w:val="00594649"/>
    <w:rsid w:val="005963CB"/>
    <w:rsid w:val="00597DFE"/>
    <w:rsid w:val="005A0DF8"/>
    <w:rsid w:val="005A2E97"/>
    <w:rsid w:val="005B37FA"/>
    <w:rsid w:val="005B4E6F"/>
    <w:rsid w:val="005C0521"/>
    <w:rsid w:val="005C0FAD"/>
    <w:rsid w:val="005C3760"/>
    <w:rsid w:val="005C4228"/>
    <w:rsid w:val="005C4812"/>
    <w:rsid w:val="005C540E"/>
    <w:rsid w:val="005C7FB5"/>
    <w:rsid w:val="005D414F"/>
    <w:rsid w:val="005D4A9A"/>
    <w:rsid w:val="005D6965"/>
    <w:rsid w:val="005D7091"/>
    <w:rsid w:val="005E4FF8"/>
    <w:rsid w:val="005E5EA3"/>
    <w:rsid w:val="005F068E"/>
    <w:rsid w:val="0060417F"/>
    <w:rsid w:val="00605F00"/>
    <w:rsid w:val="00607070"/>
    <w:rsid w:val="00607A95"/>
    <w:rsid w:val="0061192C"/>
    <w:rsid w:val="006208FB"/>
    <w:rsid w:val="00623158"/>
    <w:rsid w:val="006252E4"/>
    <w:rsid w:val="00630D97"/>
    <w:rsid w:val="0063531E"/>
    <w:rsid w:val="00636824"/>
    <w:rsid w:val="00641D32"/>
    <w:rsid w:val="006459F4"/>
    <w:rsid w:val="00646248"/>
    <w:rsid w:val="00661EC1"/>
    <w:rsid w:val="006620A1"/>
    <w:rsid w:val="0067242C"/>
    <w:rsid w:val="00673E61"/>
    <w:rsid w:val="00684095"/>
    <w:rsid w:val="00694C3A"/>
    <w:rsid w:val="006A5EDC"/>
    <w:rsid w:val="006B104C"/>
    <w:rsid w:val="006B2774"/>
    <w:rsid w:val="006B5EC3"/>
    <w:rsid w:val="006B628B"/>
    <w:rsid w:val="006C202B"/>
    <w:rsid w:val="006C3808"/>
    <w:rsid w:val="006C395F"/>
    <w:rsid w:val="006C61ED"/>
    <w:rsid w:val="006C766E"/>
    <w:rsid w:val="006D0D55"/>
    <w:rsid w:val="006D3CD0"/>
    <w:rsid w:val="006D4934"/>
    <w:rsid w:val="006D55AC"/>
    <w:rsid w:val="006E019F"/>
    <w:rsid w:val="006E68EB"/>
    <w:rsid w:val="006E6D78"/>
    <w:rsid w:val="006E78B2"/>
    <w:rsid w:val="006F01FA"/>
    <w:rsid w:val="006F03D7"/>
    <w:rsid w:val="006F0804"/>
    <w:rsid w:val="006F1013"/>
    <w:rsid w:val="006F23F0"/>
    <w:rsid w:val="006F4C03"/>
    <w:rsid w:val="006F704B"/>
    <w:rsid w:val="00703AC3"/>
    <w:rsid w:val="00712663"/>
    <w:rsid w:val="00714A87"/>
    <w:rsid w:val="00716489"/>
    <w:rsid w:val="007225E5"/>
    <w:rsid w:val="00723721"/>
    <w:rsid w:val="00730E1B"/>
    <w:rsid w:val="007316A4"/>
    <w:rsid w:val="00733E6D"/>
    <w:rsid w:val="00735394"/>
    <w:rsid w:val="00740722"/>
    <w:rsid w:val="00743266"/>
    <w:rsid w:val="0074328B"/>
    <w:rsid w:val="00746AB4"/>
    <w:rsid w:val="00750C0A"/>
    <w:rsid w:val="007514CF"/>
    <w:rsid w:val="0075164F"/>
    <w:rsid w:val="007624BB"/>
    <w:rsid w:val="0076561E"/>
    <w:rsid w:val="0077428C"/>
    <w:rsid w:val="007744BA"/>
    <w:rsid w:val="007761E3"/>
    <w:rsid w:val="00776804"/>
    <w:rsid w:val="00780CFC"/>
    <w:rsid w:val="00782CB3"/>
    <w:rsid w:val="00793EC7"/>
    <w:rsid w:val="00794F71"/>
    <w:rsid w:val="00795434"/>
    <w:rsid w:val="0079611D"/>
    <w:rsid w:val="007973F8"/>
    <w:rsid w:val="007A1A33"/>
    <w:rsid w:val="007A1D0A"/>
    <w:rsid w:val="007A2C3A"/>
    <w:rsid w:val="007A33E4"/>
    <w:rsid w:val="007A415C"/>
    <w:rsid w:val="007A794B"/>
    <w:rsid w:val="007B2823"/>
    <w:rsid w:val="007B2ADD"/>
    <w:rsid w:val="007C171F"/>
    <w:rsid w:val="007C1E9B"/>
    <w:rsid w:val="007C5652"/>
    <w:rsid w:val="007C734F"/>
    <w:rsid w:val="007D154B"/>
    <w:rsid w:val="007D746D"/>
    <w:rsid w:val="007E0B4D"/>
    <w:rsid w:val="007E0CAC"/>
    <w:rsid w:val="007E0E26"/>
    <w:rsid w:val="007E4D12"/>
    <w:rsid w:val="007E58EB"/>
    <w:rsid w:val="007E7E66"/>
    <w:rsid w:val="007F3A07"/>
    <w:rsid w:val="007F4FDD"/>
    <w:rsid w:val="00803C97"/>
    <w:rsid w:val="00805C4B"/>
    <w:rsid w:val="0080606A"/>
    <w:rsid w:val="008102CD"/>
    <w:rsid w:val="008131A5"/>
    <w:rsid w:val="0081429E"/>
    <w:rsid w:val="00816698"/>
    <w:rsid w:val="0082492A"/>
    <w:rsid w:val="0082521B"/>
    <w:rsid w:val="008349F4"/>
    <w:rsid w:val="00834DDE"/>
    <w:rsid w:val="00835075"/>
    <w:rsid w:val="00835B09"/>
    <w:rsid w:val="00840F32"/>
    <w:rsid w:val="008510E3"/>
    <w:rsid w:val="00852F1B"/>
    <w:rsid w:val="008539CB"/>
    <w:rsid w:val="0086332E"/>
    <w:rsid w:val="0087314A"/>
    <w:rsid w:val="00874E78"/>
    <w:rsid w:val="008811F0"/>
    <w:rsid w:val="00884924"/>
    <w:rsid w:val="00886E41"/>
    <w:rsid w:val="008872BF"/>
    <w:rsid w:val="00887B72"/>
    <w:rsid w:val="008923C4"/>
    <w:rsid w:val="00892B19"/>
    <w:rsid w:val="00892D4C"/>
    <w:rsid w:val="008A4B42"/>
    <w:rsid w:val="008A5A7A"/>
    <w:rsid w:val="008B1184"/>
    <w:rsid w:val="008B4C37"/>
    <w:rsid w:val="008B6A80"/>
    <w:rsid w:val="008B788E"/>
    <w:rsid w:val="008C1137"/>
    <w:rsid w:val="008C2B40"/>
    <w:rsid w:val="008C2E14"/>
    <w:rsid w:val="008C3BF9"/>
    <w:rsid w:val="008C4A2F"/>
    <w:rsid w:val="008C4BA7"/>
    <w:rsid w:val="008C5332"/>
    <w:rsid w:val="008D7006"/>
    <w:rsid w:val="008D767F"/>
    <w:rsid w:val="008E5581"/>
    <w:rsid w:val="008F3220"/>
    <w:rsid w:val="008F66B7"/>
    <w:rsid w:val="008F6E5C"/>
    <w:rsid w:val="009003F4"/>
    <w:rsid w:val="009026C7"/>
    <w:rsid w:val="00907611"/>
    <w:rsid w:val="00907CB4"/>
    <w:rsid w:val="00923220"/>
    <w:rsid w:val="00926308"/>
    <w:rsid w:val="00931F7E"/>
    <w:rsid w:val="009339BA"/>
    <w:rsid w:val="00935BE5"/>
    <w:rsid w:val="0094233F"/>
    <w:rsid w:val="009441C0"/>
    <w:rsid w:val="00960DDC"/>
    <w:rsid w:val="00961C9C"/>
    <w:rsid w:val="00963493"/>
    <w:rsid w:val="0096581E"/>
    <w:rsid w:val="00967CCE"/>
    <w:rsid w:val="009717C9"/>
    <w:rsid w:val="009727B4"/>
    <w:rsid w:val="0097753F"/>
    <w:rsid w:val="00991D6E"/>
    <w:rsid w:val="00994E7D"/>
    <w:rsid w:val="009A50DC"/>
    <w:rsid w:val="009A5C49"/>
    <w:rsid w:val="009B0AEF"/>
    <w:rsid w:val="009C07FD"/>
    <w:rsid w:val="009C0E8B"/>
    <w:rsid w:val="009C15D9"/>
    <w:rsid w:val="009C1934"/>
    <w:rsid w:val="009C3ED7"/>
    <w:rsid w:val="009C65D7"/>
    <w:rsid w:val="009C6D99"/>
    <w:rsid w:val="009D00B7"/>
    <w:rsid w:val="009D0358"/>
    <w:rsid w:val="009E06E1"/>
    <w:rsid w:val="009E46DE"/>
    <w:rsid w:val="009E5590"/>
    <w:rsid w:val="009E5C24"/>
    <w:rsid w:val="009F2028"/>
    <w:rsid w:val="009F5D61"/>
    <w:rsid w:val="009F7F2B"/>
    <w:rsid w:val="00A0058D"/>
    <w:rsid w:val="00A016BF"/>
    <w:rsid w:val="00A03024"/>
    <w:rsid w:val="00A04031"/>
    <w:rsid w:val="00A11A53"/>
    <w:rsid w:val="00A146A1"/>
    <w:rsid w:val="00A16058"/>
    <w:rsid w:val="00A257D3"/>
    <w:rsid w:val="00A26D76"/>
    <w:rsid w:val="00A30CD2"/>
    <w:rsid w:val="00A30F7D"/>
    <w:rsid w:val="00A31BBB"/>
    <w:rsid w:val="00A3655B"/>
    <w:rsid w:val="00A4038D"/>
    <w:rsid w:val="00A410F5"/>
    <w:rsid w:val="00A461C4"/>
    <w:rsid w:val="00A46FEE"/>
    <w:rsid w:val="00A47C2D"/>
    <w:rsid w:val="00A52AC3"/>
    <w:rsid w:val="00A5757C"/>
    <w:rsid w:val="00A57E9A"/>
    <w:rsid w:val="00A63977"/>
    <w:rsid w:val="00A66E80"/>
    <w:rsid w:val="00A71E9A"/>
    <w:rsid w:val="00A769B4"/>
    <w:rsid w:val="00A8126A"/>
    <w:rsid w:val="00A82DB4"/>
    <w:rsid w:val="00A95244"/>
    <w:rsid w:val="00A97A04"/>
    <w:rsid w:val="00AA3953"/>
    <w:rsid w:val="00AC148C"/>
    <w:rsid w:val="00AC166F"/>
    <w:rsid w:val="00AC306D"/>
    <w:rsid w:val="00AC43B5"/>
    <w:rsid w:val="00AC5936"/>
    <w:rsid w:val="00AC5966"/>
    <w:rsid w:val="00AC7530"/>
    <w:rsid w:val="00AD6CB9"/>
    <w:rsid w:val="00AE0444"/>
    <w:rsid w:val="00AE0F01"/>
    <w:rsid w:val="00AE5984"/>
    <w:rsid w:val="00AE75E8"/>
    <w:rsid w:val="00AF0D5B"/>
    <w:rsid w:val="00AF2833"/>
    <w:rsid w:val="00AF3F17"/>
    <w:rsid w:val="00AF6432"/>
    <w:rsid w:val="00AF6C3F"/>
    <w:rsid w:val="00B01EEE"/>
    <w:rsid w:val="00B02048"/>
    <w:rsid w:val="00B02642"/>
    <w:rsid w:val="00B02658"/>
    <w:rsid w:val="00B0661C"/>
    <w:rsid w:val="00B1090D"/>
    <w:rsid w:val="00B11096"/>
    <w:rsid w:val="00B12E11"/>
    <w:rsid w:val="00B21BDA"/>
    <w:rsid w:val="00B246DD"/>
    <w:rsid w:val="00B25036"/>
    <w:rsid w:val="00B266BB"/>
    <w:rsid w:val="00B27F5C"/>
    <w:rsid w:val="00B31C57"/>
    <w:rsid w:val="00B3468B"/>
    <w:rsid w:val="00B35595"/>
    <w:rsid w:val="00B43F13"/>
    <w:rsid w:val="00B50BDD"/>
    <w:rsid w:val="00B52975"/>
    <w:rsid w:val="00B5373D"/>
    <w:rsid w:val="00B539ED"/>
    <w:rsid w:val="00B53DC6"/>
    <w:rsid w:val="00B565F4"/>
    <w:rsid w:val="00B715F9"/>
    <w:rsid w:val="00B73B4D"/>
    <w:rsid w:val="00B75BE8"/>
    <w:rsid w:val="00B77997"/>
    <w:rsid w:val="00B77D9B"/>
    <w:rsid w:val="00B8008A"/>
    <w:rsid w:val="00B80A9B"/>
    <w:rsid w:val="00B80D1F"/>
    <w:rsid w:val="00B82EA0"/>
    <w:rsid w:val="00B853B5"/>
    <w:rsid w:val="00B87198"/>
    <w:rsid w:val="00B87AB6"/>
    <w:rsid w:val="00B94665"/>
    <w:rsid w:val="00BA18B7"/>
    <w:rsid w:val="00BA3FB3"/>
    <w:rsid w:val="00BA4837"/>
    <w:rsid w:val="00BA5C68"/>
    <w:rsid w:val="00BA5D92"/>
    <w:rsid w:val="00BA7A9C"/>
    <w:rsid w:val="00BA7ABA"/>
    <w:rsid w:val="00BB19E1"/>
    <w:rsid w:val="00BB203C"/>
    <w:rsid w:val="00BB2AC3"/>
    <w:rsid w:val="00BB4931"/>
    <w:rsid w:val="00BB6F22"/>
    <w:rsid w:val="00BB7842"/>
    <w:rsid w:val="00BC1ABC"/>
    <w:rsid w:val="00BC6D3F"/>
    <w:rsid w:val="00BC6F2F"/>
    <w:rsid w:val="00BD08EC"/>
    <w:rsid w:val="00BD167B"/>
    <w:rsid w:val="00BD25BF"/>
    <w:rsid w:val="00BD2DC7"/>
    <w:rsid w:val="00BD316B"/>
    <w:rsid w:val="00BD6257"/>
    <w:rsid w:val="00BD7281"/>
    <w:rsid w:val="00BE00CE"/>
    <w:rsid w:val="00BE3704"/>
    <w:rsid w:val="00BE4289"/>
    <w:rsid w:val="00BE5D43"/>
    <w:rsid w:val="00BE6B1D"/>
    <w:rsid w:val="00BE6D56"/>
    <w:rsid w:val="00BF1C04"/>
    <w:rsid w:val="00C008C0"/>
    <w:rsid w:val="00C018C5"/>
    <w:rsid w:val="00C03CAF"/>
    <w:rsid w:val="00C076AD"/>
    <w:rsid w:val="00C144E0"/>
    <w:rsid w:val="00C15B81"/>
    <w:rsid w:val="00C23EC3"/>
    <w:rsid w:val="00C300C1"/>
    <w:rsid w:val="00C30BBB"/>
    <w:rsid w:val="00C30C95"/>
    <w:rsid w:val="00C336E4"/>
    <w:rsid w:val="00C424DF"/>
    <w:rsid w:val="00C45984"/>
    <w:rsid w:val="00C45B01"/>
    <w:rsid w:val="00C466F5"/>
    <w:rsid w:val="00C47BED"/>
    <w:rsid w:val="00C50FC9"/>
    <w:rsid w:val="00C557AA"/>
    <w:rsid w:val="00C61C9F"/>
    <w:rsid w:val="00C62292"/>
    <w:rsid w:val="00C632C8"/>
    <w:rsid w:val="00C67045"/>
    <w:rsid w:val="00C67C81"/>
    <w:rsid w:val="00C67EC0"/>
    <w:rsid w:val="00C71CF8"/>
    <w:rsid w:val="00C72C97"/>
    <w:rsid w:val="00C84657"/>
    <w:rsid w:val="00C84D33"/>
    <w:rsid w:val="00C85F95"/>
    <w:rsid w:val="00C8741B"/>
    <w:rsid w:val="00C9324A"/>
    <w:rsid w:val="00CA03BD"/>
    <w:rsid w:val="00CA0E83"/>
    <w:rsid w:val="00CA33EE"/>
    <w:rsid w:val="00CA3A5A"/>
    <w:rsid w:val="00CA3EED"/>
    <w:rsid w:val="00CA6AA4"/>
    <w:rsid w:val="00CB101D"/>
    <w:rsid w:val="00CB1472"/>
    <w:rsid w:val="00CB4D1E"/>
    <w:rsid w:val="00CD00CD"/>
    <w:rsid w:val="00CD30B0"/>
    <w:rsid w:val="00CD6DFC"/>
    <w:rsid w:val="00CF2932"/>
    <w:rsid w:val="00D00045"/>
    <w:rsid w:val="00D0139C"/>
    <w:rsid w:val="00D0277C"/>
    <w:rsid w:val="00D102D6"/>
    <w:rsid w:val="00D124BF"/>
    <w:rsid w:val="00D139B0"/>
    <w:rsid w:val="00D13A75"/>
    <w:rsid w:val="00D14669"/>
    <w:rsid w:val="00D1567D"/>
    <w:rsid w:val="00D16E45"/>
    <w:rsid w:val="00D16E58"/>
    <w:rsid w:val="00D20C3E"/>
    <w:rsid w:val="00D23A22"/>
    <w:rsid w:val="00D241C9"/>
    <w:rsid w:val="00D24AAC"/>
    <w:rsid w:val="00D27405"/>
    <w:rsid w:val="00D327D0"/>
    <w:rsid w:val="00D36BB9"/>
    <w:rsid w:val="00D402E4"/>
    <w:rsid w:val="00D41B15"/>
    <w:rsid w:val="00D42F2E"/>
    <w:rsid w:val="00D47C12"/>
    <w:rsid w:val="00D50699"/>
    <w:rsid w:val="00D5108D"/>
    <w:rsid w:val="00D576B3"/>
    <w:rsid w:val="00D60712"/>
    <w:rsid w:val="00D60960"/>
    <w:rsid w:val="00D629E6"/>
    <w:rsid w:val="00D72B01"/>
    <w:rsid w:val="00D74554"/>
    <w:rsid w:val="00D77B34"/>
    <w:rsid w:val="00D83E1E"/>
    <w:rsid w:val="00D85EDD"/>
    <w:rsid w:val="00D91C40"/>
    <w:rsid w:val="00D93CCE"/>
    <w:rsid w:val="00D961E2"/>
    <w:rsid w:val="00D96A65"/>
    <w:rsid w:val="00D96BD0"/>
    <w:rsid w:val="00DA09AA"/>
    <w:rsid w:val="00DA773B"/>
    <w:rsid w:val="00DA7E40"/>
    <w:rsid w:val="00DB2378"/>
    <w:rsid w:val="00DB5754"/>
    <w:rsid w:val="00DC0907"/>
    <w:rsid w:val="00DC5546"/>
    <w:rsid w:val="00DC7263"/>
    <w:rsid w:val="00DD27A1"/>
    <w:rsid w:val="00DD3C8A"/>
    <w:rsid w:val="00DD638D"/>
    <w:rsid w:val="00DE110D"/>
    <w:rsid w:val="00DF1986"/>
    <w:rsid w:val="00DF5735"/>
    <w:rsid w:val="00DF58D8"/>
    <w:rsid w:val="00DF677C"/>
    <w:rsid w:val="00E002CB"/>
    <w:rsid w:val="00E02C01"/>
    <w:rsid w:val="00E04EFA"/>
    <w:rsid w:val="00E15A1E"/>
    <w:rsid w:val="00E2136D"/>
    <w:rsid w:val="00E21C0A"/>
    <w:rsid w:val="00E22846"/>
    <w:rsid w:val="00E26C2E"/>
    <w:rsid w:val="00E3371D"/>
    <w:rsid w:val="00E43976"/>
    <w:rsid w:val="00E52A7A"/>
    <w:rsid w:val="00E541D3"/>
    <w:rsid w:val="00E55539"/>
    <w:rsid w:val="00E61A78"/>
    <w:rsid w:val="00E62396"/>
    <w:rsid w:val="00E646FD"/>
    <w:rsid w:val="00E66EFC"/>
    <w:rsid w:val="00E67926"/>
    <w:rsid w:val="00E713EC"/>
    <w:rsid w:val="00E728FF"/>
    <w:rsid w:val="00E75174"/>
    <w:rsid w:val="00E754B8"/>
    <w:rsid w:val="00E8000B"/>
    <w:rsid w:val="00E811BF"/>
    <w:rsid w:val="00E834D2"/>
    <w:rsid w:val="00E85CA2"/>
    <w:rsid w:val="00E90A8A"/>
    <w:rsid w:val="00E90F26"/>
    <w:rsid w:val="00E9708B"/>
    <w:rsid w:val="00EA0FF5"/>
    <w:rsid w:val="00EA12FA"/>
    <w:rsid w:val="00EA16F2"/>
    <w:rsid w:val="00EA1EC7"/>
    <w:rsid w:val="00EA216E"/>
    <w:rsid w:val="00EA21B1"/>
    <w:rsid w:val="00EA62C5"/>
    <w:rsid w:val="00EA6D1A"/>
    <w:rsid w:val="00EA71DB"/>
    <w:rsid w:val="00EA7569"/>
    <w:rsid w:val="00EB005E"/>
    <w:rsid w:val="00EB78A3"/>
    <w:rsid w:val="00EB7C01"/>
    <w:rsid w:val="00EC05C0"/>
    <w:rsid w:val="00EC0D57"/>
    <w:rsid w:val="00EC1189"/>
    <w:rsid w:val="00EC2C0B"/>
    <w:rsid w:val="00EC5700"/>
    <w:rsid w:val="00EC624F"/>
    <w:rsid w:val="00EC6BEC"/>
    <w:rsid w:val="00ED19E0"/>
    <w:rsid w:val="00EE28FF"/>
    <w:rsid w:val="00EE510A"/>
    <w:rsid w:val="00EE54C0"/>
    <w:rsid w:val="00EE5A12"/>
    <w:rsid w:val="00EF2F72"/>
    <w:rsid w:val="00EF624B"/>
    <w:rsid w:val="00F004E1"/>
    <w:rsid w:val="00F04FC7"/>
    <w:rsid w:val="00F05831"/>
    <w:rsid w:val="00F11138"/>
    <w:rsid w:val="00F1237E"/>
    <w:rsid w:val="00F21A6A"/>
    <w:rsid w:val="00F25F2E"/>
    <w:rsid w:val="00F3688B"/>
    <w:rsid w:val="00F45C29"/>
    <w:rsid w:val="00F46D7C"/>
    <w:rsid w:val="00F46EAD"/>
    <w:rsid w:val="00F52C50"/>
    <w:rsid w:val="00F6273F"/>
    <w:rsid w:val="00F62D3C"/>
    <w:rsid w:val="00F65632"/>
    <w:rsid w:val="00F65BCA"/>
    <w:rsid w:val="00F67005"/>
    <w:rsid w:val="00F708CE"/>
    <w:rsid w:val="00F7149C"/>
    <w:rsid w:val="00F7366E"/>
    <w:rsid w:val="00F7461A"/>
    <w:rsid w:val="00F76484"/>
    <w:rsid w:val="00F843B0"/>
    <w:rsid w:val="00F925C3"/>
    <w:rsid w:val="00FA1AA7"/>
    <w:rsid w:val="00FA4134"/>
    <w:rsid w:val="00FA5E45"/>
    <w:rsid w:val="00FA707C"/>
    <w:rsid w:val="00FB064E"/>
    <w:rsid w:val="00FB30B1"/>
    <w:rsid w:val="00FB377D"/>
    <w:rsid w:val="00FB46D0"/>
    <w:rsid w:val="00FB64C6"/>
    <w:rsid w:val="00FB6514"/>
    <w:rsid w:val="00FC5E42"/>
    <w:rsid w:val="00FC64E0"/>
    <w:rsid w:val="00FC7FCB"/>
    <w:rsid w:val="00FD3946"/>
    <w:rsid w:val="00FD4F5B"/>
    <w:rsid w:val="00FD51E1"/>
    <w:rsid w:val="00FD52E6"/>
    <w:rsid w:val="00FE036E"/>
    <w:rsid w:val="00FE0F68"/>
    <w:rsid w:val="00FE20A5"/>
    <w:rsid w:val="00FE30E2"/>
    <w:rsid w:val="00FE4536"/>
    <w:rsid w:val="00FE73E0"/>
    <w:rsid w:val="00FF5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4D"/>
    <w:pPr>
      <w:autoSpaceDE w:val="0"/>
      <w:autoSpaceDN w:val="0"/>
      <w:bidi/>
    </w:pPr>
    <w:rPr>
      <w:rFonts w:cs="Traditional Arabic"/>
      <w:szCs w:val="24"/>
    </w:rPr>
  </w:style>
  <w:style w:type="paragraph" w:styleId="Heading1">
    <w:name w:val="heading 1"/>
    <w:basedOn w:val="Normal"/>
    <w:next w:val="Normal"/>
    <w:link w:val="Heading1Char"/>
    <w:uiPriority w:val="99"/>
    <w:qFormat/>
    <w:rsid w:val="009E06E1"/>
    <w:pPr>
      <w:keepNext/>
      <w:outlineLvl w:val="0"/>
    </w:pPr>
    <w:rPr>
      <w:rFonts w:cs="Lotus"/>
      <w:sz w:val="24"/>
      <w:szCs w:val="28"/>
    </w:rPr>
  </w:style>
  <w:style w:type="paragraph" w:styleId="Heading2">
    <w:name w:val="heading 2"/>
    <w:basedOn w:val="Normal"/>
    <w:next w:val="Normal"/>
    <w:link w:val="Heading2Char"/>
    <w:uiPriority w:val="99"/>
    <w:qFormat/>
    <w:rsid w:val="009E06E1"/>
    <w:pPr>
      <w:keepNext/>
      <w:jc w:val="center"/>
      <w:outlineLvl w:val="1"/>
    </w:pPr>
    <w:rPr>
      <w:rFonts w:cs="Nazanin"/>
      <w:szCs w:val="28"/>
    </w:rPr>
  </w:style>
  <w:style w:type="paragraph" w:styleId="Heading3">
    <w:name w:val="heading 3"/>
    <w:basedOn w:val="Normal"/>
    <w:next w:val="Normal"/>
    <w:link w:val="Heading3Char"/>
    <w:uiPriority w:val="99"/>
    <w:qFormat/>
    <w:rsid w:val="009E06E1"/>
    <w:pPr>
      <w:keepNext/>
      <w:outlineLvl w:val="2"/>
    </w:pPr>
    <w:rPr>
      <w:rFonts w:cs="Lotus"/>
      <w:szCs w:val="28"/>
    </w:rPr>
  </w:style>
  <w:style w:type="paragraph" w:styleId="Heading4">
    <w:name w:val="heading 4"/>
    <w:basedOn w:val="Normal"/>
    <w:next w:val="Normal"/>
    <w:link w:val="Heading4Char"/>
    <w:uiPriority w:val="99"/>
    <w:qFormat/>
    <w:rsid w:val="009E06E1"/>
    <w:pPr>
      <w:keepNext/>
      <w:jc w:val="center"/>
      <w:outlineLvl w:val="3"/>
    </w:pPr>
    <w:rPr>
      <w:rFonts w:cs="Lotus"/>
      <w:b/>
      <w:bCs/>
      <w:i/>
      <w:iCs/>
      <w:szCs w:val="28"/>
    </w:rPr>
  </w:style>
  <w:style w:type="paragraph" w:styleId="Heading5">
    <w:name w:val="heading 5"/>
    <w:basedOn w:val="Normal"/>
    <w:next w:val="Normal"/>
    <w:link w:val="Heading5Char"/>
    <w:uiPriority w:val="99"/>
    <w:qFormat/>
    <w:rsid w:val="009E06E1"/>
    <w:pPr>
      <w:keepNext/>
      <w:bidi w:val="0"/>
      <w:outlineLvl w:val="4"/>
    </w:pPr>
    <w:rPr>
      <w:rFonts w:cs="Lotus"/>
      <w:b/>
      <w:bCs/>
      <w:sz w:val="24"/>
      <w:szCs w:val="28"/>
      <w:lang w:val="af-ZA"/>
    </w:rPr>
  </w:style>
  <w:style w:type="paragraph" w:styleId="Heading6">
    <w:name w:val="heading 6"/>
    <w:basedOn w:val="Normal"/>
    <w:next w:val="Normal"/>
    <w:link w:val="Heading6Char"/>
    <w:uiPriority w:val="99"/>
    <w:qFormat/>
    <w:rsid w:val="009E06E1"/>
    <w:pPr>
      <w:keepNext/>
      <w:ind w:firstLine="720"/>
      <w:jc w:val="center"/>
      <w:outlineLvl w:val="5"/>
    </w:pPr>
    <w:rPr>
      <w:rFonts w:cs="Lotus"/>
      <w:sz w:val="24"/>
    </w:rPr>
  </w:style>
  <w:style w:type="paragraph" w:styleId="Heading7">
    <w:name w:val="heading 7"/>
    <w:basedOn w:val="Normal"/>
    <w:next w:val="Normal"/>
    <w:link w:val="Heading7Char"/>
    <w:uiPriority w:val="99"/>
    <w:qFormat/>
    <w:rsid w:val="009E06E1"/>
    <w:pPr>
      <w:keepNext/>
      <w:bidi w:val="0"/>
      <w:jc w:val="center"/>
      <w:outlineLvl w:val="6"/>
    </w:pPr>
    <w:rPr>
      <w:rFonts w:cs="Lotus"/>
      <w:b/>
      <w:bCs/>
      <w:sz w:val="24"/>
      <w:szCs w:val="28"/>
      <w:lang w:val="af-ZA"/>
    </w:rPr>
  </w:style>
  <w:style w:type="paragraph" w:styleId="Heading8">
    <w:name w:val="heading 8"/>
    <w:basedOn w:val="Normal"/>
    <w:next w:val="Normal"/>
    <w:link w:val="Heading8Char"/>
    <w:uiPriority w:val="99"/>
    <w:qFormat/>
    <w:rsid w:val="009E06E1"/>
    <w:pPr>
      <w:keepNext/>
      <w:jc w:val="center"/>
      <w:outlineLvl w:val="7"/>
    </w:pPr>
    <w:rPr>
      <w:rFonts w:cs="Nazanin"/>
      <w:b/>
      <w:bCs/>
      <w:szCs w:val="36"/>
    </w:rPr>
  </w:style>
  <w:style w:type="paragraph" w:styleId="Heading9">
    <w:name w:val="heading 9"/>
    <w:basedOn w:val="Normal"/>
    <w:next w:val="Normal"/>
    <w:link w:val="Heading9Char"/>
    <w:uiPriority w:val="99"/>
    <w:qFormat/>
    <w:rsid w:val="009E06E1"/>
    <w:pPr>
      <w:keepNext/>
      <w:jc w:val="center"/>
      <w:outlineLvl w:val="8"/>
    </w:pPr>
    <w:rPr>
      <w:rFonts w:cs="Nazani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06E1"/>
    <w:rPr>
      <w:sz w:val="28"/>
      <w:lang w:val="en-US" w:eastAsia="en-US"/>
    </w:rPr>
  </w:style>
  <w:style w:type="character" w:customStyle="1" w:styleId="Heading2Char">
    <w:name w:val="Heading 2 Char"/>
    <w:link w:val="Heading2"/>
    <w:uiPriority w:val="9"/>
    <w:semiHidden/>
    <w:rsid w:val="00E53C46"/>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E53C46"/>
    <w:rPr>
      <w:rFonts w:ascii="Cambria" w:eastAsia="Times New Roman" w:hAnsi="Cambria" w:cs="Times New Roman"/>
      <w:b/>
      <w:bCs/>
      <w:sz w:val="26"/>
      <w:szCs w:val="26"/>
      <w:lang w:bidi="ar-SA"/>
    </w:rPr>
  </w:style>
  <w:style w:type="character" w:customStyle="1" w:styleId="Heading4Char">
    <w:name w:val="Heading 4 Char"/>
    <w:link w:val="Heading4"/>
    <w:uiPriority w:val="9"/>
    <w:semiHidden/>
    <w:rsid w:val="00E53C46"/>
    <w:rPr>
      <w:rFonts w:ascii="Calibri" w:eastAsia="Times New Roman" w:hAnsi="Calibri" w:cs="Arial"/>
      <w:b/>
      <w:bCs/>
      <w:sz w:val="28"/>
      <w:szCs w:val="28"/>
      <w:lang w:bidi="ar-SA"/>
    </w:rPr>
  </w:style>
  <w:style w:type="character" w:customStyle="1" w:styleId="Heading5Char">
    <w:name w:val="Heading 5 Char"/>
    <w:link w:val="Heading5"/>
    <w:uiPriority w:val="9"/>
    <w:semiHidden/>
    <w:rsid w:val="00E53C46"/>
    <w:rPr>
      <w:rFonts w:ascii="Calibri" w:eastAsia="Times New Roman" w:hAnsi="Calibri" w:cs="Arial"/>
      <w:b/>
      <w:bCs/>
      <w:i/>
      <w:iCs/>
      <w:sz w:val="26"/>
      <w:szCs w:val="26"/>
      <w:lang w:bidi="ar-SA"/>
    </w:rPr>
  </w:style>
  <w:style w:type="character" w:customStyle="1" w:styleId="Heading6Char">
    <w:name w:val="Heading 6 Char"/>
    <w:link w:val="Heading6"/>
    <w:uiPriority w:val="9"/>
    <w:semiHidden/>
    <w:rsid w:val="00E53C46"/>
    <w:rPr>
      <w:rFonts w:ascii="Calibri" w:eastAsia="Times New Roman" w:hAnsi="Calibri" w:cs="Arial"/>
      <w:b/>
      <w:bCs/>
      <w:lang w:bidi="ar-SA"/>
    </w:rPr>
  </w:style>
  <w:style w:type="character" w:customStyle="1" w:styleId="Heading7Char">
    <w:name w:val="Heading 7 Char"/>
    <w:link w:val="Heading7"/>
    <w:uiPriority w:val="9"/>
    <w:semiHidden/>
    <w:rsid w:val="00E53C46"/>
    <w:rPr>
      <w:rFonts w:ascii="Calibri" w:eastAsia="Times New Roman" w:hAnsi="Calibri" w:cs="Arial"/>
      <w:sz w:val="24"/>
      <w:szCs w:val="24"/>
      <w:lang w:bidi="ar-SA"/>
    </w:rPr>
  </w:style>
  <w:style w:type="character" w:customStyle="1" w:styleId="Heading8Char">
    <w:name w:val="Heading 8 Char"/>
    <w:link w:val="Heading8"/>
    <w:uiPriority w:val="9"/>
    <w:semiHidden/>
    <w:rsid w:val="00E53C46"/>
    <w:rPr>
      <w:rFonts w:ascii="Calibri" w:eastAsia="Times New Roman" w:hAnsi="Calibri" w:cs="Arial"/>
      <w:i/>
      <w:iCs/>
      <w:sz w:val="24"/>
      <w:szCs w:val="24"/>
      <w:lang w:bidi="ar-SA"/>
    </w:rPr>
  </w:style>
  <w:style w:type="character" w:customStyle="1" w:styleId="Heading9Char">
    <w:name w:val="Heading 9 Char"/>
    <w:link w:val="Heading9"/>
    <w:uiPriority w:val="9"/>
    <w:semiHidden/>
    <w:rsid w:val="00E53C46"/>
    <w:rPr>
      <w:rFonts w:ascii="Cambria" w:eastAsia="Times New Roman" w:hAnsi="Cambria" w:cs="Times New Roman"/>
      <w:lang w:bidi="ar-SA"/>
    </w:rPr>
  </w:style>
  <w:style w:type="paragraph" w:styleId="BodyText3">
    <w:name w:val="Body Text 3"/>
    <w:basedOn w:val="Normal"/>
    <w:link w:val="BodyText3Char"/>
    <w:uiPriority w:val="99"/>
    <w:rsid w:val="00B565F4"/>
    <w:rPr>
      <w:rFonts w:cs="Lotus"/>
      <w:b/>
      <w:bCs/>
      <w:i/>
      <w:iCs/>
      <w:sz w:val="24"/>
      <w:szCs w:val="28"/>
    </w:rPr>
  </w:style>
  <w:style w:type="character" w:customStyle="1" w:styleId="BodyText3Char">
    <w:name w:val="Body Text 3 Char"/>
    <w:link w:val="BodyText3"/>
    <w:uiPriority w:val="99"/>
    <w:semiHidden/>
    <w:locked/>
    <w:rsid w:val="00EC2C0B"/>
    <w:rPr>
      <w:b/>
      <w:i/>
      <w:sz w:val="28"/>
      <w:lang w:val="en-US" w:eastAsia="en-US"/>
    </w:rPr>
  </w:style>
  <w:style w:type="paragraph" w:styleId="Header">
    <w:name w:val="header"/>
    <w:basedOn w:val="Normal"/>
    <w:link w:val="HeaderChar"/>
    <w:uiPriority w:val="99"/>
    <w:rsid w:val="00FB30B1"/>
    <w:pPr>
      <w:tabs>
        <w:tab w:val="center" w:pos="4153"/>
        <w:tab w:val="right" w:pos="8306"/>
      </w:tabs>
    </w:pPr>
  </w:style>
  <w:style w:type="character" w:customStyle="1" w:styleId="HeaderChar">
    <w:name w:val="Header Char"/>
    <w:link w:val="Header"/>
    <w:uiPriority w:val="99"/>
    <w:locked/>
    <w:rsid w:val="00FB30B1"/>
    <w:rPr>
      <w:sz w:val="24"/>
      <w:lang w:val="en-US" w:eastAsia="en-US"/>
    </w:rPr>
  </w:style>
  <w:style w:type="paragraph" w:styleId="BodyText2">
    <w:name w:val="Body Text 2"/>
    <w:basedOn w:val="Normal"/>
    <w:link w:val="BodyText2Char"/>
    <w:uiPriority w:val="99"/>
    <w:rsid w:val="009E06E1"/>
    <w:pPr>
      <w:spacing w:after="120" w:line="480" w:lineRule="auto"/>
    </w:pPr>
  </w:style>
  <w:style w:type="character" w:customStyle="1" w:styleId="BodyText2Char">
    <w:name w:val="Body Text 2 Char"/>
    <w:link w:val="BodyText2"/>
    <w:uiPriority w:val="99"/>
    <w:locked/>
    <w:rsid w:val="009E06E1"/>
    <w:rPr>
      <w:sz w:val="24"/>
      <w:lang w:val="en-US" w:eastAsia="en-US"/>
    </w:rPr>
  </w:style>
  <w:style w:type="paragraph" w:styleId="Title">
    <w:name w:val="Title"/>
    <w:basedOn w:val="Normal"/>
    <w:link w:val="TitleChar"/>
    <w:uiPriority w:val="99"/>
    <w:qFormat/>
    <w:rsid w:val="009E06E1"/>
    <w:pPr>
      <w:jc w:val="center"/>
    </w:pPr>
    <w:rPr>
      <w:rFonts w:cs="Times New Roman"/>
      <w:szCs w:val="32"/>
      <w:lang w:eastAsia="ko-KR"/>
    </w:rPr>
  </w:style>
  <w:style w:type="character" w:customStyle="1" w:styleId="TitleChar">
    <w:name w:val="Title Char"/>
    <w:link w:val="Title"/>
    <w:uiPriority w:val="99"/>
    <w:locked/>
    <w:rsid w:val="009E06E1"/>
    <w:rPr>
      <w:sz w:val="32"/>
    </w:rPr>
  </w:style>
  <w:style w:type="paragraph" w:styleId="Subtitle">
    <w:name w:val="Subtitle"/>
    <w:basedOn w:val="Normal"/>
    <w:link w:val="SubtitleChar"/>
    <w:uiPriority w:val="99"/>
    <w:qFormat/>
    <w:rsid w:val="009E06E1"/>
    <w:pPr>
      <w:jc w:val="center"/>
    </w:pPr>
    <w:rPr>
      <w:rFonts w:cs="B Nazanin"/>
      <w:b/>
      <w:bCs/>
      <w:szCs w:val="52"/>
    </w:rPr>
  </w:style>
  <w:style w:type="character" w:customStyle="1" w:styleId="SubtitleChar">
    <w:name w:val="Subtitle Char"/>
    <w:link w:val="Subtitle"/>
    <w:uiPriority w:val="11"/>
    <w:rsid w:val="00E53C46"/>
    <w:rPr>
      <w:rFonts w:ascii="Cambria" w:eastAsia="Times New Roman" w:hAnsi="Cambria" w:cs="Times New Roman"/>
      <w:sz w:val="24"/>
      <w:szCs w:val="24"/>
      <w:lang w:bidi="ar-SA"/>
    </w:rPr>
  </w:style>
  <w:style w:type="character" w:styleId="FootnoteReference">
    <w:name w:val="footnote reference"/>
    <w:uiPriority w:val="99"/>
    <w:semiHidden/>
    <w:rsid w:val="009E06E1"/>
    <w:rPr>
      <w:rFonts w:cs="Times New Roman"/>
      <w:vertAlign w:val="superscript"/>
    </w:rPr>
  </w:style>
  <w:style w:type="paragraph" w:styleId="BodyText">
    <w:name w:val="Body Text"/>
    <w:basedOn w:val="Normal"/>
    <w:link w:val="BodyTextChar"/>
    <w:uiPriority w:val="99"/>
    <w:rsid w:val="009E06E1"/>
    <w:pPr>
      <w:bidi w:val="0"/>
    </w:pPr>
    <w:rPr>
      <w:rFonts w:cs="Lotus"/>
      <w:sz w:val="24"/>
      <w:szCs w:val="28"/>
    </w:rPr>
  </w:style>
  <w:style w:type="character" w:customStyle="1" w:styleId="BodyTextChar">
    <w:name w:val="Body Text Char"/>
    <w:link w:val="BodyText"/>
    <w:uiPriority w:val="99"/>
    <w:semiHidden/>
    <w:rsid w:val="00E53C46"/>
    <w:rPr>
      <w:rFonts w:cs="Traditional Arabic"/>
      <w:sz w:val="20"/>
      <w:szCs w:val="24"/>
      <w:lang w:bidi="ar-SA"/>
    </w:rPr>
  </w:style>
  <w:style w:type="paragraph" w:styleId="Footer">
    <w:name w:val="footer"/>
    <w:basedOn w:val="Normal"/>
    <w:link w:val="FooterChar"/>
    <w:uiPriority w:val="99"/>
    <w:rsid w:val="009E06E1"/>
    <w:pPr>
      <w:tabs>
        <w:tab w:val="center" w:pos="4153"/>
        <w:tab w:val="right" w:pos="8306"/>
      </w:tabs>
    </w:pPr>
    <w:rPr>
      <w:rFonts w:cs="Times New Roman"/>
      <w:lang w:eastAsia="ko-KR"/>
    </w:rPr>
  </w:style>
  <w:style w:type="character" w:customStyle="1" w:styleId="FooterChar">
    <w:name w:val="Footer Char"/>
    <w:link w:val="Footer"/>
    <w:uiPriority w:val="99"/>
    <w:locked/>
    <w:rsid w:val="009E06E1"/>
    <w:rPr>
      <w:sz w:val="24"/>
    </w:rPr>
  </w:style>
  <w:style w:type="character" w:styleId="PageNumber">
    <w:name w:val="page number"/>
    <w:uiPriority w:val="99"/>
    <w:rsid w:val="009E06E1"/>
    <w:rPr>
      <w:rFonts w:cs="Times New Roman"/>
    </w:rPr>
  </w:style>
  <w:style w:type="paragraph" w:customStyle="1" w:styleId="xl35">
    <w:name w:val="xl35"/>
    <w:basedOn w:val="Normal"/>
    <w:uiPriority w:val="99"/>
    <w:rsid w:val="009E06E1"/>
    <w:pPr>
      <w:pBdr>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rPr>
  </w:style>
  <w:style w:type="character" w:styleId="Hyperlink">
    <w:name w:val="Hyperlink"/>
    <w:uiPriority w:val="99"/>
    <w:rsid w:val="009E06E1"/>
    <w:rPr>
      <w:rFonts w:cs="Times New Roman"/>
      <w:color w:val="0000FF"/>
      <w:u w:val="single"/>
    </w:rPr>
  </w:style>
  <w:style w:type="character" w:styleId="FollowedHyperlink">
    <w:name w:val="FollowedHyperlink"/>
    <w:uiPriority w:val="99"/>
    <w:rsid w:val="009E06E1"/>
    <w:rPr>
      <w:rFonts w:cs="Times New Roman"/>
      <w:color w:val="800080"/>
      <w:u w:val="single"/>
    </w:rPr>
  </w:style>
  <w:style w:type="paragraph" w:customStyle="1" w:styleId="xl26">
    <w:name w:val="xl26"/>
    <w:basedOn w:val="Normal"/>
    <w:uiPriority w:val="99"/>
    <w:rsid w:val="009E06E1"/>
    <w:pPr>
      <w:autoSpaceDE/>
      <w:autoSpaceDN/>
      <w:bidi w:val="0"/>
      <w:spacing w:before="100" w:beforeAutospacing="1" w:after="100" w:afterAutospacing="1"/>
      <w:jc w:val="center"/>
    </w:pPr>
    <w:rPr>
      <w:rFonts w:ascii="Arial" w:hAnsi="Arial" w:cs="Arial"/>
      <w:sz w:val="24"/>
      <w:lang w:bidi="fa-IR"/>
    </w:rPr>
  </w:style>
  <w:style w:type="paragraph" w:styleId="BodyTextIndent">
    <w:name w:val="Body Text Indent"/>
    <w:basedOn w:val="Normal"/>
    <w:link w:val="BodyTextIndentChar"/>
    <w:uiPriority w:val="99"/>
    <w:rsid w:val="009E06E1"/>
    <w:pPr>
      <w:autoSpaceDE/>
      <w:autoSpaceDN/>
      <w:jc w:val="lowKashida"/>
    </w:pPr>
    <w:rPr>
      <w:rFonts w:cs="Zar"/>
      <w:szCs w:val="28"/>
      <w:lang w:bidi="fa-IR"/>
    </w:rPr>
  </w:style>
  <w:style w:type="character" w:customStyle="1" w:styleId="BodyTextIndentChar">
    <w:name w:val="Body Text Indent Char"/>
    <w:link w:val="BodyTextIndent"/>
    <w:uiPriority w:val="99"/>
    <w:semiHidden/>
    <w:rsid w:val="00E53C46"/>
    <w:rPr>
      <w:rFonts w:cs="Traditional Arabic"/>
      <w:sz w:val="20"/>
      <w:szCs w:val="24"/>
      <w:lang w:bidi="ar-SA"/>
    </w:rPr>
  </w:style>
  <w:style w:type="paragraph" w:customStyle="1" w:styleId="font5">
    <w:name w:val="font5"/>
    <w:basedOn w:val="Normal"/>
    <w:uiPriority w:val="99"/>
    <w:rsid w:val="009E06E1"/>
    <w:pPr>
      <w:autoSpaceDE/>
      <w:autoSpaceDN/>
      <w:bidi w:val="0"/>
      <w:spacing w:before="100" w:beforeAutospacing="1" w:after="100" w:afterAutospacing="1"/>
    </w:pPr>
    <w:rPr>
      <w:rFonts w:ascii="Arial" w:hAnsi="Arial" w:cs="Arial"/>
      <w:sz w:val="18"/>
      <w:szCs w:val="18"/>
      <w:lang w:bidi="fa-IR"/>
    </w:rPr>
  </w:style>
  <w:style w:type="paragraph" w:customStyle="1" w:styleId="font6">
    <w:name w:val="font6"/>
    <w:basedOn w:val="Normal"/>
    <w:uiPriority w:val="99"/>
    <w:rsid w:val="009E06E1"/>
    <w:pPr>
      <w:autoSpaceDE/>
      <w:autoSpaceDN/>
      <w:bidi w:val="0"/>
      <w:spacing w:before="100" w:beforeAutospacing="1" w:after="100" w:afterAutospacing="1"/>
    </w:pPr>
    <w:rPr>
      <w:rFonts w:ascii="Arial" w:hAnsi="Arial" w:cs="Arial"/>
      <w:b/>
      <w:bCs/>
      <w:sz w:val="18"/>
      <w:szCs w:val="18"/>
      <w:lang w:bidi="fa-IR"/>
    </w:rPr>
  </w:style>
  <w:style w:type="paragraph" w:customStyle="1" w:styleId="font7">
    <w:name w:val="font7"/>
    <w:basedOn w:val="Normal"/>
    <w:uiPriority w:val="99"/>
    <w:rsid w:val="009E06E1"/>
    <w:pPr>
      <w:autoSpaceDE/>
      <w:autoSpaceDN/>
      <w:bidi w:val="0"/>
      <w:spacing w:before="100" w:beforeAutospacing="1" w:after="100" w:afterAutospacing="1"/>
    </w:pPr>
    <w:rPr>
      <w:rFonts w:ascii="Arial" w:hAnsi="Arial" w:cs="Arial"/>
      <w:b/>
      <w:bCs/>
      <w:sz w:val="18"/>
      <w:szCs w:val="18"/>
      <w:lang w:bidi="fa-IR"/>
    </w:rPr>
  </w:style>
  <w:style w:type="paragraph" w:customStyle="1" w:styleId="xl27">
    <w:name w:val="xl27"/>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textAlignment w:val="top"/>
    </w:pPr>
    <w:rPr>
      <w:rFonts w:ascii="Arial" w:hAnsi="Arial" w:cs="Arial"/>
      <w:sz w:val="18"/>
      <w:szCs w:val="18"/>
      <w:lang w:bidi="fa-IR"/>
    </w:rPr>
  </w:style>
  <w:style w:type="paragraph" w:customStyle="1" w:styleId="xl28">
    <w:name w:val="xl28"/>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29">
    <w:name w:val="xl29"/>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0">
    <w:name w:val="xl30"/>
    <w:basedOn w:val="Normal"/>
    <w:uiPriority w:val="99"/>
    <w:rsid w:val="009E06E1"/>
    <w:pPr>
      <w:pBdr>
        <w:top w:val="single" w:sz="4" w:space="0" w:color="auto"/>
        <w:left w:val="single" w:sz="4" w:space="0" w:color="auto"/>
        <w:bottom w:val="single" w:sz="4" w:space="0" w:color="auto"/>
        <w:right w:val="single" w:sz="4" w:space="0" w:color="FF0000"/>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1">
    <w:name w:val="xl31"/>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32">
    <w:name w:val="xl32"/>
    <w:basedOn w:val="Normal"/>
    <w:uiPriority w:val="99"/>
    <w:rsid w:val="009E06E1"/>
    <w:pPr>
      <w:pBdr>
        <w:top w:val="single" w:sz="4" w:space="0" w:color="auto"/>
        <w:left w:val="single" w:sz="4" w:space="0" w:color="FF0000"/>
        <w:bottom w:val="single" w:sz="4" w:space="0" w:color="FF0000"/>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3">
    <w:name w:val="xl33"/>
    <w:basedOn w:val="Normal"/>
    <w:uiPriority w:val="99"/>
    <w:rsid w:val="009E06E1"/>
    <w:pPr>
      <w:pBdr>
        <w:top w:val="single" w:sz="4" w:space="0" w:color="auto"/>
        <w:left w:val="single" w:sz="4" w:space="0" w:color="auto"/>
        <w:bottom w:val="single" w:sz="4" w:space="0" w:color="FF0000"/>
        <w:right w:val="single" w:sz="4" w:space="0" w:color="auto"/>
      </w:pBdr>
      <w:autoSpaceDE/>
      <w:autoSpaceDN/>
      <w:bidi w:val="0"/>
      <w:spacing w:before="100" w:beforeAutospacing="1" w:after="100" w:afterAutospacing="1"/>
      <w:textAlignment w:val="top"/>
    </w:pPr>
    <w:rPr>
      <w:rFonts w:ascii="Arial" w:hAnsi="Arial" w:cs="Arial"/>
      <w:sz w:val="18"/>
      <w:szCs w:val="18"/>
      <w:lang w:bidi="fa-IR"/>
    </w:rPr>
  </w:style>
  <w:style w:type="paragraph" w:customStyle="1" w:styleId="xl34">
    <w:name w:val="xl34"/>
    <w:basedOn w:val="Normal"/>
    <w:uiPriority w:val="99"/>
    <w:rsid w:val="009E06E1"/>
    <w:pPr>
      <w:pBdr>
        <w:top w:val="single" w:sz="4" w:space="0" w:color="auto"/>
        <w:left w:val="single" w:sz="4" w:space="0" w:color="auto"/>
        <w:bottom w:val="single" w:sz="4" w:space="0" w:color="FF0000"/>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6">
    <w:name w:val="xl36"/>
    <w:basedOn w:val="Normal"/>
    <w:uiPriority w:val="99"/>
    <w:rsid w:val="009E06E1"/>
    <w:pPr>
      <w:pBdr>
        <w:top w:val="single" w:sz="4" w:space="0" w:color="auto"/>
        <w:left w:val="single" w:sz="4" w:space="0" w:color="auto"/>
        <w:bottom w:val="single" w:sz="4" w:space="0" w:color="FF0000"/>
        <w:right w:val="single" w:sz="4" w:space="0" w:color="FF0000"/>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7">
    <w:name w:val="xl37"/>
    <w:basedOn w:val="Normal"/>
    <w:uiPriority w:val="99"/>
    <w:rsid w:val="009E06E1"/>
    <w:pPr>
      <w:pBdr>
        <w:top w:val="single" w:sz="4" w:space="0" w:color="FF0000"/>
        <w:left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38">
    <w:name w:val="xl38"/>
    <w:basedOn w:val="Normal"/>
    <w:uiPriority w:val="99"/>
    <w:rsid w:val="009E06E1"/>
    <w:pPr>
      <w:pBdr>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39">
    <w:name w:val="xl39"/>
    <w:basedOn w:val="Normal"/>
    <w:uiPriority w:val="99"/>
    <w:rsid w:val="009E06E1"/>
    <w:pPr>
      <w:pBdr>
        <w:top w:val="single" w:sz="4" w:space="0" w:color="FF0000"/>
        <w:left w:val="single" w:sz="4" w:space="0" w:color="FF0000"/>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0">
    <w:name w:val="xl40"/>
    <w:basedOn w:val="Normal"/>
    <w:uiPriority w:val="99"/>
    <w:rsid w:val="009E06E1"/>
    <w:pPr>
      <w:pBdr>
        <w:left w:val="single" w:sz="4" w:space="0" w:color="FF0000"/>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1">
    <w:name w:val="xl41"/>
    <w:basedOn w:val="Normal"/>
    <w:uiPriority w:val="99"/>
    <w:rsid w:val="009E06E1"/>
    <w:pPr>
      <w:pBdr>
        <w:top w:val="single" w:sz="4" w:space="0" w:color="FF0000"/>
        <w:left w:val="single" w:sz="4" w:space="0" w:color="auto"/>
        <w:bottom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2">
    <w:name w:val="xl42"/>
    <w:basedOn w:val="Normal"/>
    <w:uiPriority w:val="99"/>
    <w:rsid w:val="009E06E1"/>
    <w:pPr>
      <w:pBdr>
        <w:top w:val="single" w:sz="4" w:space="0" w:color="FF0000"/>
        <w:bottom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3">
    <w:name w:val="xl43"/>
    <w:basedOn w:val="Normal"/>
    <w:uiPriority w:val="99"/>
    <w:rsid w:val="009E06E1"/>
    <w:pPr>
      <w:pBdr>
        <w:top w:val="single" w:sz="4" w:space="0" w:color="FF0000"/>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4">
    <w:name w:val="xl44"/>
    <w:basedOn w:val="Normal"/>
    <w:uiPriority w:val="99"/>
    <w:rsid w:val="009E06E1"/>
    <w:pPr>
      <w:pBdr>
        <w:top w:val="single" w:sz="4" w:space="0" w:color="FF0000"/>
        <w:left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5">
    <w:name w:val="xl45"/>
    <w:basedOn w:val="Normal"/>
    <w:uiPriority w:val="99"/>
    <w:rsid w:val="009E06E1"/>
    <w:pPr>
      <w:pBdr>
        <w:left w:val="single" w:sz="4" w:space="0" w:color="auto"/>
        <w:bottom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6">
    <w:name w:val="xl46"/>
    <w:basedOn w:val="Normal"/>
    <w:uiPriority w:val="99"/>
    <w:rsid w:val="009E06E1"/>
    <w:pPr>
      <w:pBdr>
        <w:bottom w:val="single" w:sz="4" w:space="0" w:color="FF0000"/>
      </w:pBdr>
      <w:autoSpaceDE/>
      <w:autoSpaceDN/>
      <w:bidi w:val="0"/>
      <w:spacing w:before="100" w:beforeAutospacing="1" w:after="100" w:afterAutospacing="1"/>
      <w:jc w:val="center"/>
      <w:textAlignment w:val="center"/>
    </w:pPr>
    <w:rPr>
      <w:rFonts w:ascii="Arial" w:hAnsi="Arial" w:cs="Arial"/>
      <w:sz w:val="24"/>
      <w:lang w:bidi="fa-IR"/>
    </w:rPr>
  </w:style>
  <w:style w:type="paragraph" w:customStyle="1" w:styleId="font8">
    <w:name w:val="font8"/>
    <w:basedOn w:val="Normal"/>
    <w:uiPriority w:val="99"/>
    <w:rsid w:val="009E06E1"/>
    <w:pPr>
      <w:autoSpaceDE/>
      <w:autoSpaceDN/>
      <w:bidi w:val="0"/>
      <w:spacing w:before="100" w:beforeAutospacing="1" w:after="100" w:afterAutospacing="1"/>
    </w:pPr>
    <w:rPr>
      <w:rFonts w:ascii="Arial" w:hAnsi="Arial" w:cs="Arial"/>
      <w:b/>
      <w:bCs/>
      <w:szCs w:val="20"/>
      <w:lang w:bidi="fa-IR"/>
    </w:rPr>
  </w:style>
  <w:style w:type="paragraph" w:customStyle="1" w:styleId="xl25">
    <w:name w:val="xl25"/>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7">
    <w:name w:val="xl47"/>
    <w:basedOn w:val="Normal"/>
    <w:uiPriority w:val="99"/>
    <w:rsid w:val="009E06E1"/>
    <w:pPr>
      <w:pBdr>
        <w:top w:val="single" w:sz="4" w:space="0" w:color="FF0000"/>
        <w:left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8">
    <w:name w:val="xl48"/>
    <w:basedOn w:val="Normal"/>
    <w:uiPriority w:val="99"/>
    <w:rsid w:val="009E06E1"/>
    <w:pPr>
      <w:pBdr>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9">
    <w:name w:val="xl49"/>
    <w:basedOn w:val="Normal"/>
    <w:uiPriority w:val="99"/>
    <w:rsid w:val="009E06E1"/>
    <w:pPr>
      <w:pBdr>
        <w:top w:val="single" w:sz="4" w:space="0" w:color="FF0000"/>
        <w:left w:val="single" w:sz="4" w:space="0" w:color="auto"/>
        <w:bottom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50">
    <w:name w:val="xl50"/>
    <w:basedOn w:val="Normal"/>
    <w:uiPriority w:val="99"/>
    <w:rsid w:val="009E06E1"/>
    <w:pPr>
      <w:pBdr>
        <w:top w:val="single" w:sz="4" w:space="0" w:color="auto"/>
        <w:left w:val="single" w:sz="4" w:space="0" w:color="auto"/>
        <w:bottom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styleId="BodyTextIndent2">
    <w:name w:val="Body Text Indent 2"/>
    <w:basedOn w:val="Normal"/>
    <w:link w:val="BodyTextIndent2Char"/>
    <w:uiPriority w:val="99"/>
    <w:rsid w:val="009E06E1"/>
    <w:pPr>
      <w:autoSpaceDE/>
      <w:autoSpaceDN/>
      <w:bidi w:val="0"/>
      <w:ind w:left="-1"/>
      <w:jc w:val="lowKashida"/>
    </w:pPr>
    <w:rPr>
      <w:rFonts w:cs="Times New Roman"/>
      <w:sz w:val="24"/>
      <w:lang w:bidi="fa-IR"/>
    </w:rPr>
  </w:style>
  <w:style w:type="character" w:customStyle="1" w:styleId="BodyTextIndent2Char">
    <w:name w:val="Body Text Indent 2 Char"/>
    <w:link w:val="BodyTextIndent2"/>
    <w:uiPriority w:val="99"/>
    <w:semiHidden/>
    <w:rsid w:val="00E53C46"/>
    <w:rPr>
      <w:rFonts w:cs="Traditional Arabic"/>
      <w:sz w:val="20"/>
      <w:szCs w:val="24"/>
      <w:lang w:bidi="ar-SA"/>
    </w:rPr>
  </w:style>
  <w:style w:type="paragraph" w:styleId="FootnoteText">
    <w:name w:val="footnote text"/>
    <w:basedOn w:val="Normal"/>
    <w:link w:val="FootnoteTextChar"/>
    <w:uiPriority w:val="99"/>
    <w:semiHidden/>
    <w:rsid w:val="009E06E1"/>
    <w:pPr>
      <w:autoSpaceDE/>
      <w:autoSpaceDN/>
    </w:pPr>
    <w:rPr>
      <w:rFonts w:cs="Times New Roman"/>
      <w:szCs w:val="20"/>
    </w:rPr>
  </w:style>
  <w:style w:type="character" w:customStyle="1" w:styleId="FootnoteTextChar">
    <w:name w:val="Footnote Text Char"/>
    <w:link w:val="FootnoteText"/>
    <w:uiPriority w:val="99"/>
    <w:locked/>
    <w:rsid w:val="009E06E1"/>
    <w:rPr>
      <w:lang w:val="en-US" w:eastAsia="en-US"/>
    </w:rPr>
  </w:style>
  <w:style w:type="paragraph" w:styleId="BlockText">
    <w:name w:val="Block Text"/>
    <w:basedOn w:val="Normal"/>
    <w:uiPriority w:val="99"/>
    <w:rsid w:val="009E06E1"/>
    <w:pPr>
      <w:autoSpaceDE/>
      <w:autoSpaceDN/>
      <w:bidi w:val="0"/>
      <w:spacing w:after="120"/>
      <w:ind w:left="142" w:right="1022"/>
      <w:jc w:val="lowKashida"/>
    </w:pPr>
    <w:rPr>
      <w:sz w:val="24"/>
    </w:rPr>
  </w:style>
  <w:style w:type="paragraph" w:styleId="BodyTextIndent3">
    <w:name w:val="Body Text Indent 3"/>
    <w:basedOn w:val="Normal"/>
    <w:link w:val="BodyTextIndent3Char"/>
    <w:uiPriority w:val="99"/>
    <w:rsid w:val="009E06E1"/>
    <w:pPr>
      <w:tabs>
        <w:tab w:val="num" w:pos="45"/>
      </w:tabs>
      <w:autoSpaceDE/>
      <w:autoSpaceDN/>
      <w:bidi w:val="0"/>
      <w:spacing w:line="480" w:lineRule="exact"/>
      <w:ind w:left="45" w:firstLine="540"/>
      <w:jc w:val="both"/>
    </w:pPr>
    <w:rPr>
      <w:rFonts w:cs="Lotus"/>
      <w:sz w:val="24"/>
      <w:szCs w:val="32"/>
    </w:rPr>
  </w:style>
  <w:style w:type="character" w:customStyle="1" w:styleId="BodyTextIndent3Char">
    <w:name w:val="Body Text Indent 3 Char"/>
    <w:link w:val="BodyTextIndent3"/>
    <w:uiPriority w:val="99"/>
    <w:semiHidden/>
    <w:rsid w:val="00E53C46"/>
    <w:rPr>
      <w:rFonts w:cs="Traditional Arabic"/>
      <w:sz w:val="16"/>
      <w:szCs w:val="16"/>
      <w:lang w:bidi="ar-SA"/>
    </w:rPr>
  </w:style>
  <w:style w:type="paragraph" w:customStyle="1" w:styleId="REFRENCE">
    <w:name w:val="REFRENCE"/>
    <w:basedOn w:val="Normal"/>
    <w:uiPriority w:val="99"/>
    <w:rsid w:val="009E06E1"/>
    <w:pPr>
      <w:autoSpaceDE/>
      <w:autoSpaceDN/>
      <w:spacing w:line="360" w:lineRule="auto"/>
      <w:ind w:left="454" w:hanging="454"/>
      <w:jc w:val="mediumKashida"/>
    </w:pPr>
    <w:rPr>
      <w:rFonts w:cs="B Lotus"/>
      <w:noProof/>
      <w:color w:val="000000"/>
      <w:sz w:val="24"/>
      <w:szCs w:val="28"/>
      <w:lang w:bidi="fa-IR"/>
    </w:rPr>
  </w:style>
  <w:style w:type="paragraph" w:customStyle="1" w:styleId="NormalN">
    <w:name w:val="Normal N"/>
    <w:basedOn w:val="Normal"/>
    <w:link w:val="NormalNChar"/>
    <w:uiPriority w:val="99"/>
    <w:rsid w:val="009E06E1"/>
    <w:pPr>
      <w:autoSpaceDE/>
      <w:autoSpaceDN/>
      <w:spacing w:line="360" w:lineRule="auto"/>
      <w:ind w:firstLine="454"/>
      <w:jc w:val="lowKashida"/>
    </w:pPr>
    <w:rPr>
      <w:rFonts w:cs="Times New Roman"/>
      <w:noProof/>
      <w:sz w:val="28"/>
      <w:szCs w:val="20"/>
      <w:lang w:bidi="fa-IR"/>
    </w:rPr>
  </w:style>
  <w:style w:type="character" w:customStyle="1" w:styleId="NormalNChar">
    <w:name w:val="Normal N Char"/>
    <w:link w:val="NormalN"/>
    <w:uiPriority w:val="99"/>
    <w:locked/>
    <w:rsid w:val="009E06E1"/>
    <w:rPr>
      <w:noProof/>
      <w:sz w:val="28"/>
      <w:lang w:val="en-US" w:eastAsia="en-US"/>
    </w:rPr>
  </w:style>
  <w:style w:type="character" w:customStyle="1" w:styleId="CharChar1">
    <w:name w:val="Char Char1"/>
    <w:uiPriority w:val="99"/>
    <w:rsid w:val="009E06E1"/>
    <w:rPr>
      <w:sz w:val="28"/>
      <w:lang w:val="en-US" w:eastAsia="en-US"/>
    </w:rPr>
  </w:style>
  <w:style w:type="paragraph" w:styleId="PlainText">
    <w:name w:val="Plain Text"/>
    <w:basedOn w:val="Normal"/>
    <w:link w:val="PlainTextChar"/>
    <w:uiPriority w:val="99"/>
    <w:rsid w:val="009E06E1"/>
    <w:pPr>
      <w:autoSpaceDE/>
      <w:autoSpaceDN/>
    </w:pPr>
    <w:rPr>
      <w:rFonts w:ascii="Courier New" w:hAnsi="Courier New" w:cs="Courier New"/>
      <w:szCs w:val="20"/>
    </w:rPr>
  </w:style>
  <w:style w:type="character" w:customStyle="1" w:styleId="PlainTextChar">
    <w:name w:val="Plain Text Char"/>
    <w:link w:val="PlainText"/>
    <w:uiPriority w:val="99"/>
    <w:semiHidden/>
    <w:rsid w:val="00E53C46"/>
    <w:rPr>
      <w:rFonts w:ascii="Courier New" w:hAnsi="Courier New" w:cs="Courier New"/>
      <w:sz w:val="20"/>
      <w:szCs w:val="20"/>
      <w:lang w:bidi="ar-SA"/>
    </w:rPr>
  </w:style>
  <w:style w:type="character" w:customStyle="1" w:styleId="CharChar2">
    <w:name w:val="Char Char2"/>
    <w:uiPriority w:val="99"/>
    <w:rsid w:val="009E06E1"/>
    <w:rPr>
      <w:sz w:val="28"/>
      <w:lang w:val="en-US" w:eastAsia="en-US"/>
    </w:rPr>
  </w:style>
  <w:style w:type="paragraph" w:customStyle="1" w:styleId="n5">
    <w:name w:val="n5"/>
    <w:basedOn w:val="Normal"/>
    <w:link w:val="n5Char"/>
    <w:uiPriority w:val="99"/>
    <w:rsid w:val="009E06E1"/>
    <w:pPr>
      <w:autoSpaceDE/>
      <w:autoSpaceDN/>
      <w:spacing w:before="100" w:beforeAutospacing="1" w:after="100" w:afterAutospacing="1" w:line="360" w:lineRule="auto"/>
      <w:jc w:val="both"/>
    </w:pPr>
    <w:rPr>
      <w:rFonts w:cs="Times New Roman"/>
      <w:noProof/>
      <w:sz w:val="28"/>
      <w:szCs w:val="20"/>
      <w:lang w:bidi="fa-IR"/>
    </w:rPr>
  </w:style>
  <w:style w:type="character" w:customStyle="1" w:styleId="n5Char">
    <w:name w:val="n5 Char"/>
    <w:link w:val="n5"/>
    <w:uiPriority w:val="99"/>
    <w:locked/>
    <w:rsid w:val="009E06E1"/>
    <w:rPr>
      <w:noProof/>
      <w:sz w:val="28"/>
      <w:lang w:val="en-US" w:eastAsia="en-US"/>
    </w:rPr>
  </w:style>
  <w:style w:type="paragraph" w:styleId="BalloonText">
    <w:name w:val="Balloon Text"/>
    <w:basedOn w:val="Normal"/>
    <w:link w:val="BalloonTextChar"/>
    <w:uiPriority w:val="99"/>
    <w:semiHidden/>
    <w:rsid w:val="009E06E1"/>
    <w:rPr>
      <w:rFonts w:ascii="Tahoma" w:hAnsi="Tahoma" w:cs="Times New Roman"/>
      <w:sz w:val="16"/>
      <w:szCs w:val="16"/>
      <w:lang w:eastAsia="ko-KR"/>
    </w:rPr>
  </w:style>
  <w:style w:type="character" w:customStyle="1" w:styleId="BalloonTextChar">
    <w:name w:val="Balloon Text Char"/>
    <w:link w:val="BalloonText"/>
    <w:uiPriority w:val="99"/>
    <w:locked/>
    <w:rsid w:val="009E06E1"/>
    <w:rPr>
      <w:rFonts w:ascii="Tahoma" w:hAnsi="Tahoma"/>
      <w:sz w:val="16"/>
    </w:rPr>
  </w:style>
  <w:style w:type="character" w:styleId="CommentReference">
    <w:name w:val="annotation reference"/>
    <w:uiPriority w:val="99"/>
    <w:semiHidden/>
    <w:rsid w:val="009E06E1"/>
    <w:rPr>
      <w:rFonts w:cs="Times New Roman"/>
      <w:sz w:val="16"/>
    </w:rPr>
  </w:style>
  <w:style w:type="paragraph" w:styleId="CommentText">
    <w:name w:val="annotation text"/>
    <w:basedOn w:val="Normal"/>
    <w:link w:val="CommentTextChar"/>
    <w:uiPriority w:val="99"/>
    <w:semiHidden/>
    <w:rsid w:val="009E06E1"/>
    <w:rPr>
      <w:rFonts w:cs="Times New Roman"/>
      <w:szCs w:val="20"/>
      <w:lang w:eastAsia="ko-KR"/>
    </w:rPr>
  </w:style>
  <w:style w:type="character" w:customStyle="1" w:styleId="CommentTextChar">
    <w:name w:val="Comment Text Char"/>
    <w:link w:val="CommentText"/>
    <w:uiPriority w:val="99"/>
    <w:locked/>
    <w:rsid w:val="009E06E1"/>
  </w:style>
  <w:style w:type="paragraph" w:styleId="CommentSubject">
    <w:name w:val="annotation subject"/>
    <w:basedOn w:val="CommentText"/>
    <w:next w:val="CommentText"/>
    <w:link w:val="CommentSubjectChar"/>
    <w:uiPriority w:val="99"/>
    <w:semiHidden/>
    <w:rsid w:val="009E06E1"/>
    <w:rPr>
      <w:b/>
      <w:bCs/>
    </w:rPr>
  </w:style>
  <w:style w:type="character" w:customStyle="1" w:styleId="CommentSubjectChar">
    <w:name w:val="Comment Subject Char"/>
    <w:link w:val="CommentSubject"/>
    <w:uiPriority w:val="99"/>
    <w:locked/>
    <w:rsid w:val="009E06E1"/>
    <w:rPr>
      <w:b/>
    </w:rPr>
  </w:style>
  <w:style w:type="paragraph" w:styleId="ListParagraph">
    <w:name w:val="List Paragraph"/>
    <w:basedOn w:val="Normal"/>
    <w:uiPriority w:val="99"/>
    <w:qFormat/>
    <w:rsid w:val="009E06E1"/>
    <w:pPr>
      <w:autoSpaceDE/>
      <w:autoSpaceDN/>
      <w:ind w:left="720"/>
    </w:pPr>
    <w:rPr>
      <w:rFonts w:cs="Times New Roman"/>
      <w:sz w:val="24"/>
    </w:rPr>
  </w:style>
  <w:style w:type="character" w:styleId="Emphasis">
    <w:name w:val="Emphasis"/>
    <w:uiPriority w:val="99"/>
    <w:qFormat/>
    <w:rsid w:val="009E06E1"/>
    <w:rPr>
      <w:rFonts w:cs="Times New Roman"/>
      <w:i/>
    </w:rPr>
  </w:style>
  <w:style w:type="paragraph" w:customStyle="1" w:styleId="n2">
    <w:name w:val="n2"/>
    <w:basedOn w:val="Heading2"/>
    <w:uiPriority w:val="99"/>
    <w:rsid w:val="009E06E1"/>
    <w:pPr>
      <w:autoSpaceDE/>
      <w:autoSpaceDN/>
      <w:spacing w:before="100" w:beforeAutospacing="1" w:after="100" w:afterAutospacing="1" w:line="360" w:lineRule="auto"/>
      <w:jc w:val="left"/>
    </w:pPr>
    <w:rPr>
      <w:rFonts w:cs="B Lotus"/>
      <w:bCs/>
      <w:noProof/>
      <w:sz w:val="24"/>
      <w:lang w:bidi="fa-IR"/>
    </w:rPr>
  </w:style>
  <w:style w:type="paragraph" w:styleId="TOC2">
    <w:name w:val="toc 2"/>
    <w:basedOn w:val="Normal"/>
    <w:next w:val="Normal"/>
    <w:autoRedefine/>
    <w:uiPriority w:val="99"/>
    <w:semiHidden/>
    <w:rsid w:val="009E06E1"/>
    <w:pPr>
      <w:widowControl w:val="0"/>
      <w:tabs>
        <w:tab w:val="right" w:leader="dot" w:pos="9394"/>
      </w:tabs>
      <w:autoSpaceDE/>
      <w:autoSpaceDN/>
      <w:spacing w:after="100" w:line="312" w:lineRule="auto"/>
      <w:ind w:left="240"/>
      <w:jc w:val="lowKashida"/>
    </w:pPr>
    <w:rPr>
      <w:rFonts w:cs="B Lotus"/>
      <w:noProof/>
      <w:sz w:val="26"/>
      <w:szCs w:val="26"/>
      <w:lang w:bidi="fa-IR"/>
    </w:rPr>
  </w:style>
  <w:style w:type="character" w:customStyle="1" w:styleId="CharChar14">
    <w:name w:val="Char Char14"/>
    <w:uiPriority w:val="99"/>
    <w:locked/>
    <w:rsid w:val="00563BBB"/>
    <w:rPr>
      <w:sz w:val="32"/>
      <w:lang w:val="en-US" w:eastAsia="ko-KR"/>
    </w:rPr>
  </w:style>
  <w:style w:type="table" w:styleId="TableGrid">
    <w:name w:val="Table Grid"/>
    <w:basedOn w:val="TableNormal"/>
    <w:uiPriority w:val="99"/>
    <w:rsid w:val="00EC2C0B"/>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234D"/>
    <w:pPr>
      <w:autoSpaceDE w:val="0"/>
      <w:autoSpaceDN w:val="0"/>
      <w:adjustRightInd w:val="0"/>
    </w:pPr>
    <w:rPr>
      <w:rFonts w:ascii="Arial Narrow" w:eastAsia="Calibri" w:hAnsi="Arial Narrow" w:cs="Arial Narrow"/>
      <w:color w:val="000000"/>
      <w:sz w:val="24"/>
      <w:szCs w:val="24"/>
    </w:rPr>
  </w:style>
  <w:style w:type="character" w:customStyle="1" w:styleId="period">
    <w:name w:val="period"/>
    <w:basedOn w:val="DefaultParagraphFont"/>
    <w:rsid w:val="002D4777"/>
  </w:style>
  <w:style w:type="character" w:customStyle="1" w:styleId="apple-converted-space">
    <w:name w:val="apple-converted-space"/>
    <w:basedOn w:val="DefaultParagraphFont"/>
    <w:rsid w:val="002D4777"/>
  </w:style>
  <w:style w:type="character" w:customStyle="1" w:styleId="cit">
    <w:name w:val="cit"/>
    <w:basedOn w:val="DefaultParagraphFont"/>
    <w:rsid w:val="002D4777"/>
  </w:style>
  <w:style w:type="character" w:customStyle="1" w:styleId="citation-doi">
    <w:name w:val="citation-doi"/>
    <w:basedOn w:val="DefaultParagraphFont"/>
    <w:rsid w:val="002D4777"/>
  </w:style>
  <w:style w:type="character" w:customStyle="1" w:styleId="authors-list-item">
    <w:name w:val="authors-list-item"/>
    <w:basedOn w:val="DefaultParagraphFont"/>
    <w:rsid w:val="002D4777"/>
  </w:style>
  <w:style w:type="character" w:customStyle="1" w:styleId="author-sup-separator">
    <w:name w:val="author-sup-separator"/>
    <w:basedOn w:val="DefaultParagraphFont"/>
    <w:rsid w:val="002D4777"/>
  </w:style>
  <w:style w:type="character" w:customStyle="1" w:styleId="comma">
    <w:name w:val="comma"/>
    <w:basedOn w:val="DefaultParagraphFont"/>
    <w:rsid w:val="002D4777"/>
  </w:style>
  <w:style w:type="paragraph" w:styleId="NormalWeb">
    <w:name w:val="Normal (Web)"/>
    <w:basedOn w:val="Normal"/>
    <w:rsid w:val="001E77BA"/>
    <w:pPr>
      <w:autoSpaceDE/>
      <w:autoSpaceDN/>
      <w:bidi w:val="0"/>
      <w:spacing w:before="100" w:beforeAutospacing="1" w:after="100" w:afterAutospacing="1"/>
    </w:pPr>
    <w:rPr>
      <w:rFonts w:eastAsia="Times New Roman" w:cs="Times New Roman"/>
      <w:sz w:val="24"/>
    </w:rPr>
  </w:style>
  <w:style w:type="character" w:styleId="Strong">
    <w:name w:val="Strong"/>
    <w:uiPriority w:val="22"/>
    <w:qFormat/>
    <w:locked/>
    <w:rsid w:val="001E77BA"/>
    <w:rPr>
      <w:b/>
      <w:bCs/>
    </w:rPr>
  </w:style>
  <w:style w:type="character" w:customStyle="1" w:styleId="A3">
    <w:name w:val="A3"/>
    <w:rsid w:val="001B3322"/>
    <w:rPr>
      <w:rFonts w:cs="Calibri"/>
      <w:b/>
      <w:bCs/>
      <w:color w:val="000000"/>
      <w:sz w:val="14"/>
      <w:szCs w:val="14"/>
    </w:rPr>
  </w:style>
  <w:style w:type="character" w:customStyle="1" w:styleId="A5">
    <w:name w:val="A5"/>
    <w:rsid w:val="001B3322"/>
    <w:rPr>
      <w:rFonts w:cs="Calibri"/>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4D"/>
    <w:pPr>
      <w:autoSpaceDE w:val="0"/>
      <w:autoSpaceDN w:val="0"/>
      <w:bidi/>
    </w:pPr>
    <w:rPr>
      <w:rFonts w:cs="Traditional Arabic"/>
      <w:szCs w:val="24"/>
    </w:rPr>
  </w:style>
  <w:style w:type="paragraph" w:styleId="Heading1">
    <w:name w:val="heading 1"/>
    <w:basedOn w:val="Normal"/>
    <w:next w:val="Normal"/>
    <w:link w:val="Heading1Char"/>
    <w:uiPriority w:val="99"/>
    <w:qFormat/>
    <w:rsid w:val="009E06E1"/>
    <w:pPr>
      <w:keepNext/>
      <w:outlineLvl w:val="0"/>
    </w:pPr>
    <w:rPr>
      <w:rFonts w:cs="Lotus"/>
      <w:sz w:val="24"/>
      <w:szCs w:val="28"/>
    </w:rPr>
  </w:style>
  <w:style w:type="paragraph" w:styleId="Heading2">
    <w:name w:val="heading 2"/>
    <w:basedOn w:val="Normal"/>
    <w:next w:val="Normal"/>
    <w:link w:val="Heading2Char"/>
    <w:uiPriority w:val="99"/>
    <w:qFormat/>
    <w:rsid w:val="009E06E1"/>
    <w:pPr>
      <w:keepNext/>
      <w:jc w:val="center"/>
      <w:outlineLvl w:val="1"/>
    </w:pPr>
    <w:rPr>
      <w:rFonts w:cs="Nazanin"/>
      <w:szCs w:val="28"/>
    </w:rPr>
  </w:style>
  <w:style w:type="paragraph" w:styleId="Heading3">
    <w:name w:val="heading 3"/>
    <w:basedOn w:val="Normal"/>
    <w:next w:val="Normal"/>
    <w:link w:val="Heading3Char"/>
    <w:uiPriority w:val="99"/>
    <w:qFormat/>
    <w:rsid w:val="009E06E1"/>
    <w:pPr>
      <w:keepNext/>
      <w:outlineLvl w:val="2"/>
    </w:pPr>
    <w:rPr>
      <w:rFonts w:cs="Lotus"/>
      <w:szCs w:val="28"/>
    </w:rPr>
  </w:style>
  <w:style w:type="paragraph" w:styleId="Heading4">
    <w:name w:val="heading 4"/>
    <w:basedOn w:val="Normal"/>
    <w:next w:val="Normal"/>
    <w:link w:val="Heading4Char"/>
    <w:uiPriority w:val="99"/>
    <w:qFormat/>
    <w:rsid w:val="009E06E1"/>
    <w:pPr>
      <w:keepNext/>
      <w:jc w:val="center"/>
      <w:outlineLvl w:val="3"/>
    </w:pPr>
    <w:rPr>
      <w:rFonts w:cs="Lotus"/>
      <w:b/>
      <w:bCs/>
      <w:i/>
      <w:iCs/>
      <w:szCs w:val="28"/>
    </w:rPr>
  </w:style>
  <w:style w:type="paragraph" w:styleId="Heading5">
    <w:name w:val="heading 5"/>
    <w:basedOn w:val="Normal"/>
    <w:next w:val="Normal"/>
    <w:link w:val="Heading5Char"/>
    <w:uiPriority w:val="99"/>
    <w:qFormat/>
    <w:rsid w:val="009E06E1"/>
    <w:pPr>
      <w:keepNext/>
      <w:bidi w:val="0"/>
      <w:outlineLvl w:val="4"/>
    </w:pPr>
    <w:rPr>
      <w:rFonts w:cs="Lotus"/>
      <w:b/>
      <w:bCs/>
      <w:sz w:val="24"/>
      <w:szCs w:val="28"/>
      <w:lang w:val="af-ZA"/>
    </w:rPr>
  </w:style>
  <w:style w:type="paragraph" w:styleId="Heading6">
    <w:name w:val="heading 6"/>
    <w:basedOn w:val="Normal"/>
    <w:next w:val="Normal"/>
    <w:link w:val="Heading6Char"/>
    <w:uiPriority w:val="99"/>
    <w:qFormat/>
    <w:rsid w:val="009E06E1"/>
    <w:pPr>
      <w:keepNext/>
      <w:ind w:firstLine="720"/>
      <w:jc w:val="center"/>
      <w:outlineLvl w:val="5"/>
    </w:pPr>
    <w:rPr>
      <w:rFonts w:cs="Lotus"/>
      <w:sz w:val="24"/>
    </w:rPr>
  </w:style>
  <w:style w:type="paragraph" w:styleId="Heading7">
    <w:name w:val="heading 7"/>
    <w:basedOn w:val="Normal"/>
    <w:next w:val="Normal"/>
    <w:link w:val="Heading7Char"/>
    <w:uiPriority w:val="99"/>
    <w:qFormat/>
    <w:rsid w:val="009E06E1"/>
    <w:pPr>
      <w:keepNext/>
      <w:bidi w:val="0"/>
      <w:jc w:val="center"/>
      <w:outlineLvl w:val="6"/>
    </w:pPr>
    <w:rPr>
      <w:rFonts w:cs="Lotus"/>
      <w:b/>
      <w:bCs/>
      <w:sz w:val="24"/>
      <w:szCs w:val="28"/>
      <w:lang w:val="af-ZA"/>
    </w:rPr>
  </w:style>
  <w:style w:type="paragraph" w:styleId="Heading8">
    <w:name w:val="heading 8"/>
    <w:basedOn w:val="Normal"/>
    <w:next w:val="Normal"/>
    <w:link w:val="Heading8Char"/>
    <w:uiPriority w:val="99"/>
    <w:qFormat/>
    <w:rsid w:val="009E06E1"/>
    <w:pPr>
      <w:keepNext/>
      <w:jc w:val="center"/>
      <w:outlineLvl w:val="7"/>
    </w:pPr>
    <w:rPr>
      <w:rFonts w:cs="Nazanin"/>
      <w:b/>
      <w:bCs/>
      <w:szCs w:val="36"/>
    </w:rPr>
  </w:style>
  <w:style w:type="paragraph" w:styleId="Heading9">
    <w:name w:val="heading 9"/>
    <w:basedOn w:val="Normal"/>
    <w:next w:val="Normal"/>
    <w:link w:val="Heading9Char"/>
    <w:uiPriority w:val="99"/>
    <w:qFormat/>
    <w:rsid w:val="009E06E1"/>
    <w:pPr>
      <w:keepNext/>
      <w:jc w:val="center"/>
      <w:outlineLvl w:val="8"/>
    </w:pPr>
    <w:rPr>
      <w:rFonts w:cs="Nazani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06E1"/>
    <w:rPr>
      <w:sz w:val="28"/>
      <w:lang w:val="en-US" w:eastAsia="en-US"/>
    </w:rPr>
  </w:style>
  <w:style w:type="character" w:customStyle="1" w:styleId="Heading2Char">
    <w:name w:val="Heading 2 Char"/>
    <w:link w:val="Heading2"/>
    <w:uiPriority w:val="9"/>
    <w:semiHidden/>
    <w:rsid w:val="00E53C46"/>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E53C46"/>
    <w:rPr>
      <w:rFonts w:ascii="Cambria" w:eastAsia="Times New Roman" w:hAnsi="Cambria" w:cs="Times New Roman"/>
      <w:b/>
      <w:bCs/>
      <w:sz w:val="26"/>
      <w:szCs w:val="26"/>
      <w:lang w:bidi="ar-SA"/>
    </w:rPr>
  </w:style>
  <w:style w:type="character" w:customStyle="1" w:styleId="Heading4Char">
    <w:name w:val="Heading 4 Char"/>
    <w:link w:val="Heading4"/>
    <w:uiPriority w:val="9"/>
    <w:semiHidden/>
    <w:rsid w:val="00E53C46"/>
    <w:rPr>
      <w:rFonts w:ascii="Calibri" w:eastAsia="Times New Roman" w:hAnsi="Calibri" w:cs="Arial"/>
      <w:b/>
      <w:bCs/>
      <w:sz w:val="28"/>
      <w:szCs w:val="28"/>
      <w:lang w:bidi="ar-SA"/>
    </w:rPr>
  </w:style>
  <w:style w:type="character" w:customStyle="1" w:styleId="Heading5Char">
    <w:name w:val="Heading 5 Char"/>
    <w:link w:val="Heading5"/>
    <w:uiPriority w:val="9"/>
    <w:semiHidden/>
    <w:rsid w:val="00E53C46"/>
    <w:rPr>
      <w:rFonts w:ascii="Calibri" w:eastAsia="Times New Roman" w:hAnsi="Calibri" w:cs="Arial"/>
      <w:b/>
      <w:bCs/>
      <w:i/>
      <w:iCs/>
      <w:sz w:val="26"/>
      <w:szCs w:val="26"/>
      <w:lang w:bidi="ar-SA"/>
    </w:rPr>
  </w:style>
  <w:style w:type="character" w:customStyle="1" w:styleId="Heading6Char">
    <w:name w:val="Heading 6 Char"/>
    <w:link w:val="Heading6"/>
    <w:uiPriority w:val="9"/>
    <w:semiHidden/>
    <w:rsid w:val="00E53C46"/>
    <w:rPr>
      <w:rFonts w:ascii="Calibri" w:eastAsia="Times New Roman" w:hAnsi="Calibri" w:cs="Arial"/>
      <w:b/>
      <w:bCs/>
      <w:lang w:bidi="ar-SA"/>
    </w:rPr>
  </w:style>
  <w:style w:type="character" w:customStyle="1" w:styleId="Heading7Char">
    <w:name w:val="Heading 7 Char"/>
    <w:link w:val="Heading7"/>
    <w:uiPriority w:val="9"/>
    <w:semiHidden/>
    <w:rsid w:val="00E53C46"/>
    <w:rPr>
      <w:rFonts w:ascii="Calibri" w:eastAsia="Times New Roman" w:hAnsi="Calibri" w:cs="Arial"/>
      <w:sz w:val="24"/>
      <w:szCs w:val="24"/>
      <w:lang w:bidi="ar-SA"/>
    </w:rPr>
  </w:style>
  <w:style w:type="character" w:customStyle="1" w:styleId="Heading8Char">
    <w:name w:val="Heading 8 Char"/>
    <w:link w:val="Heading8"/>
    <w:uiPriority w:val="9"/>
    <w:semiHidden/>
    <w:rsid w:val="00E53C46"/>
    <w:rPr>
      <w:rFonts w:ascii="Calibri" w:eastAsia="Times New Roman" w:hAnsi="Calibri" w:cs="Arial"/>
      <w:i/>
      <w:iCs/>
      <w:sz w:val="24"/>
      <w:szCs w:val="24"/>
      <w:lang w:bidi="ar-SA"/>
    </w:rPr>
  </w:style>
  <w:style w:type="character" w:customStyle="1" w:styleId="Heading9Char">
    <w:name w:val="Heading 9 Char"/>
    <w:link w:val="Heading9"/>
    <w:uiPriority w:val="9"/>
    <w:semiHidden/>
    <w:rsid w:val="00E53C46"/>
    <w:rPr>
      <w:rFonts w:ascii="Cambria" w:eastAsia="Times New Roman" w:hAnsi="Cambria" w:cs="Times New Roman"/>
      <w:lang w:bidi="ar-SA"/>
    </w:rPr>
  </w:style>
  <w:style w:type="paragraph" w:styleId="BodyText3">
    <w:name w:val="Body Text 3"/>
    <w:basedOn w:val="Normal"/>
    <w:link w:val="BodyText3Char"/>
    <w:uiPriority w:val="99"/>
    <w:rsid w:val="00B565F4"/>
    <w:rPr>
      <w:rFonts w:cs="Lotus"/>
      <w:b/>
      <w:bCs/>
      <w:i/>
      <w:iCs/>
      <w:sz w:val="24"/>
      <w:szCs w:val="28"/>
    </w:rPr>
  </w:style>
  <w:style w:type="character" w:customStyle="1" w:styleId="BodyText3Char">
    <w:name w:val="Body Text 3 Char"/>
    <w:link w:val="BodyText3"/>
    <w:uiPriority w:val="99"/>
    <w:semiHidden/>
    <w:locked/>
    <w:rsid w:val="00EC2C0B"/>
    <w:rPr>
      <w:b/>
      <w:i/>
      <w:sz w:val="28"/>
      <w:lang w:val="en-US" w:eastAsia="en-US"/>
    </w:rPr>
  </w:style>
  <w:style w:type="paragraph" w:styleId="Header">
    <w:name w:val="header"/>
    <w:basedOn w:val="Normal"/>
    <w:link w:val="HeaderChar"/>
    <w:uiPriority w:val="99"/>
    <w:rsid w:val="00FB30B1"/>
    <w:pPr>
      <w:tabs>
        <w:tab w:val="center" w:pos="4153"/>
        <w:tab w:val="right" w:pos="8306"/>
      </w:tabs>
    </w:pPr>
  </w:style>
  <w:style w:type="character" w:customStyle="1" w:styleId="HeaderChar">
    <w:name w:val="Header Char"/>
    <w:link w:val="Header"/>
    <w:uiPriority w:val="99"/>
    <w:locked/>
    <w:rsid w:val="00FB30B1"/>
    <w:rPr>
      <w:sz w:val="24"/>
      <w:lang w:val="en-US" w:eastAsia="en-US"/>
    </w:rPr>
  </w:style>
  <w:style w:type="paragraph" w:styleId="BodyText2">
    <w:name w:val="Body Text 2"/>
    <w:basedOn w:val="Normal"/>
    <w:link w:val="BodyText2Char"/>
    <w:uiPriority w:val="99"/>
    <w:rsid w:val="009E06E1"/>
    <w:pPr>
      <w:spacing w:after="120" w:line="480" w:lineRule="auto"/>
    </w:pPr>
  </w:style>
  <w:style w:type="character" w:customStyle="1" w:styleId="BodyText2Char">
    <w:name w:val="Body Text 2 Char"/>
    <w:link w:val="BodyText2"/>
    <w:uiPriority w:val="99"/>
    <w:locked/>
    <w:rsid w:val="009E06E1"/>
    <w:rPr>
      <w:sz w:val="24"/>
      <w:lang w:val="en-US" w:eastAsia="en-US"/>
    </w:rPr>
  </w:style>
  <w:style w:type="paragraph" w:styleId="Title">
    <w:name w:val="Title"/>
    <w:basedOn w:val="Normal"/>
    <w:link w:val="TitleChar"/>
    <w:uiPriority w:val="99"/>
    <w:qFormat/>
    <w:rsid w:val="009E06E1"/>
    <w:pPr>
      <w:jc w:val="center"/>
    </w:pPr>
    <w:rPr>
      <w:rFonts w:cs="Times New Roman"/>
      <w:szCs w:val="32"/>
      <w:lang w:eastAsia="ko-KR"/>
    </w:rPr>
  </w:style>
  <w:style w:type="character" w:customStyle="1" w:styleId="TitleChar">
    <w:name w:val="Title Char"/>
    <w:link w:val="Title"/>
    <w:uiPriority w:val="99"/>
    <w:locked/>
    <w:rsid w:val="009E06E1"/>
    <w:rPr>
      <w:sz w:val="32"/>
    </w:rPr>
  </w:style>
  <w:style w:type="paragraph" w:styleId="Subtitle">
    <w:name w:val="Subtitle"/>
    <w:basedOn w:val="Normal"/>
    <w:link w:val="SubtitleChar"/>
    <w:uiPriority w:val="99"/>
    <w:qFormat/>
    <w:rsid w:val="009E06E1"/>
    <w:pPr>
      <w:jc w:val="center"/>
    </w:pPr>
    <w:rPr>
      <w:rFonts w:cs="B Nazanin"/>
      <w:b/>
      <w:bCs/>
      <w:szCs w:val="52"/>
    </w:rPr>
  </w:style>
  <w:style w:type="character" w:customStyle="1" w:styleId="SubtitleChar">
    <w:name w:val="Subtitle Char"/>
    <w:link w:val="Subtitle"/>
    <w:uiPriority w:val="11"/>
    <w:rsid w:val="00E53C46"/>
    <w:rPr>
      <w:rFonts w:ascii="Cambria" w:eastAsia="Times New Roman" w:hAnsi="Cambria" w:cs="Times New Roman"/>
      <w:sz w:val="24"/>
      <w:szCs w:val="24"/>
      <w:lang w:bidi="ar-SA"/>
    </w:rPr>
  </w:style>
  <w:style w:type="character" w:styleId="FootnoteReference">
    <w:name w:val="footnote reference"/>
    <w:uiPriority w:val="99"/>
    <w:semiHidden/>
    <w:rsid w:val="009E06E1"/>
    <w:rPr>
      <w:rFonts w:cs="Times New Roman"/>
      <w:vertAlign w:val="superscript"/>
    </w:rPr>
  </w:style>
  <w:style w:type="paragraph" w:styleId="BodyText">
    <w:name w:val="Body Text"/>
    <w:basedOn w:val="Normal"/>
    <w:link w:val="BodyTextChar"/>
    <w:uiPriority w:val="99"/>
    <w:rsid w:val="009E06E1"/>
    <w:pPr>
      <w:bidi w:val="0"/>
    </w:pPr>
    <w:rPr>
      <w:rFonts w:cs="Lotus"/>
      <w:sz w:val="24"/>
      <w:szCs w:val="28"/>
    </w:rPr>
  </w:style>
  <w:style w:type="character" w:customStyle="1" w:styleId="BodyTextChar">
    <w:name w:val="Body Text Char"/>
    <w:link w:val="BodyText"/>
    <w:uiPriority w:val="99"/>
    <w:semiHidden/>
    <w:rsid w:val="00E53C46"/>
    <w:rPr>
      <w:rFonts w:cs="Traditional Arabic"/>
      <w:sz w:val="20"/>
      <w:szCs w:val="24"/>
      <w:lang w:bidi="ar-SA"/>
    </w:rPr>
  </w:style>
  <w:style w:type="paragraph" w:styleId="Footer">
    <w:name w:val="footer"/>
    <w:basedOn w:val="Normal"/>
    <w:link w:val="FooterChar"/>
    <w:uiPriority w:val="99"/>
    <w:rsid w:val="009E06E1"/>
    <w:pPr>
      <w:tabs>
        <w:tab w:val="center" w:pos="4153"/>
        <w:tab w:val="right" w:pos="8306"/>
      </w:tabs>
    </w:pPr>
    <w:rPr>
      <w:rFonts w:cs="Times New Roman"/>
      <w:lang w:eastAsia="ko-KR"/>
    </w:rPr>
  </w:style>
  <w:style w:type="character" w:customStyle="1" w:styleId="FooterChar">
    <w:name w:val="Footer Char"/>
    <w:link w:val="Footer"/>
    <w:uiPriority w:val="99"/>
    <w:locked/>
    <w:rsid w:val="009E06E1"/>
    <w:rPr>
      <w:sz w:val="24"/>
    </w:rPr>
  </w:style>
  <w:style w:type="character" w:styleId="PageNumber">
    <w:name w:val="page number"/>
    <w:uiPriority w:val="99"/>
    <w:rsid w:val="009E06E1"/>
    <w:rPr>
      <w:rFonts w:cs="Times New Roman"/>
    </w:rPr>
  </w:style>
  <w:style w:type="paragraph" w:customStyle="1" w:styleId="xl35">
    <w:name w:val="xl35"/>
    <w:basedOn w:val="Normal"/>
    <w:uiPriority w:val="99"/>
    <w:rsid w:val="009E06E1"/>
    <w:pPr>
      <w:pBdr>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rPr>
  </w:style>
  <w:style w:type="character" w:styleId="Hyperlink">
    <w:name w:val="Hyperlink"/>
    <w:uiPriority w:val="99"/>
    <w:rsid w:val="009E06E1"/>
    <w:rPr>
      <w:rFonts w:cs="Times New Roman"/>
      <w:color w:val="0000FF"/>
      <w:u w:val="single"/>
    </w:rPr>
  </w:style>
  <w:style w:type="character" w:styleId="FollowedHyperlink">
    <w:name w:val="FollowedHyperlink"/>
    <w:uiPriority w:val="99"/>
    <w:rsid w:val="009E06E1"/>
    <w:rPr>
      <w:rFonts w:cs="Times New Roman"/>
      <w:color w:val="800080"/>
      <w:u w:val="single"/>
    </w:rPr>
  </w:style>
  <w:style w:type="paragraph" w:customStyle="1" w:styleId="xl26">
    <w:name w:val="xl26"/>
    <w:basedOn w:val="Normal"/>
    <w:uiPriority w:val="99"/>
    <w:rsid w:val="009E06E1"/>
    <w:pPr>
      <w:autoSpaceDE/>
      <w:autoSpaceDN/>
      <w:bidi w:val="0"/>
      <w:spacing w:before="100" w:beforeAutospacing="1" w:after="100" w:afterAutospacing="1"/>
      <w:jc w:val="center"/>
    </w:pPr>
    <w:rPr>
      <w:rFonts w:ascii="Arial" w:hAnsi="Arial" w:cs="Arial"/>
      <w:sz w:val="24"/>
      <w:lang w:bidi="fa-IR"/>
    </w:rPr>
  </w:style>
  <w:style w:type="paragraph" w:styleId="BodyTextIndent">
    <w:name w:val="Body Text Indent"/>
    <w:basedOn w:val="Normal"/>
    <w:link w:val="BodyTextIndentChar"/>
    <w:uiPriority w:val="99"/>
    <w:rsid w:val="009E06E1"/>
    <w:pPr>
      <w:autoSpaceDE/>
      <w:autoSpaceDN/>
      <w:jc w:val="lowKashida"/>
    </w:pPr>
    <w:rPr>
      <w:rFonts w:cs="Zar"/>
      <w:szCs w:val="28"/>
      <w:lang w:bidi="fa-IR"/>
    </w:rPr>
  </w:style>
  <w:style w:type="character" w:customStyle="1" w:styleId="BodyTextIndentChar">
    <w:name w:val="Body Text Indent Char"/>
    <w:link w:val="BodyTextIndent"/>
    <w:uiPriority w:val="99"/>
    <w:semiHidden/>
    <w:rsid w:val="00E53C46"/>
    <w:rPr>
      <w:rFonts w:cs="Traditional Arabic"/>
      <w:sz w:val="20"/>
      <w:szCs w:val="24"/>
      <w:lang w:bidi="ar-SA"/>
    </w:rPr>
  </w:style>
  <w:style w:type="paragraph" w:customStyle="1" w:styleId="font5">
    <w:name w:val="font5"/>
    <w:basedOn w:val="Normal"/>
    <w:uiPriority w:val="99"/>
    <w:rsid w:val="009E06E1"/>
    <w:pPr>
      <w:autoSpaceDE/>
      <w:autoSpaceDN/>
      <w:bidi w:val="0"/>
      <w:spacing w:before="100" w:beforeAutospacing="1" w:after="100" w:afterAutospacing="1"/>
    </w:pPr>
    <w:rPr>
      <w:rFonts w:ascii="Arial" w:hAnsi="Arial" w:cs="Arial"/>
      <w:sz w:val="18"/>
      <w:szCs w:val="18"/>
      <w:lang w:bidi="fa-IR"/>
    </w:rPr>
  </w:style>
  <w:style w:type="paragraph" w:customStyle="1" w:styleId="font6">
    <w:name w:val="font6"/>
    <w:basedOn w:val="Normal"/>
    <w:uiPriority w:val="99"/>
    <w:rsid w:val="009E06E1"/>
    <w:pPr>
      <w:autoSpaceDE/>
      <w:autoSpaceDN/>
      <w:bidi w:val="0"/>
      <w:spacing w:before="100" w:beforeAutospacing="1" w:after="100" w:afterAutospacing="1"/>
    </w:pPr>
    <w:rPr>
      <w:rFonts w:ascii="Arial" w:hAnsi="Arial" w:cs="Arial"/>
      <w:b/>
      <w:bCs/>
      <w:sz w:val="18"/>
      <w:szCs w:val="18"/>
      <w:lang w:bidi="fa-IR"/>
    </w:rPr>
  </w:style>
  <w:style w:type="paragraph" w:customStyle="1" w:styleId="font7">
    <w:name w:val="font7"/>
    <w:basedOn w:val="Normal"/>
    <w:uiPriority w:val="99"/>
    <w:rsid w:val="009E06E1"/>
    <w:pPr>
      <w:autoSpaceDE/>
      <w:autoSpaceDN/>
      <w:bidi w:val="0"/>
      <w:spacing w:before="100" w:beforeAutospacing="1" w:after="100" w:afterAutospacing="1"/>
    </w:pPr>
    <w:rPr>
      <w:rFonts w:ascii="Arial" w:hAnsi="Arial" w:cs="Arial"/>
      <w:b/>
      <w:bCs/>
      <w:sz w:val="18"/>
      <w:szCs w:val="18"/>
      <w:lang w:bidi="fa-IR"/>
    </w:rPr>
  </w:style>
  <w:style w:type="paragraph" w:customStyle="1" w:styleId="xl27">
    <w:name w:val="xl27"/>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textAlignment w:val="top"/>
    </w:pPr>
    <w:rPr>
      <w:rFonts w:ascii="Arial" w:hAnsi="Arial" w:cs="Arial"/>
      <w:sz w:val="18"/>
      <w:szCs w:val="18"/>
      <w:lang w:bidi="fa-IR"/>
    </w:rPr>
  </w:style>
  <w:style w:type="paragraph" w:customStyle="1" w:styleId="xl28">
    <w:name w:val="xl28"/>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29">
    <w:name w:val="xl29"/>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0">
    <w:name w:val="xl30"/>
    <w:basedOn w:val="Normal"/>
    <w:uiPriority w:val="99"/>
    <w:rsid w:val="009E06E1"/>
    <w:pPr>
      <w:pBdr>
        <w:top w:val="single" w:sz="4" w:space="0" w:color="auto"/>
        <w:left w:val="single" w:sz="4" w:space="0" w:color="auto"/>
        <w:bottom w:val="single" w:sz="4" w:space="0" w:color="auto"/>
        <w:right w:val="single" w:sz="4" w:space="0" w:color="FF0000"/>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1">
    <w:name w:val="xl31"/>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32">
    <w:name w:val="xl32"/>
    <w:basedOn w:val="Normal"/>
    <w:uiPriority w:val="99"/>
    <w:rsid w:val="009E06E1"/>
    <w:pPr>
      <w:pBdr>
        <w:top w:val="single" w:sz="4" w:space="0" w:color="auto"/>
        <w:left w:val="single" w:sz="4" w:space="0" w:color="FF0000"/>
        <w:bottom w:val="single" w:sz="4" w:space="0" w:color="FF0000"/>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3">
    <w:name w:val="xl33"/>
    <w:basedOn w:val="Normal"/>
    <w:uiPriority w:val="99"/>
    <w:rsid w:val="009E06E1"/>
    <w:pPr>
      <w:pBdr>
        <w:top w:val="single" w:sz="4" w:space="0" w:color="auto"/>
        <w:left w:val="single" w:sz="4" w:space="0" w:color="auto"/>
        <w:bottom w:val="single" w:sz="4" w:space="0" w:color="FF0000"/>
        <w:right w:val="single" w:sz="4" w:space="0" w:color="auto"/>
      </w:pBdr>
      <w:autoSpaceDE/>
      <w:autoSpaceDN/>
      <w:bidi w:val="0"/>
      <w:spacing w:before="100" w:beforeAutospacing="1" w:after="100" w:afterAutospacing="1"/>
      <w:textAlignment w:val="top"/>
    </w:pPr>
    <w:rPr>
      <w:rFonts w:ascii="Arial" w:hAnsi="Arial" w:cs="Arial"/>
      <w:sz w:val="18"/>
      <w:szCs w:val="18"/>
      <w:lang w:bidi="fa-IR"/>
    </w:rPr>
  </w:style>
  <w:style w:type="paragraph" w:customStyle="1" w:styleId="xl34">
    <w:name w:val="xl34"/>
    <w:basedOn w:val="Normal"/>
    <w:uiPriority w:val="99"/>
    <w:rsid w:val="009E06E1"/>
    <w:pPr>
      <w:pBdr>
        <w:top w:val="single" w:sz="4" w:space="0" w:color="auto"/>
        <w:left w:val="single" w:sz="4" w:space="0" w:color="auto"/>
        <w:bottom w:val="single" w:sz="4" w:space="0" w:color="FF0000"/>
        <w:right w:val="single" w:sz="4" w:space="0" w:color="auto"/>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6">
    <w:name w:val="xl36"/>
    <w:basedOn w:val="Normal"/>
    <w:uiPriority w:val="99"/>
    <w:rsid w:val="009E06E1"/>
    <w:pPr>
      <w:pBdr>
        <w:top w:val="single" w:sz="4" w:space="0" w:color="auto"/>
        <w:left w:val="single" w:sz="4" w:space="0" w:color="auto"/>
        <w:bottom w:val="single" w:sz="4" w:space="0" w:color="FF0000"/>
        <w:right w:val="single" w:sz="4" w:space="0" w:color="FF0000"/>
      </w:pBdr>
      <w:autoSpaceDE/>
      <w:autoSpaceDN/>
      <w:bidi w:val="0"/>
      <w:spacing w:before="100" w:beforeAutospacing="1" w:after="100" w:afterAutospacing="1"/>
      <w:jc w:val="center"/>
      <w:textAlignment w:val="top"/>
    </w:pPr>
    <w:rPr>
      <w:rFonts w:ascii="Arial" w:hAnsi="Arial" w:cs="Arial"/>
      <w:sz w:val="18"/>
      <w:szCs w:val="18"/>
      <w:lang w:bidi="fa-IR"/>
    </w:rPr>
  </w:style>
  <w:style w:type="paragraph" w:customStyle="1" w:styleId="xl37">
    <w:name w:val="xl37"/>
    <w:basedOn w:val="Normal"/>
    <w:uiPriority w:val="99"/>
    <w:rsid w:val="009E06E1"/>
    <w:pPr>
      <w:pBdr>
        <w:top w:val="single" w:sz="4" w:space="0" w:color="FF0000"/>
        <w:left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38">
    <w:name w:val="xl38"/>
    <w:basedOn w:val="Normal"/>
    <w:uiPriority w:val="99"/>
    <w:rsid w:val="009E06E1"/>
    <w:pPr>
      <w:pBdr>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39">
    <w:name w:val="xl39"/>
    <w:basedOn w:val="Normal"/>
    <w:uiPriority w:val="99"/>
    <w:rsid w:val="009E06E1"/>
    <w:pPr>
      <w:pBdr>
        <w:top w:val="single" w:sz="4" w:space="0" w:color="FF0000"/>
        <w:left w:val="single" w:sz="4" w:space="0" w:color="FF0000"/>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0">
    <w:name w:val="xl40"/>
    <w:basedOn w:val="Normal"/>
    <w:uiPriority w:val="99"/>
    <w:rsid w:val="009E06E1"/>
    <w:pPr>
      <w:pBdr>
        <w:left w:val="single" w:sz="4" w:space="0" w:color="FF0000"/>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1">
    <w:name w:val="xl41"/>
    <w:basedOn w:val="Normal"/>
    <w:uiPriority w:val="99"/>
    <w:rsid w:val="009E06E1"/>
    <w:pPr>
      <w:pBdr>
        <w:top w:val="single" w:sz="4" w:space="0" w:color="FF0000"/>
        <w:left w:val="single" w:sz="4" w:space="0" w:color="auto"/>
        <w:bottom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2">
    <w:name w:val="xl42"/>
    <w:basedOn w:val="Normal"/>
    <w:uiPriority w:val="99"/>
    <w:rsid w:val="009E06E1"/>
    <w:pPr>
      <w:pBdr>
        <w:top w:val="single" w:sz="4" w:space="0" w:color="FF0000"/>
        <w:bottom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3">
    <w:name w:val="xl43"/>
    <w:basedOn w:val="Normal"/>
    <w:uiPriority w:val="99"/>
    <w:rsid w:val="009E06E1"/>
    <w:pPr>
      <w:pBdr>
        <w:top w:val="single" w:sz="4" w:space="0" w:color="FF0000"/>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4">
    <w:name w:val="xl44"/>
    <w:basedOn w:val="Normal"/>
    <w:uiPriority w:val="99"/>
    <w:rsid w:val="009E06E1"/>
    <w:pPr>
      <w:pBdr>
        <w:top w:val="single" w:sz="4" w:space="0" w:color="FF0000"/>
        <w:left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5">
    <w:name w:val="xl45"/>
    <w:basedOn w:val="Normal"/>
    <w:uiPriority w:val="99"/>
    <w:rsid w:val="009E06E1"/>
    <w:pPr>
      <w:pBdr>
        <w:left w:val="single" w:sz="4" w:space="0" w:color="auto"/>
        <w:bottom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6">
    <w:name w:val="xl46"/>
    <w:basedOn w:val="Normal"/>
    <w:uiPriority w:val="99"/>
    <w:rsid w:val="009E06E1"/>
    <w:pPr>
      <w:pBdr>
        <w:bottom w:val="single" w:sz="4" w:space="0" w:color="FF0000"/>
      </w:pBdr>
      <w:autoSpaceDE/>
      <w:autoSpaceDN/>
      <w:bidi w:val="0"/>
      <w:spacing w:before="100" w:beforeAutospacing="1" w:after="100" w:afterAutospacing="1"/>
      <w:jc w:val="center"/>
      <w:textAlignment w:val="center"/>
    </w:pPr>
    <w:rPr>
      <w:rFonts w:ascii="Arial" w:hAnsi="Arial" w:cs="Arial"/>
      <w:sz w:val="24"/>
      <w:lang w:bidi="fa-IR"/>
    </w:rPr>
  </w:style>
  <w:style w:type="paragraph" w:customStyle="1" w:styleId="font8">
    <w:name w:val="font8"/>
    <w:basedOn w:val="Normal"/>
    <w:uiPriority w:val="99"/>
    <w:rsid w:val="009E06E1"/>
    <w:pPr>
      <w:autoSpaceDE/>
      <w:autoSpaceDN/>
      <w:bidi w:val="0"/>
      <w:spacing w:before="100" w:beforeAutospacing="1" w:after="100" w:afterAutospacing="1"/>
    </w:pPr>
    <w:rPr>
      <w:rFonts w:ascii="Arial" w:hAnsi="Arial" w:cs="Arial"/>
      <w:b/>
      <w:bCs/>
      <w:szCs w:val="20"/>
      <w:lang w:bidi="fa-IR"/>
    </w:rPr>
  </w:style>
  <w:style w:type="paragraph" w:customStyle="1" w:styleId="xl25">
    <w:name w:val="xl25"/>
    <w:basedOn w:val="Normal"/>
    <w:uiPriority w:val="99"/>
    <w:rsid w:val="009E06E1"/>
    <w:pPr>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7">
    <w:name w:val="xl47"/>
    <w:basedOn w:val="Normal"/>
    <w:uiPriority w:val="99"/>
    <w:rsid w:val="009E06E1"/>
    <w:pPr>
      <w:pBdr>
        <w:top w:val="single" w:sz="4" w:space="0" w:color="FF0000"/>
        <w:left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8">
    <w:name w:val="xl48"/>
    <w:basedOn w:val="Normal"/>
    <w:uiPriority w:val="99"/>
    <w:rsid w:val="009E06E1"/>
    <w:pPr>
      <w:pBdr>
        <w:left w:val="single" w:sz="4" w:space="0" w:color="auto"/>
        <w:bottom w:val="single" w:sz="4" w:space="0" w:color="auto"/>
        <w:right w:val="single" w:sz="4" w:space="0" w:color="auto"/>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49">
    <w:name w:val="xl49"/>
    <w:basedOn w:val="Normal"/>
    <w:uiPriority w:val="99"/>
    <w:rsid w:val="009E06E1"/>
    <w:pPr>
      <w:pBdr>
        <w:top w:val="single" w:sz="4" w:space="0" w:color="FF0000"/>
        <w:left w:val="single" w:sz="4" w:space="0" w:color="auto"/>
        <w:bottom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customStyle="1" w:styleId="xl50">
    <w:name w:val="xl50"/>
    <w:basedOn w:val="Normal"/>
    <w:uiPriority w:val="99"/>
    <w:rsid w:val="009E06E1"/>
    <w:pPr>
      <w:pBdr>
        <w:top w:val="single" w:sz="4" w:space="0" w:color="auto"/>
        <w:left w:val="single" w:sz="4" w:space="0" w:color="auto"/>
        <w:bottom w:val="single" w:sz="4" w:space="0" w:color="auto"/>
        <w:right w:val="single" w:sz="4" w:space="0" w:color="FF0000"/>
      </w:pBdr>
      <w:autoSpaceDE/>
      <w:autoSpaceDN/>
      <w:bidi w:val="0"/>
      <w:spacing w:before="100" w:beforeAutospacing="1" w:after="100" w:afterAutospacing="1"/>
      <w:jc w:val="center"/>
      <w:textAlignment w:val="center"/>
    </w:pPr>
    <w:rPr>
      <w:rFonts w:ascii="Arial" w:hAnsi="Arial" w:cs="Arial"/>
      <w:b/>
      <w:bCs/>
      <w:sz w:val="18"/>
      <w:szCs w:val="18"/>
      <w:lang w:bidi="fa-IR"/>
    </w:rPr>
  </w:style>
  <w:style w:type="paragraph" w:styleId="BodyTextIndent2">
    <w:name w:val="Body Text Indent 2"/>
    <w:basedOn w:val="Normal"/>
    <w:link w:val="BodyTextIndent2Char"/>
    <w:uiPriority w:val="99"/>
    <w:rsid w:val="009E06E1"/>
    <w:pPr>
      <w:autoSpaceDE/>
      <w:autoSpaceDN/>
      <w:bidi w:val="0"/>
      <w:ind w:left="-1"/>
      <w:jc w:val="lowKashida"/>
    </w:pPr>
    <w:rPr>
      <w:rFonts w:cs="Times New Roman"/>
      <w:sz w:val="24"/>
      <w:lang w:bidi="fa-IR"/>
    </w:rPr>
  </w:style>
  <w:style w:type="character" w:customStyle="1" w:styleId="BodyTextIndent2Char">
    <w:name w:val="Body Text Indent 2 Char"/>
    <w:link w:val="BodyTextIndent2"/>
    <w:uiPriority w:val="99"/>
    <w:semiHidden/>
    <w:rsid w:val="00E53C46"/>
    <w:rPr>
      <w:rFonts w:cs="Traditional Arabic"/>
      <w:sz w:val="20"/>
      <w:szCs w:val="24"/>
      <w:lang w:bidi="ar-SA"/>
    </w:rPr>
  </w:style>
  <w:style w:type="paragraph" w:styleId="FootnoteText">
    <w:name w:val="footnote text"/>
    <w:basedOn w:val="Normal"/>
    <w:link w:val="FootnoteTextChar"/>
    <w:uiPriority w:val="99"/>
    <w:semiHidden/>
    <w:rsid w:val="009E06E1"/>
    <w:pPr>
      <w:autoSpaceDE/>
      <w:autoSpaceDN/>
    </w:pPr>
    <w:rPr>
      <w:rFonts w:cs="Times New Roman"/>
      <w:szCs w:val="20"/>
    </w:rPr>
  </w:style>
  <w:style w:type="character" w:customStyle="1" w:styleId="FootnoteTextChar">
    <w:name w:val="Footnote Text Char"/>
    <w:link w:val="FootnoteText"/>
    <w:uiPriority w:val="99"/>
    <w:locked/>
    <w:rsid w:val="009E06E1"/>
    <w:rPr>
      <w:lang w:val="en-US" w:eastAsia="en-US"/>
    </w:rPr>
  </w:style>
  <w:style w:type="paragraph" w:styleId="BlockText">
    <w:name w:val="Block Text"/>
    <w:basedOn w:val="Normal"/>
    <w:uiPriority w:val="99"/>
    <w:rsid w:val="009E06E1"/>
    <w:pPr>
      <w:autoSpaceDE/>
      <w:autoSpaceDN/>
      <w:bidi w:val="0"/>
      <w:spacing w:after="120"/>
      <w:ind w:left="142" w:right="1022"/>
      <w:jc w:val="lowKashida"/>
    </w:pPr>
    <w:rPr>
      <w:sz w:val="24"/>
    </w:rPr>
  </w:style>
  <w:style w:type="paragraph" w:styleId="BodyTextIndent3">
    <w:name w:val="Body Text Indent 3"/>
    <w:basedOn w:val="Normal"/>
    <w:link w:val="BodyTextIndent3Char"/>
    <w:uiPriority w:val="99"/>
    <w:rsid w:val="009E06E1"/>
    <w:pPr>
      <w:tabs>
        <w:tab w:val="num" w:pos="45"/>
      </w:tabs>
      <w:autoSpaceDE/>
      <w:autoSpaceDN/>
      <w:bidi w:val="0"/>
      <w:spacing w:line="480" w:lineRule="exact"/>
      <w:ind w:left="45" w:firstLine="540"/>
      <w:jc w:val="both"/>
    </w:pPr>
    <w:rPr>
      <w:rFonts w:cs="Lotus"/>
      <w:sz w:val="24"/>
      <w:szCs w:val="32"/>
    </w:rPr>
  </w:style>
  <w:style w:type="character" w:customStyle="1" w:styleId="BodyTextIndent3Char">
    <w:name w:val="Body Text Indent 3 Char"/>
    <w:link w:val="BodyTextIndent3"/>
    <w:uiPriority w:val="99"/>
    <w:semiHidden/>
    <w:rsid w:val="00E53C46"/>
    <w:rPr>
      <w:rFonts w:cs="Traditional Arabic"/>
      <w:sz w:val="16"/>
      <w:szCs w:val="16"/>
      <w:lang w:bidi="ar-SA"/>
    </w:rPr>
  </w:style>
  <w:style w:type="paragraph" w:customStyle="1" w:styleId="REFRENCE">
    <w:name w:val="REFRENCE"/>
    <w:basedOn w:val="Normal"/>
    <w:uiPriority w:val="99"/>
    <w:rsid w:val="009E06E1"/>
    <w:pPr>
      <w:autoSpaceDE/>
      <w:autoSpaceDN/>
      <w:spacing w:line="360" w:lineRule="auto"/>
      <w:ind w:left="454" w:hanging="454"/>
      <w:jc w:val="mediumKashida"/>
    </w:pPr>
    <w:rPr>
      <w:rFonts w:cs="B Lotus"/>
      <w:noProof/>
      <w:color w:val="000000"/>
      <w:sz w:val="24"/>
      <w:szCs w:val="28"/>
      <w:lang w:bidi="fa-IR"/>
    </w:rPr>
  </w:style>
  <w:style w:type="paragraph" w:customStyle="1" w:styleId="NormalN">
    <w:name w:val="Normal N"/>
    <w:basedOn w:val="Normal"/>
    <w:link w:val="NormalNChar"/>
    <w:uiPriority w:val="99"/>
    <w:rsid w:val="009E06E1"/>
    <w:pPr>
      <w:autoSpaceDE/>
      <w:autoSpaceDN/>
      <w:spacing w:line="360" w:lineRule="auto"/>
      <w:ind w:firstLine="454"/>
      <w:jc w:val="lowKashida"/>
    </w:pPr>
    <w:rPr>
      <w:rFonts w:cs="Times New Roman"/>
      <w:noProof/>
      <w:sz w:val="28"/>
      <w:szCs w:val="20"/>
      <w:lang w:bidi="fa-IR"/>
    </w:rPr>
  </w:style>
  <w:style w:type="character" w:customStyle="1" w:styleId="NormalNChar">
    <w:name w:val="Normal N Char"/>
    <w:link w:val="NormalN"/>
    <w:uiPriority w:val="99"/>
    <w:locked/>
    <w:rsid w:val="009E06E1"/>
    <w:rPr>
      <w:noProof/>
      <w:sz w:val="28"/>
      <w:lang w:val="en-US" w:eastAsia="en-US"/>
    </w:rPr>
  </w:style>
  <w:style w:type="character" w:customStyle="1" w:styleId="CharChar1">
    <w:name w:val="Char Char1"/>
    <w:uiPriority w:val="99"/>
    <w:rsid w:val="009E06E1"/>
    <w:rPr>
      <w:sz w:val="28"/>
      <w:lang w:val="en-US" w:eastAsia="en-US"/>
    </w:rPr>
  </w:style>
  <w:style w:type="paragraph" w:styleId="PlainText">
    <w:name w:val="Plain Text"/>
    <w:basedOn w:val="Normal"/>
    <w:link w:val="PlainTextChar"/>
    <w:uiPriority w:val="99"/>
    <w:rsid w:val="009E06E1"/>
    <w:pPr>
      <w:autoSpaceDE/>
      <w:autoSpaceDN/>
    </w:pPr>
    <w:rPr>
      <w:rFonts w:ascii="Courier New" w:hAnsi="Courier New" w:cs="Courier New"/>
      <w:szCs w:val="20"/>
    </w:rPr>
  </w:style>
  <w:style w:type="character" w:customStyle="1" w:styleId="PlainTextChar">
    <w:name w:val="Plain Text Char"/>
    <w:link w:val="PlainText"/>
    <w:uiPriority w:val="99"/>
    <w:semiHidden/>
    <w:rsid w:val="00E53C46"/>
    <w:rPr>
      <w:rFonts w:ascii="Courier New" w:hAnsi="Courier New" w:cs="Courier New"/>
      <w:sz w:val="20"/>
      <w:szCs w:val="20"/>
      <w:lang w:bidi="ar-SA"/>
    </w:rPr>
  </w:style>
  <w:style w:type="character" w:customStyle="1" w:styleId="CharChar2">
    <w:name w:val="Char Char2"/>
    <w:uiPriority w:val="99"/>
    <w:rsid w:val="009E06E1"/>
    <w:rPr>
      <w:sz w:val="28"/>
      <w:lang w:val="en-US" w:eastAsia="en-US"/>
    </w:rPr>
  </w:style>
  <w:style w:type="paragraph" w:customStyle="1" w:styleId="n5">
    <w:name w:val="n5"/>
    <w:basedOn w:val="Normal"/>
    <w:link w:val="n5Char"/>
    <w:uiPriority w:val="99"/>
    <w:rsid w:val="009E06E1"/>
    <w:pPr>
      <w:autoSpaceDE/>
      <w:autoSpaceDN/>
      <w:spacing w:before="100" w:beforeAutospacing="1" w:after="100" w:afterAutospacing="1" w:line="360" w:lineRule="auto"/>
      <w:jc w:val="both"/>
    </w:pPr>
    <w:rPr>
      <w:rFonts w:cs="Times New Roman"/>
      <w:noProof/>
      <w:sz w:val="28"/>
      <w:szCs w:val="20"/>
      <w:lang w:bidi="fa-IR"/>
    </w:rPr>
  </w:style>
  <w:style w:type="character" w:customStyle="1" w:styleId="n5Char">
    <w:name w:val="n5 Char"/>
    <w:link w:val="n5"/>
    <w:uiPriority w:val="99"/>
    <w:locked/>
    <w:rsid w:val="009E06E1"/>
    <w:rPr>
      <w:noProof/>
      <w:sz w:val="28"/>
      <w:lang w:val="en-US" w:eastAsia="en-US"/>
    </w:rPr>
  </w:style>
  <w:style w:type="paragraph" w:styleId="BalloonText">
    <w:name w:val="Balloon Text"/>
    <w:basedOn w:val="Normal"/>
    <w:link w:val="BalloonTextChar"/>
    <w:uiPriority w:val="99"/>
    <w:semiHidden/>
    <w:rsid w:val="009E06E1"/>
    <w:rPr>
      <w:rFonts w:ascii="Tahoma" w:hAnsi="Tahoma" w:cs="Times New Roman"/>
      <w:sz w:val="16"/>
      <w:szCs w:val="16"/>
      <w:lang w:eastAsia="ko-KR"/>
    </w:rPr>
  </w:style>
  <w:style w:type="character" w:customStyle="1" w:styleId="BalloonTextChar">
    <w:name w:val="Balloon Text Char"/>
    <w:link w:val="BalloonText"/>
    <w:uiPriority w:val="99"/>
    <w:locked/>
    <w:rsid w:val="009E06E1"/>
    <w:rPr>
      <w:rFonts w:ascii="Tahoma" w:hAnsi="Tahoma"/>
      <w:sz w:val="16"/>
    </w:rPr>
  </w:style>
  <w:style w:type="character" w:styleId="CommentReference">
    <w:name w:val="annotation reference"/>
    <w:uiPriority w:val="99"/>
    <w:semiHidden/>
    <w:rsid w:val="009E06E1"/>
    <w:rPr>
      <w:rFonts w:cs="Times New Roman"/>
      <w:sz w:val="16"/>
    </w:rPr>
  </w:style>
  <w:style w:type="paragraph" w:styleId="CommentText">
    <w:name w:val="annotation text"/>
    <w:basedOn w:val="Normal"/>
    <w:link w:val="CommentTextChar"/>
    <w:uiPriority w:val="99"/>
    <w:semiHidden/>
    <w:rsid w:val="009E06E1"/>
    <w:rPr>
      <w:rFonts w:cs="Times New Roman"/>
      <w:szCs w:val="20"/>
      <w:lang w:eastAsia="ko-KR"/>
    </w:rPr>
  </w:style>
  <w:style w:type="character" w:customStyle="1" w:styleId="CommentTextChar">
    <w:name w:val="Comment Text Char"/>
    <w:link w:val="CommentText"/>
    <w:uiPriority w:val="99"/>
    <w:locked/>
    <w:rsid w:val="009E06E1"/>
  </w:style>
  <w:style w:type="paragraph" w:styleId="CommentSubject">
    <w:name w:val="annotation subject"/>
    <w:basedOn w:val="CommentText"/>
    <w:next w:val="CommentText"/>
    <w:link w:val="CommentSubjectChar"/>
    <w:uiPriority w:val="99"/>
    <w:semiHidden/>
    <w:rsid w:val="009E06E1"/>
    <w:rPr>
      <w:b/>
      <w:bCs/>
    </w:rPr>
  </w:style>
  <w:style w:type="character" w:customStyle="1" w:styleId="CommentSubjectChar">
    <w:name w:val="Comment Subject Char"/>
    <w:link w:val="CommentSubject"/>
    <w:uiPriority w:val="99"/>
    <w:locked/>
    <w:rsid w:val="009E06E1"/>
    <w:rPr>
      <w:b/>
    </w:rPr>
  </w:style>
  <w:style w:type="paragraph" w:styleId="ListParagraph">
    <w:name w:val="List Paragraph"/>
    <w:basedOn w:val="Normal"/>
    <w:uiPriority w:val="99"/>
    <w:qFormat/>
    <w:rsid w:val="009E06E1"/>
    <w:pPr>
      <w:autoSpaceDE/>
      <w:autoSpaceDN/>
      <w:ind w:left="720"/>
    </w:pPr>
    <w:rPr>
      <w:rFonts w:cs="Times New Roman"/>
      <w:sz w:val="24"/>
    </w:rPr>
  </w:style>
  <w:style w:type="character" w:styleId="Emphasis">
    <w:name w:val="Emphasis"/>
    <w:uiPriority w:val="99"/>
    <w:qFormat/>
    <w:rsid w:val="009E06E1"/>
    <w:rPr>
      <w:rFonts w:cs="Times New Roman"/>
      <w:i/>
    </w:rPr>
  </w:style>
  <w:style w:type="paragraph" w:customStyle="1" w:styleId="n2">
    <w:name w:val="n2"/>
    <w:basedOn w:val="Heading2"/>
    <w:uiPriority w:val="99"/>
    <w:rsid w:val="009E06E1"/>
    <w:pPr>
      <w:autoSpaceDE/>
      <w:autoSpaceDN/>
      <w:spacing w:before="100" w:beforeAutospacing="1" w:after="100" w:afterAutospacing="1" w:line="360" w:lineRule="auto"/>
      <w:jc w:val="left"/>
    </w:pPr>
    <w:rPr>
      <w:rFonts w:cs="B Lotus"/>
      <w:bCs/>
      <w:noProof/>
      <w:sz w:val="24"/>
      <w:lang w:bidi="fa-IR"/>
    </w:rPr>
  </w:style>
  <w:style w:type="paragraph" w:styleId="TOC2">
    <w:name w:val="toc 2"/>
    <w:basedOn w:val="Normal"/>
    <w:next w:val="Normal"/>
    <w:autoRedefine/>
    <w:uiPriority w:val="99"/>
    <w:semiHidden/>
    <w:rsid w:val="009E06E1"/>
    <w:pPr>
      <w:widowControl w:val="0"/>
      <w:tabs>
        <w:tab w:val="right" w:leader="dot" w:pos="9394"/>
      </w:tabs>
      <w:autoSpaceDE/>
      <w:autoSpaceDN/>
      <w:spacing w:after="100" w:line="312" w:lineRule="auto"/>
      <w:ind w:left="240"/>
      <w:jc w:val="lowKashida"/>
    </w:pPr>
    <w:rPr>
      <w:rFonts w:cs="B Lotus"/>
      <w:noProof/>
      <w:sz w:val="26"/>
      <w:szCs w:val="26"/>
      <w:lang w:bidi="fa-IR"/>
    </w:rPr>
  </w:style>
  <w:style w:type="character" w:customStyle="1" w:styleId="CharChar14">
    <w:name w:val="Char Char14"/>
    <w:uiPriority w:val="99"/>
    <w:locked/>
    <w:rsid w:val="00563BBB"/>
    <w:rPr>
      <w:sz w:val="32"/>
      <w:lang w:val="en-US" w:eastAsia="ko-KR"/>
    </w:rPr>
  </w:style>
  <w:style w:type="table" w:styleId="TableGrid">
    <w:name w:val="Table Grid"/>
    <w:basedOn w:val="TableNormal"/>
    <w:uiPriority w:val="99"/>
    <w:rsid w:val="00EC2C0B"/>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E234D"/>
    <w:pPr>
      <w:autoSpaceDE w:val="0"/>
      <w:autoSpaceDN w:val="0"/>
      <w:adjustRightInd w:val="0"/>
    </w:pPr>
    <w:rPr>
      <w:rFonts w:ascii="Arial Narrow" w:eastAsia="Calibri" w:hAnsi="Arial Narrow" w:cs="Arial Narrow"/>
      <w:color w:val="000000"/>
      <w:sz w:val="24"/>
      <w:szCs w:val="24"/>
    </w:rPr>
  </w:style>
  <w:style w:type="character" w:customStyle="1" w:styleId="period">
    <w:name w:val="period"/>
    <w:basedOn w:val="DefaultParagraphFont"/>
    <w:rsid w:val="002D4777"/>
  </w:style>
  <w:style w:type="character" w:customStyle="1" w:styleId="apple-converted-space">
    <w:name w:val="apple-converted-space"/>
    <w:basedOn w:val="DefaultParagraphFont"/>
    <w:rsid w:val="002D4777"/>
  </w:style>
  <w:style w:type="character" w:customStyle="1" w:styleId="cit">
    <w:name w:val="cit"/>
    <w:basedOn w:val="DefaultParagraphFont"/>
    <w:rsid w:val="002D4777"/>
  </w:style>
  <w:style w:type="character" w:customStyle="1" w:styleId="citation-doi">
    <w:name w:val="citation-doi"/>
    <w:basedOn w:val="DefaultParagraphFont"/>
    <w:rsid w:val="002D4777"/>
  </w:style>
  <w:style w:type="character" w:customStyle="1" w:styleId="authors-list-item">
    <w:name w:val="authors-list-item"/>
    <w:basedOn w:val="DefaultParagraphFont"/>
    <w:rsid w:val="002D4777"/>
  </w:style>
  <w:style w:type="character" w:customStyle="1" w:styleId="author-sup-separator">
    <w:name w:val="author-sup-separator"/>
    <w:basedOn w:val="DefaultParagraphFont"/>
    <w:rsid w:val="002D4777"/>
  </w:style>
  <w:style w:type="character" w:customStyle="1" w:styleId="comma">
    <w:name w:val="comma"/>
    <w:basedOn w:val="DefaultParagraphFont"/>
    <w:rsid w:val="002D4777"/>
  </w:style>
  <w:style w:type="paragraph" w:styleId="NormalWeb">
    <w:name w:val="Normal (Web)"/>
    <w:basedOn w:val="Normal"/>
    <w:rsid w:val="001E77BA"/>
    <w:pPr>
      <w:autoSpaceDE/>
      <w:autoSpaceDN/>
      <w:bidi w:val="0"/>
      <w:spacing w:before="100" w:beforeAutospacing="1" w:after="100" w:afterAutospacing="1"/>
    </w:pPr>
    <w:rPr>
      <w:rFonts w:eastAsia="Times New Roman" w:cs="Times New Roman"/>
      <w:sz w:val="24"/>
    </w:rPr>
  </w:style>
  <w:style w:type="character" w:styleId="Strong">
    <w:name w:val="Strong"/>
    <w:uiPriority w:val="22"/>
    <w:qFormat/>
    <w:locked/>
    <w:rsid w:val="001E77BA"/>
    <w:rPr>
      <w:b/>
      <w:bCs/>
    </w:rPr>
  </w:style>
  <w:style w:type="character" w:customStyle="1" w:styleId="A3">
    <w:name w:val="A3"/>
    <w:rsid w:val="001B3322"/>
    <w:rPr>
      <w:rFonts w:cs="Calibri"/>
      <w:b/>
      <w:bCs/>
      <w:color w:val="000000"/>
      <w:sz w:val="14"/>
      <w:szCs w:val="14"/>
    </w:rPr>
  </w:style>
  <w:style w:type="character" w:customStyle="1" w:styleId="A5">
    <w:name w:val="A5"/>
    <w:rsid w:val="001B3322"/>
    <w:rPr>
      <w:rFonts w:cs="Calibri"/>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2250">
      <w:bodyDiv w:val="1"/>
      <w:marLeft w:val="0"/>
      <w:marRight w:val="0"/>
      <w:marTop w:val="0"/>
      <w:marBottom w:val="0"/>
      <w:divBdr>
        <w:top w:val="none" w:sz="0" w:space="0" w:color="auto"/>
        <w:left w:val="none" w:sz="0" w:space="0" w:color="auto"/>
        <w:bottom w:val="none" w:sz="0" w:space="0" w:color="auto"/>
        <w:right w:val="none" w:sz="0" w:space="0" w:color="auto"/>
      </w:divBdr>
    </w:div>
    <w:div w:id="786048208">
      <w:bodyDiv w:val="1"/>
      <w:marLeft w:val="0"/>
      <w:marRight w:val="0"/>
      <w:marTop w:val="0"/>
      <w:marBottom w:val="0"/>
      <w:divBdr>
        <w:top w:val="none" w:sz="0" w:space="0" w:color="auto"/>
        <w:left w:val="none" w:sz="0" w:space="0" w:color="auto"/>
        <w:bottom w:val="none" w:sz="0" w:space="0" w:color="auto"/>
        <w:right w:val="none" w:sz="0" w:space="0" w:color="auto"/>
      </w:divBdr>
    </w:div>
    <w:div w:id="844975957">
      <w:bodyDiv w:val="1"/>
      <w:marLeft w:val="0"/>
      <w:marRight w:val="0"/>
      <w:marTop w:val="0"/>
      <w:marBottom w:val="0"/>
      <w:divBdr>
        <w:top w:val="none" w:sz="0" w:space="0" w:color="auto"/>
        <w:left w:val="none" w:sz="0" w:space="0" w:color="auto"/>
        <w:bottom w:val="none" w:sz="0" w:space="0" w:color="auto"/>
        <w:right w:val="none" w:sz="0" w:space="0" w:color="auto"/>
      </w:divBdr>
    </w:div>
    <w:div w:id="1245726364">
      <w:bodyDiv w:val="1"/>
      <w:marLeft w:val="0"/>
      <w:marRight w:val="0"/>
      <w:marTop w:val="0"/>
      <w:marBottom w:val="0"/>
      <w:divBdr>
        <w:top w:val="none" w:sz="0" w:space="0" w:color="auto"/>
        <w:left w:val="none" w:sz="0" w:space="0" w:color="auto"/>
        <w:bottom w:val="none" w:sz="0" w:space="0" w:color="auto"/>
        <w:right w:val="none" w:sz="0" w:space="0" w:color="auto"/>
      </w:divBdr>
      <w:divsChild>
        <w:div w:id="169104459">
          <w:marLeft w:val="0"/>
          <w:marRight w:val="0"/>
          <w:marTop w:val="0"/>
          <w:marBottom w:val="0"/>
          <w:divBdr>
            <w:top w:val="none" w:sz="0" w:space="0" w:color="auto"/>
            <w:left w:val="none" w:sz="0" w:space="0" w:color="auto"/>
            <w:bottom w:val="none" w:sz="0" w:space="0" w:color="auto"/>
            <w:right w:val="none" w:sz="0" w:space="0" w:color="auto"/>
          </w:divBdr>
          <w:divsChild>
            <w:div w:id="1798719934">
              <w:marLeft w:val="0"/>
              <w:marRight w:val="0"/>
              <w:marTop w:val="0"/>
              <w:marBottom w:val="0"/>
              <w:divBdr>
                <w:top w:val="none" w:sz="0" w:space="0" w:color="auto"/>
                <w:left w:val="none" w:sz="0" w:space="0" w:color="auto"/>
                <w:bottom w:val="none" w:sz="0" w:space="0" w:color="auto"/>
                <w:right w:val="none" w:sz="0" w:space="0" w:color="auto"/>
              </w:divBdr>
              <w:divsChild>
                <w:div w:id="535461569">
                  <w:marLeft w:val="0"/>
                  <w:marRight w:val="0"/>
                  <w:marTop w:val="0"/>
                  <w:marBottom w:val="0"/>
                  <w:divBdr>
                    <w:top w:val="none" w:sz="0" w:space="0" w:color="auto"/>
                    <w:left w:val="none" w:sz="0" w:space="0" w:color="auto"/>
                    <w:bottom w:val="none" w:sz="0" w:space="0" w:color="auto"/>
                    <w:right w:val="none" w:sz="0" w:space="0" w:color="auto"/>
                  </w:divBdr>
                  <w:divsChild>
                    <w:div w:id="7257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43125">
          <w:marLeft w:val="0"/>
          <w:marRight w:val="0"/>
          <w:marTop w:val="0"/>
          <w:marBottom w:val="0"/>
          <w:divBdr>
            <w:top w:val="none" w:sz="0" w:space="0" w:color="auto"/>
            <w:left w:val="none" w:sz="0" w:space="0" w:color="auto"/>
            <w:bottom w:val="none" w:sz="0" w:space="0" w:color="auto"/>
            <w:right w:val="none" w:sz="0" w:space="0" w:color="auto"/>
          </w:divBdr>
          <w:divsChild>
            <w:div w:id="1495338892">
              <w:marLeft w:val="0"/>
              <w:marRight w:val="0"/>
              <w:marTop w:val="0"/>
              <w:marBottom w:val="0"/>
              <w:divBdr>
                <w:top w:val="none" w:sz="0" w:space="0" w:color="auto"/>
                <w:left w:val="none" w:sz="0" w:space="0" w:color="auto"/>
                <w:bottom w:val="none" w:sz="0" w:space="0" w:color="auto"/>
                <w:right w:val="none" w:sz="0" w:space="0" w:color="auto"/>
              </w:divBdr>
              <w:divsChild>
                <w:div w:id="16322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7353">
      <w:bodyDiv w:val="1"/>
      <w:marLeft w:val="0"/>
      <w:marRight w:val="0"/>
      <w:marTop w:val="0"/>
      <w:marBottom w:val="0"/>
      <w:divBdr>
        <w:top w:val="none" w:sz="0" w:space="0" w:color="auto"/>
        <w:left w:val="none" w:sz="0" w:space="0" w:color="auto"/>
        <w:bottom w:val="none" w:sz="0" w:space="0" w:color="auto"/>
        <w:right w:val="none" w:sz="0" w:space="0" w:color="auto"/>
      </w:divBdr>
    </w:div>
    <w:div w:id="1831628703">
      <w:bodyDiv w:val="1"/>
      <w:marLeft w:val="0"/>
      <w:marRight w:val="0"/>
      <w:marTop w:val="0"/>
      <w:marBottom w:val="0"/>
      <w:divBdr>
        <w:top w:val="single" w:sz="4" w:space="0" w:color="AEAEAE"/>
        <w:left w:val="single" w:sz="4" w:space="0" w:color="AEAEAE"/>
        <w:bottom w:val="single" w:sz="4" w:space="0" w:color="AEAEAE"/>
        <w:right w:val="single" w:sz="4" w:space="0" w:color="AEAEAE"/>
      </w:divBdr>
      <w:divsChild>
        <w:div w:id="206256678">
          <w:marLeft w:val="0"/>
          <w:marRight w:val="0"/>
          <w:marTop w:val="0"/>
          <w:marBottom w:val="0"/>
          <w:divBdr>
            <w:top w:val="none" w:sz="0" w:space="0" w:color="auto"/>
            <w:left w:val="none" w:sz="0" w:space="0" w:color="auto"/>
            <w:bottom w:val="none" w:sz="0" w:space="0" w:color="auto"/>
            <w:right w:val="none" w:sz="0" w:space="0" w:color="auto"/>
          </w:divBdr>
          <w:divsChild>
            <w:div w:id="936060928">
              <w:marLeft w:val="23"/>
              <w:marRight w:val="23"/>
              <w:marTop w:val="23"/>
              <w:marBottom w:val="23"/>
              <w:divBdr>
                <w:top w:val="none" w:sz="0" w:space="0" w:color="auto"/>
                <w:left w:val="none" w:sz="0" w:space="0" w:color="auto"/>
                <w:bottom w:val="none" w:sz="0" w:space="0" w:color="auto"/>
                <w:right w:val="none" w:sz="0" w:space="0" w:color="auto"/>
              </w:divBdr>
              <w:divsChild>
                <w:div w:id="1499274343">
                  <w:marLeft w:val="0"/>
                  <w:marRight w:val="0"/>
                  <w:marTop w:val="0"/>
                  <w:marBottom w:val="0"/>
                  <w:divBdr>
                    <w:top w:val="none" w:sz="0" w:space="0" w:color="auto"/>
                    <w:left w:val="none" w:sz="0" w:space="0" w:color="auto"/>
                    <w:bottom w:val="none" w:sz="0" w:space="0" w:color="auto"/>
                    <w:right w:val="none" w:sz="0" w:space="0" w:color="auto"/>
                  </w:divBdr>
                  <w:divsChild>
                    <w:div w:id="1470174295">
                      <w:marLeft w:val="0"/>
                      <w:marRight w:val="0"/>
                      <w:marTop w:val="0"/>
                      <w:marBottom w:val="0"/>
                      <w:divBdr>
                        <w:top w:val="none" w:sz="0" w:space="0" w:color="auto"/>
                        <w:left w:val="none" w:sz="0" w:space="0" w:color="auto"/>
                        <w:bottom w:val="none" w:sz="0" w:space="0" w:color="auto"/>
                        <w:right w:val="none" w:sz="0" w:space="0" w:color="auto"/>
                      </w:divBdr>
                      <w:divsChild>
                        <w:div w:id="269164585">
                          <w:marLeft w:val="115"/>
                          <w:marRight w:val="115"/>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 w:id="2021733596">
      <w:marLeft w:val="0"/>
      <w:marRight w:val="0"/>
      <w:marTop w:val="0"/>
      <w:marBottom w:val="0"/>
      <w:divBdr>
        <w:top w:val="none" w:sz="0" w:space="0" w:color="auto"/>
        <w:left w:val="none" w:sz="0" w:space="0" w:color="auto"/>
        <w:bottom w:val="none" w:sz="0" w:space="0" w:color="auto"/>
        <w:right w:val="none" w:sz="0" w:space="0" w:color="auto"/>
      </w:divBdr>
    </w:div>
    <w:div w:id="21039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yperlink" Target="https://pubmed.ncbi.nlm.nih.gov/?term=Rajcan+I&amp;cauthor_id=11756248"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hyperlink" Target="https://pubmed.ncbi.nlm.nih.gov/?term=Yan+W&amp;cauthor_id=1175624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yperlink" Target="http://tarwi.lamolina.edu.pe/~fmendib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yperlink" Target="https://doi.org/10.1038/s41598-019-43683-9" TargetMode="External"/><Relationship Id="rId37"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3.xml"/><Relationship Id="rId10" Type="http://schemas.openxmlformats.org/officeDocument/2006/relationships/header" Target="header1.xml"/><Relationship Id="rId19" Type="http://schemas.microsoft.com/office/2007/relationships/hdphoto" Target="NULL"/><Relationship Id="rId31" Type="http://schemas.openxmlformats.org/officeDocument/2006/relationships/hyperlink" Target="https://github.com/kwstat/gge/issues" TargetMode="External"/><Relationship Id="rId4" Type="http://schemas.microsoft.com/office/2007/relationships/stylesWithEffects" Target="stylesWithEffects.xml"/><Relationship Id="rId9" Type="http://schemas.openxmlformats.org/officeDocument/2006/relationships/hyperlink" Target="mailto:sharifi@iaurasht.ac.ir" TargetMode="External"/><Relationship Id="rId14" Type="http://schemas.openxmlformats.org/officeDocument/2006/relationships/header" Target="header5.xm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hyperlink" Target="http://escs.birjand.ac.ir/article_719_en.html" TargetMode="External"/><Relationship Id="rId35" Type="http://schemas.openxmlformats.org/officeDocument/2006/relationships/hyperlink" Target="mailto:sharifi@iaurasht.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829C-D323-48B1-B271-F5887D16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8005</Words>
  <Characters>45631</Characters>
  <Application>Microsoft Office Word</Application>
  <DocSecurity>0</DocSecurity>
  <Lines>380</Lines>
  <Paragraphs>107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ارزيابي اثر متقابل ژنوتيپ × محيط و ‌تعيين پايداري عملكرد دانه ژنوتيپ‌هاي گندم دوروم در آزمايش‌هاي يكنواخت سراسري مناطق نيمه‌گرمسير ديم</vt:lpstr>
      <vt:lpstr>    1- موسسه تحقیقات کشاورزی دیم کشور، مرکز تحقیقات و آموزش کشاورزی و منابع طبیعی که</vt:lpstr>
      <vt:lpstr>    2- مرکز تحقیقات و آموزش کشاورزی و منابع طبیعی لرستان، سازمان تحقیقات، آموزش و تر</vt:lpstr>
      <vt:lpstr>    3- مرکز تحقیقات و آموزش کشاورزی و منابع طبیعی گلستان، سازمان تحقیقات، آموزش و تر</vt:lpstr>
      <vt:lpstr>    4- مرکز تحقیقات و آموزش کشاورزی و منابع طبیعی اردبیل، سازمان تحقیقات، آموزش و تر</vt:lpstr>
      <vt:lpstr>    5- مرکز تحقیقات و آموزش کشاورزی و منابع طبیعی ایلام، سازمان تحقیقات، آموزش و ترو</vt:lpstr>
      <vt:lpstr>    6- دانشیار، گروه زراعت و اصلاح نباتات، واحد رشت، دانشگاه آزاد اسلامي، رشت، ایران</vt:lpstr>
    </vt:vector>
  </TitlesOfParts>
  <Company>MRT www.Win2Farsi.com</Company>
  <LinksUpToDate>false</LinksUpToDate>
  <CharactersWithSpaces>53529</CharactersWithSpaces>
  <SharedDoc>false</SharedDoc>
  <HLinks>
    <vt:vector size="60" baseType="variant">
      <vt:variant>
        <vt:i4>6422529</vt:i4>
      </vt:variant>
      <vt:variant>
        <vt:i4>27</vt:i4>
      </vt:variant>
      <vt:variant>
        <vt:i4>0</vt:i4>
      </vt:variant>
      <vt:variant>
        <vt:i4>5</vt:i4>
      </vt:variant>
      <vt:variant>
        <vt:lpwstr>https://pubmed.ncbi.nlm.nih.gov/?term=Rajcan+I&amp;cauthor_id=11756248</vt:lpwstr>
      </vt:variant>
      <vt:variant>
        <vt:lpwstr/>
      </vt:variant>
      <vt:variant>
        <vt:i4>1572926</vt:i4>
      </vt:variant>
      <vt:variant>
        <vt:i4>24</vt:i4>
      </vt:variant>
      <vt:variant>
        <vt:i4>0</vt:i4>
      </vt:variant>
      <vt:variant>
        <vt:i4>5</vt:i4>
      </vt:variant>
      <vt:variant>
        <vt:lpwstr>https://pubmed.ncbi.nlm.nih.gov/?term=Yan+W&amp;cauthor_id=11756248</vt:lpwstr>
      </vt:variant>
      <vt:variant>
        <vt:lpwstr/>
      </vt:variant>
      <vt:variant>
        <vt:i4>2621502</vt:i4>
      </vt:variant>
      <vt:variant>
        <vt:i4>21</vt:i4>
      </vt:variant>
      <vt:variant>
        <vt:i4>0</vt:i4>
      </vt:variant>
      <vt:variant>
        <vt:i4>5</vt:i4>
      </vt:variant>
      <vt:variant>
        <vt:lpwstr>https://doi.org/10.1038/s41598-019-43683-9</vt:lpwstr>
      </vt:variant>
      <vt:variant>
        <vt:lpwstr/>
      </vt:variant>
      <vt:variant>
        <vt:i4>1507394</vt:i4>
      </vt:variant>
      <vt:variant>
        <vt:i4>18</vt:i4>
      </vt:variant>
      <vt:variant>
        <vt:i4>0</vt:i4>
      </vt:variant>
      <vt:variant>
        <vt:i4>5</vt:i4>
      </vt:variant>
      <vt:variant>
        <vt:lpwstr>https://github.com/kwstat/gge/issues</vt:lpwstr>
      </vt:variant>
      <vt:variant>
        <vt:lpwstr/>
      </vt:variant>
      <vt:variant>
        <vt:i4>4718595</vt:i4>
      </vt:variant>
      <vt:variant>
        <vt:i4>15</vt:i4>
      </vt:variant>
      <vt:variant>
        <vt:i4>0</vt:i4>
      </vt:variant>
      <vt:variant>
        <vt:i4>5</vt:i4>
      </vt:variant>
      <vt:variant>
        <vt:lpwstr>http://escs.birjand.ac.ir/article_719_en.html</vt:lpwstr>
      </vt:variant>
      <vt:variant>
        <vt:lpwstr/>
      </vt:variant>
      <vt:variant>
        <vt:i4>5373967</vt:i4>
      </vt:variant>
      <vt:variant>
        <vt:i4>12</vt:i4>
      </vt:variant>
      <vt:variant>
        <vt:i4>0</vt:i4>
      </vt:variant>
      <vt:variant>
        <vt:i4>5</vt:i4>
      </vt:variant>
      <vt:variant>
        <vt:lpwstr>http://tarwi.lamolina.edu.pe/~fmendiburu</vt:lpwstr>
      </vt:variant>
      <vt:variant>
        <vt:lpwstr/>
      </vt:variant>
      <vt:variant>
        <vt:i4>6291564</vt:i4>
      </vt:variant>
      <vt:variant>
        <vt:i4>9</vt:i4>
      </vt:variant>
      <vt:variant>
        <vt:i4>0</vt:i4>
      </vt:variant>
      <vt:variant>
        <vt:i4>5</vt:i4>
      </vt:variant>
      <vt:variant>
        <vt:lpwstr>javascript:void(0)</vt:lpwstr>
      </vt:variant>
      <vt:variant>
        <vt:lpwstr/>
      </vt:variant>
      <vt:variant>
        <vt:i4>4259885</vt:i4>
      </vt:variant>
      <vt:variant>
        <vt:i4>6</vt:i4>
      </vt:variant>
      <vt:variant>
        <vt:i4>0</vt:i4>
      </vt:variant>
      <vt:variant>
        <vt:i4>5</vt:i4>
      </vt:variant>
      <vt:variant>
        <vt:lpwstr>mailto:sharifi@iaurasht.ac.ir</vt:lpwstr>
      </vt:variant>
      <vt:variant>
        <vt:lpwstr/>
      </vt:variant>
      <vt:variant>
        <vt:i4>6094903</vt:i4>
      </vt:variant>
      <vt:variant>
        <vt:i4>3</vt:i4>
      </vt:variant>
      <vt:variant>
        <vt:i4>0</vt:i4>
      </vt:variant>
      <vt:variant>
        <vt:i4>5</vt:i4>
      </vt:variant>
      <vt:variant>
        <vt:lpwstr>mailto:peyman.sharifi@gmail.com</vt:lpwstr>
      </vt:variant>
      <vt:variant>
        <vt:lpwstr/>
      </vt:variant>
      <vt:variant>
        <vt:i4>5111930</vt:i4>
      </vt:variant>
      <vt:variant>
        <vt:i4>0</vt:i4>
      </vt:variant>
      <vt:variant>
        <vt:i4>0</vt:i4>
      </vt:variant>
      <vt:variant>
        <vt:i4>5</vt:i4>
      </vt:variant>
      <vt:variant>
        <vt:lpwstr>http://jcb.sanru.ac.ir/admin_atcls.php?mod=sdate&amp;a_code=A-10-96-6&amp;slc_lang=fa&amp;sid=1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ارزيابي اثر متقابل ژنوتيپ × محيط و ‌تعيين پايداري عملكرد دانه ژنوتيپ‌هاي گندم دوروم در آزمايش‌هاي يكنواخت سراسري مناطق نيمه‌گرمسير ديم</dc:title>
  <dc:creator>peyman</dc:creator>
  <cp:lastModifiedBy>MRT</cp:lastModifiedBy>
  <cp:revision>5</cp:revision>
  <cp:lastPrinted>2009-08-19T20:39:00Z</cp:lastPrinted>
  <dcterms:created xsi:type="dcterms:W3CDTF">2021-10-27T05:35:00Z</dcterms:created>
  <dcterms:modified xsi:type="dcterms:W3CDTF">2021-10-27T06:34:00Z</dcterms:modified>
</cp:coreProperties>
</file>